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7"/>
      </w:tblGrid>
      <w:tr w:rsidR="00317C65" w14:paraId="05C36459" w14:textId="77777777" w:rsidTr="001823CD">
        <w:trPr>
          <w:trHeight w:val="1904"/>
        </w:trPr>
        <w:tc>
          <w:tcPr>
            <w:tcW w:w="11387" w:type="dxa"/>
          </w:tcPr>
          <w:tbl>
            <w:tblPr>
              <w:tblStyle w:val="TableGrid"/>
              <w:tblpPr w:leftFromText="180" w:rightFromText="180" w:vertAnchor="page" w:horzAnchor="margin" w:tblpXSpec="center" w:tblpY="421"/>
              <w:tblW w:w="1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1"/>
            </w:tblGrid>
            <w:tr w:rsidR="00B92AC6" w:rsidRPr="00BD77E4" w14:paraId="135B121C" w14:textId="77777777" w:rsidTr="00B069F3">
              <w:trPr>
                <w:trHeight w:val="825"/>
              </w:trPr>
              <w:tc>
                <w:tcPr>
                  <w:tcW w:w="11171" w:type="dxa"/>
                </w:tcPr>
                <w:p w14:paraId="27999667" w14:textId="4C44837C" w:rsidR="008B001E" w:rsidRDefault="00FD5991" w:rsidP="00B92AC6">
                  <w:pPr>
                    <w:pBdr>
                      <w:bottom w:val="single" w:sz="12" w:space="1" w:color="auto"/>
                    </w:pBdr>
                    <w:ind w:left="-394"/>
                    <w:rPr>
                      <w:sz w:val="24"/>
                      <w:szCs w:val="24"/>
                    </w:rPr>
                  </w:pPr>
                  <w:r>
                    <w:rPr>
                      <w:sz w:val="24"/>
                      <w:szCs w:val="24"/>
                    </w:rPr>
                    <w:t xml:space="preserve"> </w:t>
                  </w:r>
                  <w:r w:rsidR="00457E36">
                    <w:rPr>
                      <w:sz w:val="24"/>
                      <w:szCs w:val="24"/>
                    </w:rPr>
                    <w:t xml:space="preserve"> </w:t>
                  </w:r>
                  <w:r w:rsidR="00B92AC6" w:rsidRPr="00BD77E4">
                    <w:rPr>
                      <w:sz w:val="24"/>
                      <w:szCs w:val="24"/>
                    </w:rPr>
                    <w:tab/>
                  </w:r>
                  <w:r w:rsidR="00570552">
                    <w:rPr>
                      <w:noProof/>
                      <w:sz w:val="24"/>
                      <w:szCs w:val="24"/>
                    </w:rPr>
                    <w:drawing>
                      <wp:inline distT="0" distB="0" distL="0" distR="0" wp14:anchorId="70DBF49F" wp14:editId="74944915">
                        <wp:extent cx="1797050" cy="525344"/>
                        <wp:effectExtent l="0" t="0" r="0" b="8255"/>
                        <wp:docPr id="1302982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82237" name="Picture 13029822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067" cy="539673"/>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F7631A">
                    <w:rPr>
                      <w:sz w:val="24"/>
                      <w:szCs w:val="24"/>
                    </w:rPr>
                    <w:t xml:space="preserve">            </w:t>
                  </w:r>
                  <w:r w:rsidR="008B001E">
                    <w:rPr>
                      <w:sz w:val="24"/>
                      <w:szCs w:val="24"/>
                    </w:rPr>
                    <w:t xml:space="preserve">  </w:t>
                  </w:r>
                  <w:r w:rsidR="00B92AC6" w:rsidRPr="00BD77E4">
                    <w:rPr>
                      <w:sz w:val="24"/>
                      <w:szCs w:val="24"/>
                    </w:rPr>
                    <w:t xml:space="preserve"> </w:t>
                  </w:r>
                  <w:r w:rsidR="008B001E">
                    <w:rPr>
                      <w:noProof/>
                    </w:rPr>
                    <w:drawing>
                      <wp:inline distT="0" distB="0" distL="0" distR="0" wp14:anchorId="2897D053" wp14:editId="631FC3D0">
                        <wp:extent cx="2114421" cy="240818"/>
                        <wp:effectExtent l="0" t="0" r="635" b="6985"/>
                        <wp:docPr id="539113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13932" name="Picture 5391139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277" cy="246268"/>
                                </a:xfrm>
                                <a:prstGeom prst="rect">
                                  <a:avLst/>
                                </a:prstGeom>
                              </pic:spPr>
                            </pic:pic>
                          </a:graphicData>
                        </a:graphic>
                      </wp:inline>
                    </w:drawing>
                  </w:r>
                </w:p>
                <w:p w14:paraId="68005033" w14:textId="5FC42EC4" w:rsidR="00B92AC6" w:rsidRPr="00BD77E4" w:rsidRDefault="00B92AC6" w:rsidP="008B001E">
                  <w:pPr>
                    <w:pBdr>
                      <w:bottom w:val="single" w:sz="12" w:space="1" w:color="auto"/>
                    </w:pBdr>
                    <w:ind w:left="-394"/>
                    <w:jc w:val="right"/>
                    <w:rPr>
                      <w:sz w:val="24"/>
                      <w:szCs w:val="24"/>
                    </w:rPr>
                  </w:pPr>
                  <w:r w:rsidRPr="00BD77E4">
                    <w:rPr>
                      <w:sz w:val="24"/>
                      <w:szCs w:val="24"/>
                    </w:rPr>
                    <w:t>Vol 1</w:t>
                  </w:r>
                  <w:r w:rsidR="0090243B">
                    <w:rPr>
                      <w:sz w:val="24"/>
                      <w:szCs w:val="24"/>
                    </w:rPr>
                    <w:t>2</w:t>
                  </w:r>
                  <w:r w:rsidRPr="00BD77E4">
                    <w:rPr>
                      <w:sz w:val="24"/>
                      <w:szCs w:val="24"/>
                    </w:rPr>
                    <w:t xml:space="preserve">, Issue </w:t>
                  </w:r>
                  <w:r w:rsidR="0090243B">
                    <w:rPr>
                      <w:sz w:val="24"/>
                      <w:szCs w:val="24"/>
                    </w:rPr>
                    <w:t>3</w:t>
                  </w:r>
                  <w:r w:rsidRPr="00BD77E4">
                    <w:rPr>
                      <w:sz w:val="24"/>
                      <w:szCs w:val="24"/>
                    </w:rPr>
                    <w:t>,</w:t>
                  </w:r>
                  <w:r>
                    <w:rPr>
                      <w:sz w:val="24"/>
                      <w:szCs w:val="24"/>
                    </w:rPr>
                    <w:t xml:space="preserve"> (202</w:t>
                  </w:r>
                  <w:r w:rsidR="0090243B">
                    <w:rPr>
                      <w:sz w:val="24"/>
                      <w:szCs w:val="24"/>
                    </w:rPr>
                    <w:t>3</w:t>
                  </w:r>
                  <w:r>
                    <w:rPr>
                      <w:sz w:val="24"/>
                      <w:szCs w:val="24"/>
                    </w:rPr>
                    <w:t>)</w:t>
                  </w:r>
                  <w:r w:rsidRPr="00BD77E4">
                    <w:rPr>
                      <w:sz w:val="24"/>
                      <w:szCs w:val="24"/>
                    </w:rPr>
                    <w:t xml:space="preserve"> E-ISSN: 222</w:t>
                  </w:r>
                  <w:r w:rsidR="00570552">
                    <w:rPr>
                      <w:sz w:val="24"/>
                      <w:szCs w:val="24"/>
                    </w:rPr>
                    <w:t>6</w:t>
                  </w:r>
                  <w:r w:rsidRPr="00BD77E4">
                    <w:rPr>
                      <w:sz w:val="24"/>
                      <w:szCs w:val="24"/>
                    </w:rPr>
                    <w:t>-</w:t>
                  </w:r>
                  <w:r w:rsidR="00570552">
                    <w:rPr>
                      <w:sz w:val="24"/>
                      <w:szCs w:val="24"/>
                    </w:rPr>
                    <w:t>6348</w:t>
                  </w:r>
                </w:p>
                <w:p w14:paraId="6F11A7B1" w14:textId="77777777" w:rsidR="00B92AC6" w:rsidRPr="00BD77E4" w:rsidRDefault="00B92AC6" w:rsidP="00B92AC6">
                  <w:pPr>
                    <w:rPr>
                      <w:sz w:val="24"/>
                      <w:szCs w:val="24"/>
                    </w:rPr>
                  </w:pPr>
                </w:p>
              </w:tc>
            </w:tr>
          </w:tbl>
          <w:p w14:paraId="06D07273" w14:textId="6D171C21" w:rsidR="00317C65" w:rsidRDefault="00317C65" w:rsidP="00B92AC6"/>
        </w:tc>
      </w:tr>
    </w:tbl>
    <w:p w14:paraId="0F0F0D1C" w14:textId="77777777" w:rsidR="00906E7F" w:rsidRPr="00F54BA1" w:rsidRDefault="00906E7F" w:rsidP="00B26783">
      <w:pPr>
        <w:pStyle w:val="NormalWeb"/>
        <w:shd w:val="clear" w:color="auto" w:fill="FFFFFF"/>
        <w:spacing w:before="0" w:beforeAutospacing="0" w:after="0" w:afterAutospacing="0"/>
        <w:jc w:val="center"/>
        <w:rPr>
          <w:rFonts w:ascii="Roboto" w:hAnsi="Roboto" w:cs="Calibri"/>
          <w:sz w:val="40"/>
          <w:szCs w:val="40"/>
        </w:rPr>
      </w:pPr>
      <w:bookmarkStart w:id="0" w:name="_TOC_250000"/>
      <w:bookmarkStart w:id="1" w:name="_Hlk136088447"/>
      <w:bookmarkEnd w:id="0"/>
      <w:r w:rsidRPr="00F54BA1">
        <w:rPr>
          <w:rFonts w:ascii="Roboto" w:hAnsi="Roboto" w:cs="Calibri"/>
          <w:b/>
          <w:bCs/>
          <w:sz w:val="40"/>
          <w:szCs w:val="40"/>
        </w:rPr>
        <w:t xml:space="preserve">Mental Health and Sports Performance Satisfaction of </w:t>
      </w:r>
      <w:proofErr w:type="spellStart"/>
      <w:r w:rsidRPr="00F54BA1">
        <w:rPr>
          <w:rFonts w:ascii="Roboto" w:hAnsi="Roboto" w:cs="Calibri"/>
          <w:b/>
          <w:bCs/>
          <w:sz w:val="40"/>
          <w:szCs w:val="40"/>
        </w:rPr>
        <w:t>Aminuddin</w:t>
      </w:r>
      <w:proofErr w:type="spellEnd"/>
      <w:r w:rsidRPr="00F54BA1">
        <w:rPr>
          <w:rFonts w:ascii="Roboto" w:hAnsi="Roboto" w:cs="Calibri"/>
          <w:b/>
          <w:bCs/>
          <w:sz w:val="40"/>
          <w:szCs w:val="40"/>
        </w:rPr>
        <w:t xml:space="preserve"> </w:t>
      </w:r>
      <w:proofErr w:type="spellStart"/>
      <w:r w:rsidRPr="00F54BA1">
        <w:rPr>
          <w:rFonts w:ascii="Roboto" w:hAnsi="Roboto" w:cs="Calibri"/>
          <w:b/>
          <w:bCs/>
          <w:sz w:val="40"/>
          <w:szCs w:val="40"/>
        </w:rPr>
        <w:t>Baki</w:t>
      </w:r>
      <w:proofErr w:type="spellEnd"/>
      <w:r w:rsidRPr="00F54BA1">
        <w:rPr>
          <w:rFonts w:ascii="Roboto" w:hAnsi="Roboto" w:cs="Calibri"/>
          <w:b/>
          <w:bCs/>
          <w:sz w:val="40"/>
          <w:szCs w:val="40"/>
        </w:rPr>
        <w:t xml:space="preserve"> College Athletes </w:t>
      </w:r>
      <w:proofErr w:type="gramStart"/>
      <w:r w:rsidRPr="00F54BA1">
        <w:rPr>
          <w:rFonts w:ascii="Roboto" w:hAnsi="Roboto" w:cs="Calibri"/>
          <w:b/>
          <w:bCs/>
          <w:sz w:val="40"/>
          <w:szCs w:val="40"/>
        </w:rPr>
        <w:t>At</w:t>
      </w:r>
      <w:proofErr w:type="gramEnd"/>
      <w:r w:rsidRPr="00F54BA1">
        <w:rPr>
          <w:rFonts w:ascii="Roboto" w:hAnsi="Roboto" w:cs="Calibri"/>
          <w:b/>
          <w:bCs/>
          <w:sz w:val="40"/>
          <w:szCs w:val="40"/>
        </w:rPr>
        <w:t xml:space="preserve"> </w:t>
      </w:r>
      <w:proofErr w:type="spellStart"/>
      <w:r w:rsidRPr="00F54BA1">
        <w:rPr>
          <w:rFonts w:ascii="Roboto" w:hAnsi="Roboto" w:cs="Calibri"/>
          <w:b/>
          <w:bCs/>
          <w:sz w:val="40"/>
          <w:szCs w:val="40"/>
        </w:rPr>
        <w:t>Universiti</w:t>
      </w:r>
      <w:proofErr w:type="spellEnd"/>
      <w:r w:rsidRPr="00F54BA1">
        <w:rPr>
          <w:rFonts w:ascii="Roboto" w:hAnsi="Roboto" w:cs="Calibri"/>
          <w:b/>
          <w:bCs/>
          <w:sz w:val="40"/>
          <w:szCs w:val="40"/>
        </w:rPr>
        <w:t xml:space="preserve"> </w:t>
      </w:r>
      <w:proofErr w:type="spellStart"/>
      <w:r w:rsidRPr="00F54BA1">
        <w:rPr>
          <w:rFonts w:ascii="Roboto" w:hAnsi="Roboto" w:cs="Calibri"/>
          <w:b/>
          <w:bCs/>
          <w:sz w:val="40"/>
          <w:szCs w:val="40"/>
        </w:rPr>
        <w:t>Kebangsaan</w:t>
      </w:r>
      <w:proofErr w:type="spellEnd"/>
      <w:r w:rsidRPr="00F54BA1">
        <w:rPr>
          <w:rFonts w:ascii="Roboto" w:hAnsi="Roboto" w:cs="Calibri"/>
          <w:b/>
          <w:bCs/>
          <w:sz w:val="40"/>
          <w:szCs w:val="40"/>
        </w:rPr>
        <w:t xml:space="preserve"> Malaysia</w:t>
      </w:r>
    </w:p>
    <w:p w14:paraId="4F76946B" w14:textId="77777777" w:rsidR="00906E7F" w:rsidRPr="00A850BA" w:rsidRDefault="00906E7F" w:rsidP="00B26783">
      <w:pPr>
        <w:pStyle w:val="NormalWeb"/>
        <w:shd w:val="clear" w:color="auto" w:fill="FFFFFF"/>
        <w:spacing w:before="0" w:beforeAutospacing="0" w:after="0" w:afterAutospacing="0"/>
        <w:jc w:val="center"/>
        <w:rPr>
          <w:rFonts w:ascii="Calibri" w:hAnsi="Calibri" w:cs="Calibri"/>
        </w:rPr>
      </w:pPr>
    </w:p>
    <w:p w14:paraId="1328B9A2" w14:textId="77777777" w:rsidR="00906E7F" w:rsidRPr="00F54BA1" w:rsidRDefault="00906E7F" w:rsidP="00B26783">
      <w:pPr>
        <w:pStyle w:val="NormalWeb"/>
        <w:shd w:val="clear" w:color="auto" w:fill="FFFFFF"/>
        <w:spacing w:before="0" w:beforeAutospacing="0" w:after="0" w:afterAutospacing="0"/>
        <w:jc w:val="center"/>
        <w:rPr>
          <w:rFonts w:asciiTheme="minorBidi" w:hAnsiTheme="minorBidi" w:cstheme="minorBidi"/>
          <w:sz w:val="32"/>
          <w:szCs w:val="32"/>
        </w:rPr>
      </w:pPr>
      <w:r w:rsidRPr="00F54BA1">
        <w:rPr>
          <w:rFonts w:asciiTheme="minorBidi" w:hAnsiTheme="minorBidi" w:cstheme="minorBidi"/>
          <w:sz w:val="32"/>
          <w:szCs w:val="32"/>
        </w:rPr>
        <w:t>Mohamad Nizam Bin Nazarudin</w:t>
      </w:r>
      <w:r w:rsidRPr="00F54BA1">
        <w:rPr>
          <w:rFonts w:asciiTheme="minorBidi" w:hAnsiTheme="minorBidi" w:cstheme="minorBidi"/>
          <w:sz w:val="32"/>
          <w:szCs w:val="32"/>
          <w:vertAlign w:val="superscript"/>
        </w:rPr>
        <w:t>1</w:t>
      </w:r>
      <w:r w:rsidRPr="00F54BA1">
        <w:rPr>
          <w:rFonts w:asciiTheme="minorBidi" w:hAnsiTheme="minorBidi" w:cstheme="minorBidi"/>
          <w:sz w:val="32"/>
          <w:szCs w:val="32"/>
        </w:rPr>
        <w:t xml:space="preserve">, Ahmad </w:t>
      </w:r>
      <w:proofErr w:type="spellStart"/>
      <w:r w:rsidRPr="00F54BA1">
        <w:rPr>
          <w:rFonts w:asciiTheme="minorBidi" w:hAnsiTheme="minorBidi" w:cstheme="minorBidi"/>
          <w:sz w:val="32"/>
          <w:szCs w:val="32"/>
        </w:rPr>
        <w:t>Zariq</w:t>
      </w:r>
      <w:proofErr w:type="spellEnd"/>
      <w:r w:rsidRPr="00F54BA1">
        <w:rPr>
          <w:rFonts w:asciiTheme="minorBidi" w:hAnsiTheme="minorBidi" w:cstheme="minorBidi"/>
          <w:sz w:val="32"/>
          <w:szCs w:val="32"/>
        </w:rPr>
        <w:t xml:space="preserve"> Irfan Bin </w:t>
      </w:r>
      <w:proofErr w:type="spellStart"/>
      <w:r w:rsidRPr="00F54BA1">
        <w:rPr>
          <w:rFonts w:asciiTheme="minorBidi" w:hAnsiTheme="minorBidi" w:cstheme="minorBidi"/>
          <w:sz w:val="32"/>
          <w:szCs w:val="32"/>
        </w:rPr>
        <w:t>Mohd</w:t>
      </w:r>
      <w:proofErr w:type="spellEnd"/>
      <w:r w:rsidRPr="00F54BA1">
        <w:rPr>
          <w:rFonts w:asciiTheme="minorBidi" w:hAnsiTheme="minorBidi" w:cstheme="minorBidi"/>
          <w:sz w:val="32"/>
          <w:szCs w:val="32"/>
        </w:rPr>
        <w:t xml:space="preserve"> Kamal</w:t>
      </w:r>
      <w:r w:rsidRPr="00F54BA1">
        <w:rPr>
          <w:rFonts w:asciiTheme="minorBidi" w:hAnsiTheme="minorBidi" w:cstheme="minorBidi"/>
          <w:sz w:val="32"/>
          <w:szCs w:val="32"/>
          <w:vertAlign w:val="superscript"/>
        </w:rPr>
        <w:t>1</w:t>
      </w:r>
      <w:r w:rsidRPr="00F54BA1">
        <w:rPr>
          <w:rFonts w:asciiTheme="minorBidi" w:hAnsiTheme="minorBidi" w:cstheme="minorBidi"/>
          <w:sz w:val="32"/>
          <w:szCs w:val="32"/>
        </w:rPr>
        <w:t xml:space="preserve">, </w:t>
      </w:r>
      <w:proofErr w:type="spellStart"/>
      <w:r w:rsidRPr="00F54BA1">
        <w:rPr>
          <w:rFonts w:asciiTheme="minorBidi" w:hAnsiTheme="minorBidi" w:cstheme="minorBidi"/>
          <w:sz w:val="32"/>
          <w:szCs w:val="32"/>
        </w:rPr>
        <w:t>Zakiah</w:t>
      </w:r>
      <w:proofErr w:type="spellEnd"/>
      <w:r w:rsidRPr="00F54BA1">
        <w:rPr>
          <w:rFonts w:asciiTheme="minorBidi" w:hAnsiTheme="minorBidi" w:cstheme="minorBidi"/>
          <w:sz w:val="32"/>
          <w:szCs w:val="32"/>
        </w:rPr>
        <w:t xml:space="preserve"> Binti Noordin</w:t>
      </w:r>
      <w:r w:rsidRPr="00F54BA1">
        <w:rPr>
          <w:rFonts w:asciiTheme="minorBidi" w:hAnsiTheme="minorBidi" w:cstheme="minorBidi"/>
          <w:sz w:val="32"/>
          <w:szCs w:val="32"/>
          <w:vertAlign w:val="superscript"/>
        </w:rPr>
        <w:t>2</w:t>
      </w:r>
      <w:r w:rsidRPr="00F54BA1">
        <w:rPr>
          <w:rFonts w:asciiTheme="minorBidi" w:hAnsiTheme="minorBidi" w:cstheme="minorBidi"/>
          <w:sz w:val="32"/>
          <w:szCs w:val="32"/>
        </w:rPr>
        <w:t xml:space="preserve">, Nur </w:t>
      </w:r>
      <w:proofErr w:type="spellStart"/>
      <w:r w:rsidRPr="00F54BA1">
        <w:rPr>
          <w:rFonts w:asciiTheme="minorBidi" w:hAnsiTheme="minorBidi" w:cstheme="minorBidi"/>
          <w:sz w:val="32"/>
          <w:szCs w:val="32"/>
        </w:rPr>
        <w:t>Shakila</w:t>
      </w:r>
      <w:proofErr w:type="spellEnd"/>
      <w:r w:rsidRPr="00F54BA1">
        <w:rPr>
          <w:rFonts w:asciiTheme="minorBidi" w:hAnsiTheme="minorBidi" w:cstheme="minorBidi"/>
          <w:sz w:val="32"/>
          <w:szCs w:val="32"/>
        </w:rPr>
        <w:t xml:space="preserve"> Binti Mazalan</w:t>
      </w:r>
      <w:r w:rsidRPr="00F54BA1">
        <w:rPr>
          <w:rFonts w:asciiTheme="minorBidi" w:hAnsiTheme="minorBidi" w:cstheme="minorBidi"/>
          <w:sz w:val="32"/>
          <w:szCs w:val="32"/>
          <w:vertAlign w:val="superscript"/>
        </w:rPr>
        <w:t>1</w:t>
      </w:r>
      <w:r w:rsidRPr="00F54BA1">
        <w:rPr>
          <w:rFonts w:asciiTheme="minorBidi" w:hAnsiTheme="minorBidi" w:cstheme="minorBidi"/>
          <w:sz w:val="32"/>
          <w:szCs w:val="32"/>
        </w:rPr>
        <w:t xml:space="preserve">, Wan Ahmad </w:t>
      </w:r>
      <w:proofErr w:type="spellStart"/>
      <w:r w:rsidRPr="00F54BA1">
        <w:rPr>
          <w:rFonts w:asciiTheme="minorBidi" w:hAnsiTheme="minorBidi" w:cstheme="minorBidi"/>
          <w:sz w:val="32"/>
          <w:szCs w:val="32"/>
        </w:rPr>
        <w:t>Munsif</w:t>
      </w:r>
      <w:proofErr w:type="spellEnd"/>
      <w:r w:rsidRPr="00F54BA1">
        <w:rPr>
          <w:rFonts w:asciiTheme="minorBidi" w:hAnsiTheme="minorBidi" w:cstheme="minorBidi"/>
          <w:sz w:val="32"/>
          <w:szCs w:val="32"/>
        </w:rPr>
        <w:t xml:space="preserve"> Wan PA</w:t>
      </w:r>
      <w:r w:rsidRPr="00F54BA1">
        <w:rPr>
          <w:rFonts w:asciiTheme="minorBidi" w:hAnsiTheme="minorBidi" w:cstheme="minorBidi"/>
          <w:sz w:val="32"/>
          <w:szCs w:val="32"/>
          <w:vertAlign w:val="superscript"/>
        </w:rPr>
        <w:t>1</w:t>
      </w:r>
    </w:p>
    <w:p w14:paraId="1C663519" w14:textId="77777777" w:rsidR="00906E7F" w:rsidRPr="00A850BA" w:rsidRDefault="00906E7F" w:rsidP="00B26783">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vertAlign w:val="superscript"/>
        </w:rPr>
        <w:t>1</w:t>
      </w:r>
      <w:r w:rsidRPr="00A850BA">
        <w:rPr>
          <w:rFonts w:ascii="Calibri" w:hAnsi="Calibri" w:cs="Calibri"/>
        </w:rPr>
        <w:t>Center for the Education Study and Community Wellbeing</w:t>
      </w:r>
      <w:r>
        <w:rPr>
          <w:rFonts w:ascii="Calibri" w:hAnsi="Calibri" w:cs="Calibri"/>
        </w:rPr>
        <w:t xml:space="preserve"> </w:t>
      </w:r>
      <w:r w:rsidRPr="00A850BA">
        <w:rPr>
          <w:rFonts w:ascii="Calibri" w:hAnsi="Calibri" w:cs="Calibri"/>
        </w:rPr>
        <w:t>Faculty of Education</w:t>
      </w:r>
    </w:p>
    <w:p w14:paraId="180FD13B" w14:textId="77777777" w:rsidR="00906E7F" w:rsidRPr="00A850BA" w:rsidRDefault="00906E7F" w:rsidP="00B26783">
      <w:pPr>
        <w:pStyle w:val="NormalWeb"/>
        <w:shd w:val="clear" w:color="auto" w:fill="FFFFFF"/>
        <w:spacing w:before="0" w:beforeAutospacing="0" w:after="0" w:afterAutospacing="0"/>
        <w:jc w:val="center"/>
        <w:rPr>
          <w:rFonts w:ascii="Calibri" w:hAnsi="Calibri" w:cs="Calibri"/>
        </w:rPr>
      </w:pPr>
      <w:proofErr w:type="spellStart"/>
      <w:r w:rsidRPr="00A850BA">
        <w:rPr>
          <w:rFonts w:ascii="Calibri" w:hAnsi="Calibri" w:cs="Calibri"/>
        </w:rPr>
        <w:t>Universiti</w:t>
      </w:r>
      <w:proofErr w:type="spellEnd"/>
      <w:r w:rsidRPr="00A850BA">
        <w:rPr>
          <w:rFonts w:ascii="Calibri" w:hAnsi="Calibri" w:cs="Calibri"/>
        </w:rPr>
        <w:t xml:space="preserve"> </w:t>
      </w:r>
      <w:proofErr w:type="spellStart"/>
      <w:r w:rsidRPr="00A850BA">
        <w:rPr>
          <w:rFonts w:ascii="Calibri" w:hAnsi="Calibri" w:cs="Calibri"/>
        </w:rPr>
        <w:t>Kebangsaan</w:t>
      </w:r>
      <w:proofErr w:type="spellEnd"/>
      <w:r w:rsidRPr="00A850BA">
        <w:rPr>
          <w:rFonts w:ascii="Calibri" w:hAnsi="Calibri" w:cs="Calibri"/>
        </w:rPr>
        <w:t xml:space="preserve"> Malaysia</w:t>
      </w:r>
      <w:r>
        <w:rPr>
          <w:rFonts w:ascii="Calibri" w:hAnsi="Calibri" w:cs="Calibri"/>
        </w:rPr>
        <w:t xml:space="preserve"> </w:t>
      </w:r>
      <w:r w:rsidRPr="00A850BA">
        <w:rPr>
          <w:rFonts w:ascii="Calibri" w:hAnsi="Calibri" w:cs="Calibri"/>
        </w:rPr>
        <w:t xml:space="preserve">43500 </w:t>
      </w:r>
      <w:proofErr w:type="spellStart"/>
      <w:r w:rsidRPr="00A850BA">
        <w:rPr>
          <w:rFonts w:ascii="Calibri" w:hAnsi="Calibri" w:cs="Calibri"/>
        </w:rPr>
        <w:t>Bangi</w:t>
      </w:r>
      <w:proofErr w:type="spellEnd"/>
      <w:r w:rsidRPr="00A850BA">
        <w:rPr>
          <w:rFonts w:ascii="Calibri" w:hAnsi="Calibri" w:cs="Calibri"/>
        </w:rPr>
        <w:t>, Selangor, Malaysia</w:t>
      </w:r>
      <w:r>
        <w:rPr>
          <w:rFonts w:ascii="Calibri" w:hAnsi="Calibri" w:cs="Calibri"/>
        </w:rPr>
        <w:t xml:space="preserve">, </w:t>
      </w:r>
      <w:r w:rsidRPr="00A850BA">
        <w:rPr>
          <w:rFonts w:ascii="Calibri" w:hAnsi="Calibri" w:cs="Calibri"/>
          <w:vertAlign w:val="superscript"/>
        </w:rPr>
        <w:t>2</w:t>
      </w:r>
      <w:r w:rsidRPr="00A850BA">
        <w:rPr>
          <w:rFonts w:ascii="Calibri" w:hAnsi="Calibri" w:cs="Calibri"/>
        </w:rPr>
        <w:t xml:space="preserve">IPG </w:t>
      </w:r>
      <w:proofErr w:type="spellStart"/>
      <w:r w:rsidRPr="00A850BA">
        <w:rPr>
          <w:rFonts w:ascii="Calibri" w:hAnsi="Calibri" w:cs="Calibri"/>
        </w:rPr>
        <w:t>Kampus</w:t>
      </w:r>
      <w:proofErr w:type="spellEnd"/>
      <w:r w:rsidRPr="00A850BA">
        <w:rPr>
          <w:rFonts w:ascii="Calibri" w:hAnsi="Calibri" w:cs="Calibri"/>
        </w:rPr>
        <w:t xml:space="preserve"> Pendidikan Islam</w:t>
      </w:r>
      <w:r>
        <w:rPr>
          <w:rFonts w:ascii="Calibri" w:hAnsi="Calibri" w:cs="Calibri"/>
        </w:rPr>
        <w:t xml:space="preserve">, </w:t>
      </w:r>
      <w:r w:rsidRPr="00A850BA">
        <w:rPr>
          <w:rFonts w:ascii="Calibri" w:hAnsi="Calibri" w:cs="Calibri"/>
        </w:rPr>
        <w:t xml:space="preserve">43657 Bandar </w:t>
      </w:r>
      <w:proofErr w:type="spellStart"/>
      <w:r w:rsidRPr="00A850BA">
        <w:rPr>
          <w:rFonts w:ascii="Calibri" w:hAnsi="Calibri" w:cs="Calibri"/>
        </w:rPr>
        <w:t>Baru</w:t>
      </w:r>
      <w:proofErr w:type="spellEnd"/>
      <w:r w:rsidRPr="00A850BA">
        <w:rPr>
          <w:rFonts w:ascii="Calibri" w:hAnsi="Calibri" w:cs="Calibri"/>
        </w:rPr>
        <w:t> </w:t>
      </w:r>
      <w:proofErr w:type="spellStart"/>
      <w:r w:rsidRPr="00A850BA">
        <w:rPr>
          <w:rFonts w:ascii="Calibri" w:hAnsi="Calibri" w:cs="Calibri"/>
        </w:rPr>
        <w:t>Bangi</w:t>
      </w:r>
      <w:proofErr w:type="spellEnd"/>
      <w:r w:rsidRPr="00A850BA">
        <w:rPr>
          <w:rFonts w:ascii="Calibri" w:hAnsi="Calibri" w:cs="Calibri"/>
        </w:rPr>
        <w:t>, Selangor, Malaysia</w:t>
      </w:r>
    </w:p>
    <w:p w14:paraId="31DA9369" w14:textId="7F174318" w:rsidR="00906E7F" w:rsidRPr="00F54BA1" w:rsidRDefault="00906E7F" w:rsidP="00B26783">
      <w:pPr>
        <w:pStyle w:val="NormalWeb"/>
        <w:shd w:val="clear" w:color="auto" w:fill="FFFFFF"/>
        <w:spacing w:before="0" w:beforeAutospacing="0" w:after="0" w:afterAutospacing="0"/>
        <w:jc w:val="center"/>
        <w:rPr>
          <w:rFonts w:ascii="Calibri" w:hAnsi="Calibri" w:cs="Calibri"/>
          <w:vertAlign w:val="superscript"/>
        </w:rPr>
      </w:pPr>
      <w:r w:rsidRPr="00F54BA1">
        <w:rPr>
          <w:rFonts w:ascii="Calibri" w:hAnsi="Calibri" w:cs="Calibri"/>
        </w:rPr>
        <w:t>Corresponding Author Email: mohdnizam@ukm.edu.my</w:t>
      </w:r>
    </w:p>
    <w:tbl>
      <w:tblPr>
        <w:tblStyle w:val="TableGrid"/>
        <w:tblpPr w:leftFromText="180" w:rightFromText="180" w:vertAnchor="page" w:horzAnchor="margin" w:tblpXSpec="center" w:tblpY="6541"/>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906E7F" w:rsidRPr="003833A3" w14:paraId="5A431A66" w14:textId="77777777" w:rsidTr="00906E7F">
        <w:trPr>
          <w:trHeight w:val="378"/>
        </w:trPr>
        <w:tc>
          <w:tcPr>
            <w:tcW w:w="11096" w:type="dxa"/>
          </w:tcPr>
          <w:p w14:paraId="02F3B3BD" w14:textId="493AC364" w:rsidR="00906E7F" w:rsidRPr="003833A3" w:rsidRDefault="00906E7F" w:rsidP="00906E7F">
            <w:pPr>
              <w:contextualSpacing/>
              <w:rPr>
                <w:rFonts w:cs="Arial"/>
                <w:b/>
                <w:sz w:val="28"/>
              </w:rPr>
            </w:pPr>
            <w:r w:rsidRPr="00903B86">
              <w:rPr>
                <w:rFonts w:cs="Arial"/>
                <w:b/>
                <w:sz w:val="24"/>
              </w:rPr>
              <w:t xml:space="preserve">To Link this Article: </w:t>
            </w:r>
            <w:r w:rsidRPr="003C2D3E">
              <w:rPr>
                <w:sz w:val="24"/>
                <w:szCs w:val="24"/>
              </w:rPr>
              <w:t>http://dx.doi.org/10.6007/</w:t>
            </w:r>
            <w:r>
              <w:rPr>
                <w:sz w:val="24"/>
                <w:szCs w:val="24"/>
              </w:rPr>
              <w:t>IJARPED</w:t>
            </w:r>
            <w:r w:rsidRPr="003C2D3E">
              <w:rPr>
                <w:sz w:val="24"/>
                <w:szCs w:val="24"/>
              </w:rPr>
              <w:t>/v</w:t>
            </w:r>
            <w:r>
              <w:rPr>
                <w:sz w:val="24"/>
                <w:szCs w:val="24"/>
              </w:rPr>
              <w:t>12</w:t>
            </w:r>
            <w:r w:rsidRPr="003C2D3E">
              <w:rPr>
                <w:sz w:val="24"/>
                <w:szCs w:val="24"/>
              </w:rPr>
              <w:t>-i</w:t>
            </w:r>
            <w:r>
              <w:rPr>
                <w:sz w:val="24"/>
                <w:szCs w:val="24"/>
              </w:rPr>
              <w:t>3/18</w:t>
            </w:r>
            <w:r w:rsidR="00F069F3">
              <w:rPr>
                <w:sz w:val="24"/>
                <w:szCs w:val="24"/>
              </w:rPr>
              <w:t>459</w:t>
            </w:r>
            <w:r>
              <w:rPr>
                <w:sz w:val="24"/>
                <w:szCs w:val="24"/>
              </w:rPr>
              <w:t xml:space="preserve">           DOI:</w:t>
            </w:r>
            <w:r w:rsidRPr="007411B9">
              <w:rPr>
                <w:sz w:val="24"/>
                <w:szCs w:val="24"/>
              </w:rPr>
              <w:t>10.6007/</w:t>
            </w:r>
            <w:r>
              <w:rPr>
                <w:sz w:val="24"/>
                <w:szCs w:val="24"/>
              </w:rPr>
              <w:t>IJARPED</w:t>
            </w:r>
            <w:r w:rsidRPr="007411B9">
              <w:rPr>
                <w:sz w:val="24"/>
                <w:szCs w:val="24"/>
              </w:rPr>
              <w:t>/v</w:t>
            </w:r>
            <w:r>
              <w:rPr>
                <w:sz w:val="24"/>
                <w:szCs w:val="24"/>
              </w:rPr>
              <w:t>12</w:t>
            </w:r>
            <w:r w:rsidRPr="007411B9">
              <w:rPr>
                <w:sz w:val="24"/>
                <w:szCs w:val="24"/>
              </w:rPr>
              <w:t>-i</w:t>
            </w:r>
            <w:r>
              <w:rPr>
                <w:sz w:val="24"/>
                <w:szCs w:val="24"/>
              </w:rPr>
              <w:t>3</w:t>
            </w:r>
            <w:r w:rsidRPr="007411B9">
              <w:rPr>
                <w:sz w:val="24"/>
                <w:szCs w:val="24"/>
              </w:rPr>
              <w:t>/</w:t>
            </w:r>
            <w:r w:rsidR="00F069F3">
              <w:rPr>
                <w:sz w:val="24"/>
                <w:szCs w:val="24"/>
              </w:rPr>
              <w:t>18459</w:t>
            </w:r>
          </w:p>
        </w:tc>
      </w:tr>
      <w:tr w:rsidR="00906E7F" w:rsidRPr="003833A3" w14:paraId="3ECEC179" w14:textId="77777777" w:rsidTr="00906E7F">
        <w:trPr>
          <w:trHeight w:val="414"/>
        </w:trPr>
        <w:tc>
          <w:tcPr>
            <w:tcW w:w="11096" w:type="dxa"/>
          </w:tcPr>
          <w:p w14:paraId="5B58927F" w14:textId="7669C122" w:rsidR="00906E7F" w:rsidRPr="00903B86" w:rsidRDefault="00906E7F" w:rsidP="00906E7F">
            <w:pPr>
              <w:rPr>
                <w:rFonts w:cs="Arial"/>
                <w:sz w:val="24"/>
              </w:rPr>
            </w:pPr>
            <w:r w:rsidRPr="001823CD">
              <w:rPr>
                <w:rFonts w:cs="Arial"/>
                <w:b/>
                <w:i/>
                <w:iCs/>
                <w:sz w:val="24"/>
              </w:rPr>
              <w:t>Published Online:</w:t>
            </w:r>
            <w:r w:rsidRPr="00903B86">
              <w:rPr>
                <w:rFonts w:cs="Arial"/>
                <w:b/>
                <w:sz w:val="24"/>
              </w:rPr>
              <w:t xml:space="preserve"> </w:t>
            </w:r>
            <w:r w:rsidRPr="000C6747">
              <w:rPr>
                <w:rFonts w:cs="Arial"/>
                <w:bCs/>
                <w:sz w:val="24"/>
              </w:rPr>
              <w:t>1</w:t>
            </w:r>
            <w:r w:rsidR="00F069F3">
              <w:rPr>
                <w:rFonts w:cs="Arial"/>
                <w:bCs/>
                <w:sz w:val="24"/>
              </w:rPr>
              <w:t>5</w:t>
            </w:r>
            <w:bookmarkStart w:id="2" w:name="_GoBack"/>
            <w:bookmarkEnd w:id="2"/>
            <w:r>
              <w:rPr>
                <w:rFonts w:cs="Arial"/>
                <w:bCs/>
                <w:sz w:val="24"/>
              </w:rPr>
              <w:t xml:space="preserve"> September </w:t>
            </w:r>
            <w:r>
              <w:rPr>
                <w:rFonts w:cs="Arial"/>
                <w:sz w:val="24"/>
              </w:rPr>
              <w:t>2023</w:t>
            </w:r>
          </w:p>
          <w:p w14:paraId="6FF90201" w14:textId="77777777" w:rsidR="00906E7F" w:rsidRPr="003833A3" w:rsidRDefault="00906E7F" w:rsidP="00906E7F">
            <w:pPr>
              <w:rPr>
                <w:rFonts w:cs="Arial"/>
                <w:b/>
                <w:sz w:val="28"/>
              </w:rPr>
            </w:pPr>
          </w:p>
        </w:tc>
      </w:tr>
    </w:tbl>
    <w:p w14:paraId="5FAC85B0" w14:textId="77777777" w:rsidR="00906E7F" w:rsidRPr="00F54BA1" w:rsidRDefault="00906E7F" w:rsidP="00B26783">
      <w:pPr>
        <w:pStyle w:val="NormalWeb"/>
        <w:shd w:val="clear" w:color="auto" w:fill="FFFFFF"/>
        <w:spacing w:before="0" w:beforeAutospacing="0" w:after="0" w:afterAutospacing="0"/>
        <w:rPr>
          <w:rFonts w:ascii="Calibri" w:hAnsi="Calibri" w:cs="Calibri"/>
          <w:i/>
          <w:iCs/>
        </w:rPr>
      </w:pPr>
      <w:r w:rsidRPr="00F54BA1">
        <w:rPr>
          <w:rStyle w:val="Emphasis"/>
          <w:rFonts w:ascii="Calibri" w:hAnsi="Calibri" w:cs="Calibri"/>
          <w:b/>
          <w:bCs/>
          <w:i w:val="0"/>
          <w:iCs w:val="0"/>
        </w:rPr>
        <w:t>Abstract</w:t>
      </w:r>
    </w:p>
    <w:p w14:paraId="78919590" w14:textId="77777777" w:rsidR="00906E7F" w:rsidRPr="00F54BA1" w:rsidRDefault="00906E7F" w:rsidP="00B26783">
      <w:pPr>
        <w:pStyle w:val="NormalWeb"/>
        <w:shd w:val="clear" w:color="auto" w:fill="FFFFFF"/>
        <w:spacing w:before="0" w:beforeAutospacing="0" w:after="0" w:afterAutospacing="0"/>
        <w:jc w:val="both"/>
        <w:rPr>
          <w:rFonts w:ascii="Calibri" w:hAnsi="Calibri" w:cs="Calibri"/>
          <w:i/>
          <w:iCs/>
        </w:rPr>
      </w:pPr>
      <w:r w:rsidRPr="00F54BA1">
        <w:rPr>
          <w:rStyle w:val="Emphasis"/>
          <w:rFonts w:ascii="Calibri" w:hAnsi="Calibri" w:cs="Calibri"/>
          <w:i w:val="0"/>
          <w:iCs w:val="0"/>
        </w:rPr>
        <w:t xml:space="preserve">The purpose of this study was to assess the level of mental health and sports performance satisfaction of athletes at </w:t>
      </w:r>
      <w:proofErr w:type="spellStart"/>
      <w:r w:rsidRPr="00F54BA1">
        <w:rPr>
          <w:rStyle w:val="Emphasis"/>
          <w:rFonts w:ascii="Calibri" w:hAnsi="Calibri" w:cs="Calibri"/>
          <w:i w:val="0"/>
          <w:iCs w:val="0"/>
        </w:rPr>
        <w:t>Kolej</w:t>
      </w:r>
      <w:proofErr w:type="spellEnd"/>
      <w:r w:rsidRPr="00F54BA1">
        <w:rPr>
          <w:rStyle w:val="Emphasis"/>
          <w:rFonts w:ascii="Calibri" w:hAnsi="Calibri" w:cs="Calibri"/>
          <w:i w:val="0"/>
          <w:iCs w:val="0"/>
        </w:rPr>
        <w:t xml:space="preserve"> </w:t>
      </w:r>
      <w:proofErr w:type="spellStart"/>
      <w:r w:rsidRPr="00F54BA1">
        <w:rPr>
          <w:rStyle w:val="Emphasis"/>
          <w:rFonts w:ascii="Calibri" w:hAnsi="Calibri" w:cs="Calibri"/>
          <w:i w:val="0"/>
          <w:iCs w:val="0"/>
        </w:rPr>
        <w:t>Aminuddin</w:t>
      </w:r>
      <w:proofErr w:type="spellEnd"/>
      <w:r w:rsidRPr="00F54BA1">
        <w:rPr>
          <w:rStyle w:val="Emphasis"/>
          <w:rFonts w:ascii="Calibri" w:hAnsi="Calibri" w:cs="Calibri"/>
          <w:i w:val="0"/>
          <w:iCs w:val="0"/>
        </w:rPr>
        <w:t xml:space="preserve"> </w:t>
      </w:r>
      <w:proofErr w:type="spellStart"/>
      <w:r w:rsidRPr="00F54BA1">
        <w:rPr>
          <w:rStyle w:val="Emphasis"/>
          <w:rFonts w:ascii="Calibri" w:hAnsi="Calibri" w:cs="Calibri"/>
          <w:i w:val="0"/>
          <w:iCs w:val="0"/>
        </w:rPr>
        <w:t>Baki</w:t>
      </w:r>
      <w:proofErr w:type="spellEnd"/>
      <w:r w:rsidRPr="00F54BA1">
        <w:rPr>
          <w:rStyle w:val="Emphasis"/>
          <w:rFonts w:ascii="Calibri" w:hAnsi="Calibri" w:cs="Calibri"/>
          <w:i w:val="0"/>
          <w:iCs w:val="0"/>
        </w:rPr>
        <w:t xml:space="preserve">, </w:t>
      </w:r>
      <w:proofErr w:type="spellStart"/>
      <w:r w:rsidRPr="00F54BA1">
        <w:rPr>
          <w:rStyle w:val="Emphasis"/>
          <w:rFonts w:ascii="Calibri" w:hAnsi="Calibri" w:cs="Calibri"/>
          <w:i w:val="0"/>
          <w:iCs w:val="0"/>
        </w:rPr>
        <w:t>Universiti</w:t>
      </w:r>
      <w:proofErr w:type="spellEnd"/>
      <w:r w:rsidRPr="00F54BA1">
        <w:rPr>
          <w:rStyle w:val="Emphasis"/>
          <w:rFonts w:ascii="Calibri" w:hAnsi="Calibri" w:cs="Calibri"/>
          <w:i w:val="0"/>
          <w:iCs w:val="0"/>
        </w:rPr>
        <w:t xml:space="preserve"> </w:t>
      </w:r>
      <w:proofErr w:type="spellStart"/>
      <w:r w:rsidRPr="00F54BA1">
        <w:rPr>
          <w:rStyle w:val="Emphasis"/>
          <w:rFonts w:ascii="Calibri" w:hAnsi="Calibri" w:cs="Calibri"/>
          <w:i w:val="0"/>
          <w:iCs w:val="0"/>
        </w:rPr>
        <w:t>Kebangsaan</w:t>
      </w:r>
      <w:proofErr w:type="spellEnd"/>
      <w:r w:rsidRPr="00F54BA1">
        <w:rPr>
          <w:rStyle w:val="Emphasis"/>
          <w:rFonts w:ascii="Calibri" w:hAnsi="Calibri" w:cs="Calibri"/>
          <w:i w:val="0"/>
          <w:iCs w:val="0"/>
        </w:rPr>
        <w:t xml:space="preserve"> Malaysia, as well as to investigate the relationship between mental health and sports performance satisfaction. The subjects of this study are a total of 120 athletes in years one through five. The Athlete's Subjective Performance Scale (ASPS) questionnaire is used to assess sports performance satisfaction, and the Mental Health Continuum Short Form (MHC-SF) questionnaire is used to assess mental health, which looks at three aspects: emotional, psychological, and social well-being. The study's findings indicate that the level of mental health is very high (M=4.92, SD=0.24) sports performance satisfaction is also very high (M=9.22, SD=0.38). </w:t>
      </w:r>
      <w:bookmarkStart w:id="3" w:name="_Hlk131147048"/>
      <w:r w:rsidRPr="00F54BA1">
        <w:rPr>
          <w:rStyle w:val="Emphasis"/>
          <w:rFonts w:ascii="Calibri" w:hAnsi="Calibri" w:cs="Calibri"/>
          <w:i w:val="0"/>
          <w:iCs w:val="0"/>
        </w:rPr>
        <w:t xml:space="preserve">There are no significant differences in mental health between gender and age </w:t>
      </w:r>
      <w:r w:rsidRPr="00F54BA1">
        <w:rPr>
          <w:rFonts w:ascii="Calibri" w:hAnsi="Calibri" w:cs="Calibri"/>
          <w:i/>
          <w:iCs/>
        </w:rPr>
        <w:t>(p&gt;0.05).</w:t>
      </w:r>
      <w:r w:rsidRPr="00F54BA1">
        <w:rPr>
          <w:rStyle w:val="Emphasis"/>
          <w:rFonts w:ascii="Calibri" w:hAnsi="Calibri" w:cs="Calibri"/>
          <w:i w:val="0"/>
          <w:iCs w:val="0"/>
        </w:rPr>
        <w:t xml:space="preserve"> </w:t>
      </w:r>
      <w:bookmarkEnd w:id="3"/>
      <w:r w:rsidRPr="00F54BA1">
        <w:rPr>
          <w:rStyle w:val="Emphasis"/>
          <w:rFonts w:ascii="Calibri" w:hAnsi="Calibri" w:cs="Calibri"/>
          <w:i w:val="0"/>
          <w:iCs w:val="0"/>
        </w:rPr>
        <w:t xml:space="preserve">Pearson's Correlation discovered a significant positive relationship between mental health and sports performance satisfaction (p&lt;0.05). </w:t>
      </w:r>
      <w:r w:rsidRPr="00F54BA1">
        <w:rPr>
          <w:rFonts w:ascii="Calibri" w:hAnsi="Calibri" w:cs="Calibri"/>
          <w:i/>
          <w:iCs/>
        </w:rPr>
        <w:t xml:space="preserve">Depending on the individual and the unique mental health challenge, different mental health issues have different effects on an athlete’s performance satisfaction. However, it is concluded that issues with mental health have a significant impact on sports performance satisfaction. A few methods have been proposed to improve mental </w:t>
      </w:r>
      <w:r w:rsidRPr="00F54BA1">
        <w:rPr>
          <w:rFonts w:ascii="Calibri" w:hAnsi="Calibri" w:cs="Calibri"/>
          <w:i/>
          <w:iCs/>
          <w:color w:val="000000" w:themeColor="text1"/>
        </w:rPr>
        <w:t xml:space="preserve">health such as therapy and counselling, </w:t>
      </w:r>
      <w:r w:rsidRPr="00F54BA1">
        <w:rPr>
          <w:rFonts w:ascii="Calibri" w:eastAsiaTheme="minorHAnsi" w:hAnsi="Calibri" w:cs="Calibri"/>
          <w:i/>
          <w:iCs/>
          <w:color w:val="000000" w:themeColor="text1"/>
          <w:lang w:eastAsia="en-US"/>
        </w:rPr>
        <w:t>lifestyle</w:t>
      </w:r>
      <w:r w:rsidRPr="00F54BA1">
        <w:rPr>
          <w:rFonts w:ascii="Calibri" w:hAnsi="Calibri" w:cs="Calibri"/>
          <w:i/>
          <w:iCs/>
          <w:color w:val="000000" w:themeColor="text1"/>
        </w:rPr>
        <w:t xml:space="preserve"> changes, stress management, and social </w:t>
      </w:r>
      <w:r w:rsidRPr="00F54BA1">
        <w:rPr>
          <w:rFonts w:ascii="Calibri" w:hAnsi="Calibri" w:cs="Calibri"/>
          <w:i/>
          <w:iCs/>
        </w:rPr>
        <w:t>support.</w:t>
      </w:r>
    </w:p>
    <w:p w14:paraId="0423B359"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
          <w:bCs/>
        </w:rPr>
      </w:pPr>
      <w:r w:rsidRPr="00F54BA1">
        <w:rPr>
          <w:rStyle w:val="Emphasis"/>
          <w:rFonts w:ascii="Calibri" w:hAnsi="Calibri" w:cs="Calibri"/>
          <w:b/>
          <w:bCs/>
          <w:i w:val="0"/>
          <w:iCs w:val="0"/>
        </w:rPr>
        <w:t>Keywords:</w:t>
      </w:r>
      <w:r w:rsidRPr="00F54BA1">
        <w:rPr>
          <w:rStyle w:val="Emphasis"/>
          <w:rFonts w:ascii="Calibri" w:hAnsi="Calibri" w:cs="Calibri"/>
          <w:i w:val="0"/>
          <w:iCs w:val="0"/>
        </w:rPr>
        <w:t xml:space="preserve"> Mental Health, Sports, Performance, Satisfaction, Sports, Athletes, College. </w:t>
      </w:r>
    </w:p>
    <w:p w14:paraId="68A3FE86" w14:textId="77777777" w:rsidR="00906E7F" w:rsidRPr="00A850BA" w:rsidRDefault="00906E7F" w:rsidP="00B26783">
      <w:pPr>
        <w:pStyle w:val="NormalWeb"/>
        <w:shd w:val="clear" w:color="auto" w:fill="FFFFFF"/>
        <w:spacing w:before="0" w:beforeAutospacing="0" w:after="0" w:afterAutospacing="0"/>
        <w:jc w:val="center"/>
        <w:rPr>
          <w:rFonts w:ascii="Calibri" w:hAnsi="Calibri" w:cs="Calibri"/>
          <w:b/>
          <w:bCs/>
        </w:rPr>
      </w:pPr>
    </w:p>
    <w:p w14:paraId="7668466C" w14:textId="77777777" w:rsidR="00906E7F" w:rsidRPr="00A850BA" w:rsidRDefault="00906E7F" w:rsidP="00B26783">
      <w:pPr>
        <w:pStyle w:val="NormalWeb"/>
        <w:shd w:val="clear" w:color="auto" w:fill="FFFFFF"/>
        <w:spacing w:before="0" w:beforeAutospacing="0" w:after="0" w:afterAutospacing="0"/>
        <w:rPr>
          <w:rFonts w:ascii="Calibri" w:hAnsi="Calibri" w:cs="Calibri"/>
          <w:b/>
          <w:bCs/>
        </w:rPr>
      </w:pPr>
      <w:r w:rsidRPr="00A850BA">
        <w:rPr>
          <w:rFonts w:ascii="Calibri" w:hAnsi="Calibri" w:cs="Calibri"/>
          <w:b/>
          <w:bCs/>
        </w:rPr>
        <w:t>Introduction</w:t>
      </w:r>
    </w:p>
    <w:p w14:paraId="1962A515" w14:textId="77777777" w:rsidR="00906E7F" w:rsidRPr="00F54BA1" w:rsidRDefault="00906E7F" w:rsidP="00B26783">
      <w:pPr>
        <w:spacing w:after="0" w:line="240" w:lineRule="auto"/>
        <w:jc w:val="both"/>
        <w:rPr>
          <w:rStyle w:val="Emphasis"/>
          <w:rFonts w:ascii="Calibri" w:eastAsia="Times New Roman" w:hAnsi="Calibri" w:cs="Calibri"/>
          <w:i w:val="0"/>
          <w:iCs w:val="0"/>
          <w:sz w:val="24"/>
          <w:szCs w:val="24"/>
          <w:lang w:val="en-GB" w:eastAsia="en-MY"/>
        </w:rPr>
      </w:pPr>
      <w:r w:rsidRPr="00F54BA1">
        <w:rPr>
          <w:rStyle w:val="Emphasis"/>
          <w:rFonts w:ascii="Calibri" w:eastAsia="Times New Roman" w:hAnsi="Calibri" w:cs="Calibri"/>
          <w:i w:val="0"/>
          <w:iCs w:val="0"/>
          <w:sz w:val="24"/>
          <w:szCs w:val="24"/>
          <w:lang w:val="en-GB" w:eastAsia="en-MY"/>
        </w:rPr>
        <w:t xml:space="preserve">Issues with mental health are increasing in prevalence among college students. According to recent data (Lipson et al. 2018), the percentage of college students having a mental health diagnosis rose from 21.9% in 2007 to 35.5% in 2017. Student-athletes may be at a higher risk for mental health problems than their professional counterparts. Student-athletes have to deal with extra stressors, such as competition and an athletic lifestyle that athletes do not </w:t>
      </w:r>
      <w:r w:rsidRPr="00F54BA1">
        <w:rPr>
          <w:rStyle w:val="Emphasis"/>
          <w:rFonts w:ascii="Calibri" w:eastAsia="Times New Roman" w:hAnsi="Calibri" w:cs="Calibri"/>
          <w:i w:val="0"/>
          <w:iCs w:val="0"/>
          <w:sz w:val="24"/>
          <w:szCs w:val="24"/>
          <w:lang w:val="en-GB" w:eastAsia="en-MY"/>
        </w:rPr>
        <w:lastRenderedPageBreak/>
        <w:t xml:space="preserve">survive (Pascarella &amp; </w:t>
      </w:r>
      <w:proofErr w:type="spellStart"/>
      <w:r w:rsidRPr="00F54BA1">
        <w:rPr>
          <w:rStyle w:val="Emphasis"/>
          <w:rFonts w:ascii="Calibri" w:eastAsia="Times New Roman" w:hAnsi="Calibri" w:cs="Calibri"/>
          <w:i w:val="0"/>
          <w:iCs w:val="0"/>
          <w:sz w:val="24"/>
          <w:szCs w:val="24"/>
          <w:lang w:val="en-GB" w:eastAsia="en-MY"/>
        </w:rPr>
        <w:t>Terenzini</w:t>
      </w:r>
      <w:proofErr w:type="spellEnd"/>
      <w:r w:rsidRPr="00F54BA1">
        <w:rPr>
          <w:rStyle w:val="Emphasis"/>
          <w:rFonts w:ascii="Calibri" w:eastAsia="Times New Roman" w:hAnsi="Calibri" w:cs="Calibri"/>
          <w:i w:val="0"/>
          <w:iCs w:val="0"/>
          <w:sz w:val="24"/>
          <w:szCs w:val="24"/>
          <w:lang w:val="en-GB" w:eastAsia="en-MY"/>
        </w:rPr>
        <w:t xml:space="preserve">, 2005), on top of the developmental problems they already encounter, such as independence and uncertainty in college. Athletes need strong mental performance so that they can focus on the game for long stretches of time. </w:t>
      </w:r>
    </w:p>
    <w:p w14:paraId="7863D63D" w14:textId="77777777" w:rsidR="00906E7F" w:rsidRPr="00A850BA" w:rsidRDefault="00906E7F" w:rsidP="00B26783">
      <w:pPr>
        <w:spacing w:after="0" w:line="240" w:lineRule="auto"/>
        <w:ind w:firstLine="567"/>
        <w:jc w:val="both"/>
        <w:rPr>
          <w:rStyle w:val="Emphasis"/>
          <w:rFonts w:ascii="Calibri" w:eastAsia="Times New Roman" w:hAnsi="Calibri" w:cs="Calibri"/>
          <w:i w:val="0"/>
          <w:iCs w:val="0"/>
          <w:sz w:val="24"/>
          <w:szCs w:val="24"/>
          <w:lang w:val="en-GB" w:eastAsia="en-MY"/>
        </w:rPr>
      </w:pPr>
      <w:r w:rsidRPr="00F54BA1">
        <w:rPr>
          <w:rStyle w:val="Emphasis"/>
          <w:rFonts w:ascii="Calibri" w:eastAsia="Times New Roman" w:hAnsi="Calibri" w:cs="Calibri"/>
          <w:i w:val="0"/>
          <w:iCs w:val="0"/>
          <w:sz w:val="24"/>
          <w:szCs w:val="24"/>
          <w:lang w:val="en-GB" w:eastAsia="en-MY"/>
        </w:rPr>
        <w:t>The ability to focus one's mind is a key factor in athletic performance (</w:t>
      </w:r>
      <w:proofErr w:type="spellStart"/>
      <w:r w:rsidRPr="00F54BA1">
        <w:rPr>
          <w:rStyle w:val="Emphasis"/>
          <w:rFonts w:ascii="Calibri" w:eastAsia="Times New Roman" w:hAnsi="Calibri" w:cs="Calibri"/>
          <w:i w:val="0"/>
          <w:iCs w:val="0"/>
          <w:sz w:val="24"/>
          <w:szCs w:val="24"/>
          <w:lang w:val="en-GB" w:eastAsia="en-MY"/>
        </w:rPr>
        <w:t>Kuan</w:t>
      </w:r>
      <w:proofErr w:type="spellEnd"/>
      <w:r w:rsidRPr="00F54BA1">
        <w:rPr>
          <w:rStyle w:val="Emphasis"/>
          <w:rFonts w:ascii="Calibri" w:eastAsia="Times New Roman" w:hAnsi="Calibri" w:cs="Calibri"/>
          <w:i w:val="0"/>
          <w:iCs w:val="0"/>
          <w:sz w:val="24"/>
          <w:szCs w:val="24"/>
          <w:lang w:val="en-GB" w:eastAsia="en-MY"/>
        </w:rPr>
        <w:t xml:space="preserve"> &amp; Roy, 2007) and motional influences can be disruptive to one's performance and reliability (</w:t>
      </w:r>
      <w:proofErr w:type="spellStart"/>
      <w:r w:rsidRPr="00F54BA1">
        <w:rPr>
          <w:rStyle w:val="Emphasis"/>
          <w:rFonts w:ascii="Calibri" w:eastAsia="Times New Roman" w:hAnsi="Calibri" w:cs="Calibri"/>
          <w:i w:val="0"/>
          <w:iCs w:val="0"/>
          <w:sz w:val="24"/>
          <w:szCs w:val="24"/>
          <w:lang w:val="en-GB" w:eastAsia="en-MY"/>
        </w:rPr>
        <w:t>Hagtvet</w:t>
      </w:r>
      <w:proofErr w:type="spellEnd"/>
      <w:r w:rsidRPr="00F54BA1">
        <w:rPr>
          <w:rStyle w:val="Emphasis"/>
          <w:rFonts w:ascii="Calibri" w:eastAsia="Times New Roman" w:hAnsi="Calibri" w:cs="Calibri"/>
          <w:i w:val="0"/>
          <w:iCs w:val="0"/>
          <w:sz w:val="24"/>
          <w:szCs w:val="24"/>
          <w:lang w:val="en-GB" w:eastAsia="en-MY"/>
        </w:rPr>
        <w:t xml:space="preserve"> &amp; </w:t>
      </w:r>
      <w:proofErr w:type="spellStart"/>
      <w:r w:rsidRPr="00F54BA1">
        <w:rPr>
          <w:rStyle w:val="Emphasis"/>
          <w:rFonts w:ascii="Calibri" w:eastAsia="Times New Roman" w:hAnsi="Calibri" w:cs="Calibri"/>
          <w:i w:val="0"/>
          <w:iCs w:val="0"/>
          <w:sz w:val="24"/>
          <w:szCs w:val="24"/>
          <w:lang w:val="en-GB" w:eastAsia="en-MY"/>
        </w:rPr>
        <w:t>Hanin</w:t>
      </w:r>
      <w:proofErr w:type="spellEnd"/>
      <w:r w:rsidRPr="00F54BA1">
        <w:rPr>
          <w:rStyle w:val="Emphasis"/>
          <w:rFonts w:ascii="Calibri" w:eastAsia="Times New Roman" w:hAnsi="Calibri" w:cs="Calibri"/>
          <w:i w:val="0"/>
          <w:iCs w:val="0"/>
          <w:sz w:val="24"/>
          <w:szCs w:val="24"/>
          <w:lang w:val="en-GB" w:eastAsia="en-MY"/>
        </w:rPr>
        <w:t>, 2007). Athletes who are able to keep their emotions under check will always give their</w:t>
      </w:r>
      <w:r w:rsidRPr="00A850BA">
        <w:rPr>
          <w:rStyle w:val="Emphasis"/>
          <w:rFonts w:ascii="Calibri" w:eastAsia="Times New Roman" w:hAnsi="Calibri" w:cs="Calibri"/>
          <w:sz w:val="24"/>
          <w:szCs w:val="24"/>
          <w:lang w:val="en-GB" w:eastAsia="en-MY"/>
        </w:rPr>
        <w:t xml:space="preserve"> best performance. Mental strength is a set of dispositions and worldviews that determine how an individual reacts to stress and adversity in pursuit of their objectives (Nicholls et al. 2009). Confidence, dedication, taking on difficult tasks, and handling pressure are all examples of mental toughness (Clough et al.</w:t>
      </w:r>
      <w:r>
        <w:rPr>
          <w:rStyle w:val="Emphasis"/>
          <w:rFonts w:ascii="Calibri" w:eastAsia="Times New Roman" w:hAnsi="Calibri" w:cs="Calibri"/>
          <w:sz w:val="24"/>
          <w:szCs w:val="24"/>
          <w:lang w:val="en-GB" w:eastAsia="en-MY"/>
        </w:rPr>
        <w:t>,</w:t>
      </w:r>
      <w:r w:rsidRPr="00A850BA">
        <w:rPr>
          <w:rStyle w:val="Emphasis"/>
          <w:rFonts w:ascii="Calibri" w:eastAsia="Times New Roman" w:hAnsi="Calibri" w:cs="Calibri"/>
          <w:sz w:val="24"/>
          <w:szCs w:val="24"/>
          <w:lang w:val="en-GB" w:eastAsia="en-MY"/>
        </w:rPr>
        <w:t xml:space="preserve"> 2002). </w:t>
      </w:r>
    </w:p>
    <w:p w14:paraId="291EEA88" w14:textId="77777777" w:rsidR="00906E7F" w:rsidRPr="00A850BA" w:rsidRDefault="00906E7F" w:rsidP="00B26783">
      <w:pPr>
        <w:pStyle w:val="NormalWeb"/>
        <w:shd w:val="clear" w:color="auto" w:fill="FFFFFF"/>
        <w:spacing w:before="0" w:beforeAutospacing="0" w:after="0" w:afterAutospacing="0"/>
        <w:ind w:firstLine="567"/>
        <w:jc w:val="both"/>
        <w:rPr>
          <w:rStyle w:val="Emphasis"/>
          <w:rFonts w:ascii="Calibri" w:hAnsi="Calibri" w:cs="Calibri"/>
          <w:i w:val="0"/>
          <w:iCs w:val="0"/>
        </w:rPr>
      </w:pPr>
      <w:r w:rsidRPr="00A850BA">
        <w:rPr>
          <w:rStyle w:val="Emphasis"/>
          <w:rFonts w:ascii="Calibri" w:hAnsi="Calibri" w:cs="Calibri"/>
        </w:rPr>
        <w:t>Four factors—technical, tactical, physical, and psychological—contribute to an athlete's level of performance at their peak (</w:t>
      </w:r>
      <w:proofErr w:type="spellStart"/>
      <w:r w:rsidRPr="00A850BA">
        <w:rPr>
          <w:rStyle w:val="Emphasis"/>
          <w:rFonts w:ascii="Calibri" w:hAnsi="Calibri" w:cs="Calibri"/>
        </w:rPr>
        <w:t>Hamirson</w:t>
      </w:r>
      <w:proofErr w:type="spellEnd"/>
      <w:r w:rsidRPr="00A850BA">
        <w:rPr>
          <w:rStyle w:val="Emphasis"/>
          <w:rFonts w:ascii="Calibri" w:hAnsi="Calibri" w:cs="Calibri"/>
        </w:rPr>
        <w:t>, 2006). Most coaches, experts, and athletes agree that athletes find psychological training at the pinnacle of their training pyramid to be the most challenging. Stress has a major effect on mental health, thus it's important to analyse athletes’ mental health in light of interpersonal aspects that help them cope with stress. The presence of a social network reduces the negative effects of stress (Lu et al. 2016; Wenzel et al.</w:t>
      </w:r>
      <w:r>
        <w:rPr>
          <w:rStyle w:val="Emphasis"/>
          <w:rFonts w:ascii="Calibri" w:hAnsi="Calibri" w:cs="Calibri"/>
        </w:rPr>
        <w:t>,</w:t>
      </w:r>
      <w:r w:rsidRPr="00A850BA">
        <w:rPr>
          <w:rStyle w:val="Emphasis"/>
          <w:rFonts w:ascii="Calibri" w:hAnsi="Calibri" w:cs="Calibri"/>
        </w:rPr>
        <w:t xml:space="preserve"> 2010). Health-related metrics of social support perception, reception, network, and quality are available (Gurung et al.</w:t>
      </w:r>
      <w:r>
        <w:rPr>
          <w:rStyle w:val="Emphasis"/>
          <w:rFonts w:ascii="Calibri" w:hAnsi="Calibri" w:cs="Calibri"/>
        </w:rPr>
        <w:t>,</w:t>
      </w:r>
      <w:r w:rsidRPr="00A850BA">
        <w:rPr>
          <w:rStyle w:val="Emphasis"/>
          <w:rFonts w:ascii="Calibri" w:hAnsi="Calibri" w:cs="Calibri"/>
        </w:rPr>
        <w:t xml:space="preserve"> 2001).</w:t>
      </w:r>
    </w:p>
    <w:p w14:paraId="22182D5D" w14:textId="77777777" w:rsidR="00906E7F" w:rsidRPr="00A850BA" w:rsidRDefault="00906E7F" w:rsidP="00B26783">
      <w:pPr>
        <w:pStyle w:val="NormalWeb"/>
        <w:shd w:val="clear" w:color="auto" w:fill="FFFFFF"/>
        <w:spacing w:before="0" w:beforeAutospacing="0" w:after="0" w:afterAutospacing="0"/>
        <w:ind w:firstLine="567"/>
        <w:jc w:val="both"/>
        <w:rPr>
          <w:rStyle w:val="Emphasis"/>
          <w:rFonts w:ascii="Calibri" w:hAnsi="Calibri" w:cs="Calibri"/>
          <w:i w:val="0"/>
          <w:iCs w:val="0"/>
        </w:rPr>
      </w:pPr>
      <w:r w:rsidRPr="00A850BA">
        <w:rPr>
          <w:rStyle w:val="Emphasis"/>
          <w:rFonts w:ascii="Calibri" w:hAnsi="Calibri" w:cs="Calibri"/>
        </w:rPr>
        <w:t>Depression and anxiety are less likely to occur in college students who have strong social support networks (</w:t>
      </w:r>
      <w:proofErr w:type="spellStart"/>
      <w:r w:rsidRPr="00A850BA">
        <w:rPr>
          <w:rStyle w:val="Emphasis"/>
          <w:rFonts w:ascii="Calibri" w:hAnsi="Calibri" w:cs="Calibri"/>
        </w:rPr>
        <w:t>Merianos</w:t>
      </w:r>
      <w:proofErr w:type="spellEnd"/>
      <w:r w:rsidRPr="00A850BA">
        <w:rPr>
          <w:rStyle w:val="Emphasis"/>
          <w:rFonts w:ascii="Calibri" w:hAnsi="Calibri" w:cs="Calibri"/>
        </w:rPr>
        <w:t xml:space="preserve"> et al.</w:t>
      </w:r>
      <w:r>
        <w:rPr>
          <w:rStyle w:val="Emphasis"/>
          <w:rFonts w:ascii="Calibri" w:hAnsi="Calibri" w:cs="Calibri"/>
        </w:rPr>
        <w:t>,</w:t>
      </w:r>
      <w:r w:rsidRPr="00A850BA">
        <w:rPr>
          <w:rStyle w:val="Emphasis"/>
          <w:rFonts w:ascii="Calibri" w:hAnsi="Calibri" w:cs="Calibri"/>
        </w:rPr>
        <w:t xml:space="preserve"> 2013). In addition, collegiate athletes who report higher levels of social support experience fewer signs of depression (Armstrong &amp; </w:t>
      </w:r>
      <w:proofErr w:type="spellStart"/>
      <w:r w:rsidRPr="00A850BA">
        <w:rPr>
          <w:rStyle w:val="Emphasis"/>
          <w:rFonts w:ascii="Calibri" w:hAnsi="Calibri" w:cs="Calibri"/>
        </w:rPr>
        <w:t>Oomen</w:t>
      </w:r>
      <w:proofErr w:type="spellEnd"/>
      <w:r w:rsidRPr="00A850BA">
        <w:rPr>
          <w:rStyle w:val="Emphasis"/>
          <w:rFonts w:ascii="Calibri" w:hAnsi="Calibri" w:cs="Calibri"/>
        </w:rPr>
        <w:t>-Early, 2009). Female collegiate athletes are more likely to suffer from depression if they do not receive social support from teammates (Hagiwara et al.</w:t>
      </w:r>
      <w:r>
        <w:rPr>
          <w:rStyle w:val="Emphasis"/>
          <w:rFonts w:ascii="Calibri" w:hAnsi="Calibri" w:cs="Calibri"/>
        </w:rPr>
        <w:t>,</w:t>
      </w:r>
      <w:r w:rsidRPr="00A850BA">
        <w:rPr>
          <w:rStyle w:val="Emphasis"/>
          <w:rFonts w:ascii="Calibri" w:hAnsi="Calibri" w:cs="Calibri"/>
        </w:rPr>
        <w:t xml:space="preserve"> 2017). Many psychological factors in today's sports culture contribute to an athlete's success or failure. One of the psychological aspects that affect sports performance is one's mental wellness. </w:t>
      </w:r>
      <w:proofErr w:type="spellStart"/>
      <w:r w:rsidRPr="00A850BA">
        <w:rPr>
          <w:rStyle w:val="Emphasis"/>
          <w:rFonts w:ascii="Calibri" w:hAnsi="Calibri" w:cs="Calibri"/>
        </w:rPr>
        <w:t>Golby</w:t>
      </w:r>
      <w:proofErr w:type="spellEnd"/>
      <w:r w:rsidRPr="00A850BA">
        <w:rPr>
          <w:rStyle w:val="Emphasis"/>
          <w:rFonts w:ascii="Calibri" w:hAnsi="Calibri" w:cs="Calibri"/>
        </w:rPr>
        <w:t xml:space="preserve"> and Sheard (2004) argue that mental toughness is a key factor in reaching one's athletic potential. This is because many studies on psychological resilience have been undertaken by scientists in various parts of the world. Success, it turns out, depends on how well each individual performs. It exemplifies attempts to evaluate the effectiveness of existing strategic plans and to update them, as well as to create novel approaches to enhancing performance. </w:t>
      </w:r>
    </w:p>
    <w:p w14:paraId="149106FB" w14:textId="77777777" w:rsidR="00906E7F" w:rsidRPr="00A850BA" w:rsidRDefault="00906E7F" w:rsidP="00B26783">
      <w:pPr>
        <w:pStyle w:val="NormalWeb"/>
        <w:shd w:val="clear" w:color="auto" w:fill="FFFFFF"/>
        <w:spacing w:before="0" w:beforeAutospacing="0" w:after="0" w:afterAutospacing="0"/>
        <w:ind w:firstLine="567"/>
        <w:jc w:val="both"/>
        <w:rPr>
          <w:rStyle w:val="Emphasis"/>
          <w:rFonts w:ascii="Calibri" w:hAnsi="Calibri" w:cs="Calibri"/>
          <w:i w:val="0"/>
          <w:iCs w:val="0"/>
        </w:rPr>
      </w:pPr>
      <w:r w:rsidRPr="00A850BA">
        <w:rPr>
          <w:rStyle w:val="Emphasis"/>
          <w:rFonts w:ascii="Calibri" w:hAnsi="Calibri" w:cs="Calibri"/>
        </w:rPr>
        <w:t>Sports performance is defined as "a process established by the organisation to ensure that all athletes are aware of the level of performance expected of them in that role, and any individual objectives that must be met within the context of the organization's overall goals." (Cruickshank et al.</w:t>
      </w:r>
      <w:r>
        <w:rPr>
          <w:rStyle w:val="Emphasis"/>
          <w:rFonts w:ascii="Calibri" w:hAnsi="Calibri" w:cs="Calibri"/>
        </w:rPr>
        <w:t>,</w:t>
      </w:r>
      <w:r w:rsidRPr="00A850BA">
        <w:rPr>
          <w:rStyle w:val="Emphasis"/>
          <w:rFonts w:ascii="Calibri" w:hAnsi="Calibri" w:cs="Calibri"/>
        </w:rPr>
        <w:t xml:space="preserve"> 2013) The best performances come from players who are both physically and emotionally prepared. However, mental health is just one of many factors that can weigh on and hinder an athlete's performance. Student-athletes may be impacted by both physical and mental aspects, with the former including things like injury. There are a number of psychological elements that might contribute to tension and a decrease in sports performance. In order to do well during the game, players need to focus and concentrate intently on what they're doing. </w:t>
      </w:r>
    </w:p>
    <w:p w14:paraId="1AC57585" w14:textId="77777777" w:rsidR="00906E7F" w:rsidRPr="00A850BA" w:rsidRDefault="00906E7F" w:rsidP="00B26783">
      <w:pPr>
        <w:pStyle w:val="NormalWeb"/>
        <w:shd w:val="clear" w:color="auto" w:fill="FFFFFF"/>
        <w:spacing w:before="0" w:beforeAutospacing="0" w:after="0" w:afterAutospacing="0"/>
        <w:ind w:firstLine="567"/>
        <w:jc w:val="both"/>
        <w:rPr>
          <w:rStyle w:val="Emphasis"/>
          <w:rFonts w:ascii="Calibri" w:hAnsi="Calibri" w:cs="Calibri"/>
          <w:i w:val="0"/>
          <w:iCs w:val="0"/>
        </w:rPr>
      </w:pPr>
      <w:r w:rsidRPr="00A850BA">
        <w:rPr>
          <w:rStyle w:val="Emphasis"/>
          <w:rFonts w:ascii="Calibri" w:hAnsi="Calibri" w:cs="Calibri"/>
        </w:rPr>
        <w:t>However, players can be distracted by their own thoughts and emotions, which can have a severe impact on their ability to focus and, by extension, their performance. The quality of sleep is a physiological element that might affect immunity, metabolism, and cognitive function (Dolezal, 2017). In addition, players' performance during games was negatively impacted by their lack of sleep since it negatively impacted their mood and mental stability (</w:t>
      </w:r>
      <w:proofErr w:type="spellStart"/>
      <w:r w:rsidRPr="00A850BA">
        <w:rPr>
          <w:rStyle w:val="Emphasis"/>
          <w:rFonts w:ascii="Calibri" w:hAnsi="Calibri" w:cs="Calibri"/>
        </w:rPr>
        <w:t>Afriani</w:t>
      </w:r>
      <w:proofErr w:type="spellEnd"/>
      <w:r w:rsidRPr="00A850BA">
        <w:rPr>
          <w:rStyle w:val="Emphasis"/>
          <w:rFonts w:ascii="Calibri" w:hAnsi="Calibri" w:cs="Calibri"/>
        </w:rPr>
        <w:t xml:space="preserve"> et al.</w:t>
      </w:r>
      <w:r>
        <w:rPr>
          <w:rStyle w:val="Emphasis"/>
          <w:rFonts w:ascii="Calibri" w:hAnsi="Calibri" w:cs="Calibri"/>
        </w:rPr>
        <w:t>,</w:t>
      </w:r>
      <w:r w:rsidRPr="00A850BA">
        <w:rPr>
          <w:rStyle w:val="Emphasis"/>
          <w:rFonts w:ascii="Calibri" w:hAnsi="Calibri" w:cs="Calibri"/>
        </w:rPr>
        <w:t xml:space="preserve"> 2015). Several factors, such as an athlete's personality and the amount of social support they receive, have been shown to affect an athlete's mental health and performance. </w:t>
      </w:r>
    </w:p>
    <w:p w14:paraId="243A3AD9" w14:textId="77777777" w:rsidR="00906E7F" w:rsidRPr="00A850BA" w:rsidRDefault="00906E7F" w:rsidP="00B26783">
      <w:pPr>
        <w:pStyle w:val="NormalWeb"/>
        <w:shd w:val="clear" w:color="auto" w:fill="FFFFFF"/>
        <w:spacing w:before="0" w:beforeAutospacing="0" w:after="0" w:afterAutospacing="0"/>
        <w:ind w:firstLine="567"/>
        <w:jc w:val="both"/>
        <w:rPr>
          <w:rStyle w:val="Emphasis"/>
          <w:rFonts w:ascii="Calibri" w:hAnsi="Calibri" w:cs="Calibri"/>
          <w:i w:val="0"/>
          <w:iCs w:val="0"/>
        </w:rPr>
      </w:pPr>
      <w:r w:rsidRPr="00A850BA">
        <w:rPr>
          <w:rStyle w:val="Emphasis"/>
          <w:rFonts w:ascii="Calibri" w:hAnsi="Calibri" w:cs="Calibri"/>
        </w:rPr>
        <w:lastRenderedPageBreak/>
        <w:t xml:space="preserve">The purpose of this research is to examine the relationship between </w:t>
      </w:r>
      <w:proofErr w:type="spellStart"/>
      <w:r w:rsidRPr="00A850BA">
        <w:rPr>
          <w:rStyle w:val="Emphasis"/>
          <w:rFonts w:ascii="Calibri" w:hAnsi="Calibri" w:cs="Calibri"/>
        </w:rPr>
        <w:t>Kolej</w:t>
      </w:r>
      <w:proofErr w:type="spellEnd"/>
      <w:r w:rsidRPr="00A850BA">
        <w:rPr>
          <w:rStyle w:val="Emphasis"/>
          <w:rFonts w:ascii="Calibri" w:hAnsi="Calibri" w:cs="Calibri"/>
        </w:rPr>
        <w:t xml:space="preserve"> </w:t>
      </w:r>
      <w:proofErr w:type="spellStart"/>
      <w:r w:rsidRPr="00A850BA">
        <w:rPr>
          <w:rStyle w:val="Emphasis"/>
          <w:rFonts w:ascii="Calibri" w:hAnsi="Calibri" w:cs="Calibri"/>
        </w:rPr>
        <w:t>Aminuddin</w:t>
      </w:r>
      <w:proofErr w:type="spellEnd"/>
      <w:r w:rsidRPr="00A850BA">
        <w:rPr>
          <w:rStyle w:val="Emphasis"/>
          <w:rFonts w:ascii="Calibri" w:hAnsi="Calibri" w:cs="Calibri"/>
        </w:rPr>
        <w:t xml:space="preserve"> </w:t>
      </w:r>
      <w:proofErr w:type="spellStart"/>
      <w:r w:rsidRPr="00A850BA">
        <w:rPr>
          <w:rStyle w:val="Emphasis"/>
          <w:rFonts w:ascii="Calibri" w:hAnsi="Calibri" w:cs="Calibri"/>
        </w:rPr>
        <w:t>Baki</w:t>
      </w:r>
      <w:proofErr w:type="spellEnd"/>
      <w:r w:rsidRPr="00A850BA">
        <w:rPr>
          <w:rStyle w:val="Emphasis"/>
          <w:rFonts w:ascii="Calibri" w:hAnsi="Calibri" w:cs="Calibri"/>
        </w:rPr>
        <w:t xml:space="preserve"> </w:t>
      </w:r>
      <w:proofErr w:type="spellStart"/>
      <w:r w:rsidRPr="00A850BA">
        <w:rPr>
          <w:rStyle w:val="Emphasis"/>
          <w:rFonts w:ascii="Calibri" w:hAnsi="Calibri" w:cs="Calibri"/>
        </w:rPr>
        <w:t>Universiti</w:t>
      </w:r>
      <w:proofErr w:type="spellEnd"/>
      <w:r w:rsidRPr="00A850BA">
        <w:rPr>
          <w:rStyle w:val="Emphasis"/>
          <w:rFonts w:ascii="Calibri" w:hAnsi="Calibri" w:cs="Calibri"/>
        </w:rPr>
        <w:t xml:space="preserve"> </w:t>
      </w:r>
      <w:proofErr w:type="spellStart"/>
      <w:r w:rsidRPr="00A850BA">
        <w:rPr>
          <w:rStyle w:val="Emphasis"/>
          <w:rFonts w:ascii="Calibri" w:hAnsi="Calibri" w:cs="Calibri"/>
        </w:rPr>
        <w:t>Kebangsaan</w:t>
      </w:r>
      <w:proofErr w:type="spellEnd"/>
      <w:r w:rsidRPr="00A850BA">
        <w:rPr>
          <w:rStyle w:val="Emphasis"/>
          <w:rFonts w:ascii="Calibri" w:hAnsi="Calibri" w:cs="Calibri"/>
        </w:rPr>
        <w:t xml:space="preserve"> Malaysia (KABUKM) athletes' mental health and their sports performance satisfaction. The effects of mental health on athletic performance satisfaction under pressure have been the focus of this study. </w:t>
      </w:r>
    </w:p>
    <w:p w14:paraId="68F04DE7" w14:textId="77777777" w:rsidR="00906E7F" w:rsidRDefault="00906E7F" w:rsidP="00B26783">
      <w:pPr>
        <w:pStyle w:val="NormalWeb"/>
        <w:shd w:val="clear" w:color="auto" w:fill="FFFFFF"/>
        <w:spacing w:before="0" w:beforeAutospacing="0" w:after="0" w:afterAutospacing="0"/>
        <w:rPr>
          <w:rStyle w:val="Emphasis"/>
          <w:rFonts w:ascii="Calibri" w:hAnsi="Calibri" w:cs="Calibri"/>
          <w:i w:val="0"/>
          <w:iCs w:val="0"/>
        </w:rPr>
      </w:pPr>
    </w:p>
    <w:p w14:paraId="65E98429" w14:textId="77777777" w:rsidR="00906E7F" w:rsidRPr="00A850BA" w:rsidRDefault="00906E7F" w:rsidP="00B26783">
      <w:pPr>
        <w:pStyle w:val="NormalWeb"/>
        <w:shd w:val="clear" w:color="auto" w:fill="FFFFFF"/>
        <w:spacing w:before="0" w:beforeAutospacing="0" w:after="0" w:afterAutospacing="0"/>
        <w:rPr>
          <w:rFonts w:ascii="Calibri" w:hAnsi="Calibri" w:cs="Calibri"/>
        </w:rPr>
      </w:pPr>
      <w:r w:rsidRPr="00A850BA">
        <w:rPr>
          <w:rFonts w:ascii="Calibri" w:hAnsi="Calibri" w:cs="Calibri"/>
          <w:b/>
          <w:bCs/>
        </w:rPr>
        <w:t>Methodology</w:t>
      </w:r>
    </w:p>
    <w:p w14:paraId="4A8012A7"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r w:rsidRPr="00A850BA">
        <w:rPr>
          <w:rFonts w:ascii="Calibri" w:hAnsi="Calibri" w:cs="Calibri"/>
        </w:rPr>
        <w:t xml:space="preserve">This study is quantitative research with a descriptive study carried out to collect respondent demographic data and an inferential study to compare respondent demographic characteristics. The study population was 170 athletes at KABUKM and the sample studied was 120 people based on </w:t>
      </w:r>
      <w:proofErr w:type="spellStart"/>
      <w:r w:rsidRPr="00A850BA">
        <w:rPr>
          <w:rFonts w:ascii="Calibri" w:hAnsi="Calibri" w:cs="Calibri"/>
        </w:rPr>
        <w:t>Krejcie</w:t>
      </w:r>
      <w:proofErr w:type="spellEnd"/>
      <w:r w:rsidRPr="00A850BA">
        <w:rPr>
          <w:rFonts w:ascii="Calibri" w:hAnsi="Calibri" w:cs="Calibri"/>
        </w:rPr>
        <w:t xml:space="preserve"> and Morgan (1970). The Athlete's Subjective Performance Scale (ASPS; Nahum et al.</w:t>
      </w:r>
      <w:r>
        <w:rPr>
          <w:rFonts w:ascii="Calibri" w:hAnsi="Calibri" w:cs="Calibri"/>
        </w:rPr>
        <w:t>,</w:t>
      </w:r>
      <w:r w:rsidRPr="00A850BA">
        <w:rPr>
          <w:rFonts w:ascii="Calibri" w:hAnsi="Calibri" w:cs="Calibri"/>
        </w:rPr>
        <w:t xml:space="preserve"> 2016) is used to assess athletic performance, whereas the Mental Health Continuum Short Form (MHC-SF; Keyes et al.</w:t>
      </w:r>
      <w:r>
        <w:rPr>
          <w:rFonts w:ascii="Calibri" w:hAnsi="Calibri" w:cs="Calibri"/>
        </w:rPr>
        <w:t>,</w:t>
      </w:r>
      <w:r w:rsidRPr="00A850BA">
        <w:rPr>
          <w:rFonts w:ascii="Calibri" w:hAnsi="Calibri" w:cs="Calibri"/>
        </w:rPr>
        <w:t xml:space="preserve"> 2008) is used to assess mental health. </w:t>
      </w:r>
    </w:p>
    <w:p w14:paraId="2E5870E1" w14:textId="77777777" w:rsidR="00906E7F" w:rsidRPr="00A850BA" w:rsidRDefault="00906E7F" w:rsidP="00B26783">
      <w:pPr>
        <w:pStyle w:val="NormalWeb"/>
        <w:shd w:val="clear" w:color="auto" w:fill="FFFFFF"/>
        <w:spacing w:before="0" w:beforeAutospacing="0" w:after="0" w:afterAutospacing="0"/>
        <w:ind w:firstLine="567"/>
        <w:jc w:val="both"/>
        <w:rPr>
          <w:rFonts w:ascii="Calibri" w:hAnsi="Calibri" w:cs="Calibri"/>
        </w:rPr>
      </w:pPr>
      <w:r w:rsidRPr="00A850BA">
        <w:rPr>
          <w:rFonts w:ascii="Calibri" w:hAnsi="Calibri" w:cs="Calibri"/>
        </w:rPr>
        <w:t>There are 14 MHC-SF questions, with three reflecting hedonic well-being, six reflecting psychological well-being, and five reflecting social well-being (when combined, eudemonic well-being). The questionnaires employed a 6-point Likert scale, with 0 being "never" and 5 being "every day."   The items are added up to produce a total score ranging from 0 to 70. Subscale scores for emotional (hedonic) well-being vary from 0 to 15, 0 to 25 for social well-being and 0 to 30 for psychological well-being. In international investigations, the MHC-SF has demonstrated excellent internal consistency (&gt;.80) and discriminant validity in teenagers and adults (Keyes et al.</w:t>
      </w:r>
      <w:r>
        <w:rPr>
          <w:rFonts w:ascii="Calibri" w:hAnsi="Calibri" w:cs="Calibri"/>
        </w:rPr>
        <w:t>,</w:t>
      </w:r>
      <w:r w:rsidRPr="00A850BA">
        <w:rPr>
          <w:rFonts w:ascii="Calibri" w:hAnsi="Calibri" w:cs="Calibri"/>
        </w:rPr>
        <w:t xml:space="preserve"> 2008; </w:t>
      </w:r>
      <w:proofErr w:type="spellStart"/>
      <w:r w:rsidRPr="00A850BA">
        <w:rPr>
          <w:rFonts w:ascii="Calibri" w:hAnsi="Calibri" w:cs="Calibri"/>
        </w:rPr>
        <w:t>Lamers</w:t>
      </w:r>
      <w:proofErr w:type="spellEnd"/>
      <w:r w:rsidRPr="00A850BA">
        <w:rPr>
          <w:rFonts w:ascii="Calibri" w:hAnsi="Calibri" w:cs="Calibri"/>
        </w:rPr>
        <w:t xml:space="preserve"> et al.</w:t>
      </w:r>
      <w:r>
        <w:rPr>
          <w:rFonts w:ascii="Calibri" w:hAnsi="Calibri" w:cs="Calibri"/>
        </w:rPr>
        <w:t>,</w:t>
      </w:r>
      <w:r w:rsidRPr="00A850BA">
        <w:rPr>
          <w:rFonts w:ascii="Calibri" w:hAnsi="Calibri" w:cs="Calibri"/>
        </w:rPr>
        <w:t xml:space="preserve"> 2011; </w:t>
      </w:r>
      <w:proofErr w:type="spellStart"/>
      <w:r w:rsidRPr="00A850BA">
        <w:rPr>
          <w:rFonts w:ascii="Calibri" w:hAnsi="Calibri" w:cs="Calibri"/>
        </w:rPr>
        <w:t>Westerhof</w:t>
      </w:r>
      <w:proofErr w:type="spellEnd"/>
      <w:r w:rsidRPr="00A850BA">
        <w:rPr>
          <w:rFonts w:ascii="Calibri" w:hAnsi="Calibri" w:cs="Calibri"/>
        </w:rPr>
        <w:t xml:space="preserve"> &amp; Keyes, 2009).</w:t>
      </w:r>
    </w:p>
    <w:p w14:paraId="11EF23E9" w14:textId="77777777" w:rsidR="00906E7F" w:rsidRPr="00A850BA" w:rsidRDefault="00906E7F" w:rsidP="00B26783">
      <w:pPr>
        <w:pStyle w:val="NormalWeb"/>
        <w:shd w:val="clear" w:color="auto" w:fill="FFFFFF"/>
        <w:spacing w:before="0" w:beforeAutospacing="0" w:after="0" w:afterAutospacing="0"/>
        <w:ind w:firstLine="567"/>
        <w:jc w:val="both"/>
        <w:rPr>
          <w:rFonts w:ascii="Calibri" w:hAnsi="Calibri" w:cs="Calibri"/>
        </w:rPr>
      </w:pPr>
      <w:r w:rsidRPr="00A850BA">
        <w:rPr>
          <w:rFonts w:ascii="Calibri" w:hAnsi="Calibri" w:cs="Calibri"/>
        </w:rPr>
        <w:t xml:space="preserve"> Six different aspects of an athlete's perception of his own performance on the team are measured by the ASPS. Subjective efficacy was calculated by tallying responses on a 10-point Likert scale, where 1 indicates extreme dissatisfaction and 10 indicates complete satisfaction. The scale distinguished between general performance, team contribution, and individual talent as the three most important aspects of sports performance. </w:t>
      </w:r>
    </w:p>
    <w:p w14:paraId="1E414FA7" w14:textId="77777777" w:rsidR="00906E7F" w:rsidRPr="00A850BA" w:rsidRDefault="00906E7F" w:rsidP="00B26783">
      <w:pPr>
        <w:pStyle w:val="NormalWeb"/>
        <w:shd w:val="clear" w:color="auto" w:fill="FFFFFF"/>
        <w:spacing w:before="0" w:beforeAutospacing="0" w:after="0" w:afterAutospacing="0"/>
        <w:ind w:firstLine="567"/>
        <w:jc w:val="both"/>
        <w:rPr>
          <w:rFonts w:ascii="Calibri" w:hAnsi="Calibri" w:cs="Calibri"/>
        </w:rPr>
      </w:pPr>
      <w:r w:rsidRPr="00A850BA">
        <w:rPr>
          <w:rFonts w:ascii="Calibri" w:hAnsi="Calibri" w:cs="Calibri"/>
        </w:rPr>
        <w:t xml:space="preserve">Parametric tests were used to investigate the data, and SPSS Version 27 was used to perform statistical analyses on the collected information. In practice, the internal consistency test had an alpha range of 0.75 to 0.85. If an item's alpha value is greater than 0.60, it can be considered to have a high degree of reliability (Sekaran, 2003). One-way ANOVA and the t-test were used to examine the results. Within an hour of the start of the first game, data was collected from respondents. Both the skewness and kurtosis of the data fall within a typical range of 0.344 and -0.460, respectively. </w:t>
      </w:r>
    </w:p>
    <w:p w14:paraId="4A998160"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p>
    <w:p w14:paraId="7E051331" w14:textId="77777777" w:rsidR="00906E7F" w:rsidRPr="00F54BA1" w:rsidRDefault="00906E7F" w:rsidP="00B26783">
      <w:pPr>
        <w:pStyle w:val="NormalWeb"/>
        <w:shd w:val="clear" w:color="auto" w:fill="FFFFFF"/>
        <w:spacing w:before="0" w:beforeAutospacing="0" w:after="0" w:afterAutospacing="0"/>
        <w:rPr>
          <w:rFonts w:ascii="Calibri" w:hAnsi="Calibri" w:cs="Calibri"/>
          <w:b/>
          <w:bCs/>
        </w:rPr>
      </w:pPr>
      <w:r w:rsidRPr="00F54BA1">
        <w:rPr>
          <w:rFonts w:ascii="Calibri" w:hAnsi="Calibri" w:cs="Calibri"/>
          <w:b/>
          <w:bCs/>
        </w:rPr>
        <w:t>Result and Discussion</w:t>
      </w:r>
    </w:p>
    <w:p w14:paraId="23BE3E68"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
          <w:bCs/>
        </w:rPr>
      </w:pPr>
      <w:r w:rsidRPr="00A850BA">
        <w:rPr>
          <w:rFonts w:ascii="Calibri" w:hAnsi="Calibri" w:cs="Calibri"/>
          <w:b/>
          <w:bCs/>
        </w:rPr>
        <w:t>Demographics</w:t>
      </w:r>
    </w:p>
    <w:p w14:paraId="546CDC25" w14:textId="77777777" w:rsidR="00906E7F" w:rsidRPr="00A850BA" w:rsidRDefault="00906E7F" w:rsidP="00B26783">
      <w:pPr>
        <w:spacing w:after="0" w:line="240" w:lineRule="auto"/>
        <w:jc w:val="both"/>
        <w:rPr>
          <w:rFonts w:ascii="Calibri" w:eastAsia="Times New Roman" w:hAnsi="Calibri" w:cs="Calibri"/>
          <w:sz w:val="24"/>
          <w:szCs w:val="24"/>
          <w:lang w:val="en-GB" w:eastAsia="en-MY"/>
        </w:rPr>
      </w:pPr>
      <w:r w:rsidRPr="00A850BA">
        <w:rPr>
          <w:rFonts w:ascii="Calibri" w:eastAsia="Times New Roman" w:hAnsi="Calibri" w:cs="Calibri"/>
          <w:sz w:val="24"/>
          <w:szCs w:val="24"/>
          <w:lang w:val="en-GB" w:eastAsia="en-MY"/>
        </w:rPr>
        <w:t>A total of 120 athletes from KABUKM who participated in the Inter-College Sports Championship were surveyed. There were 120 athletes who filled out the survey, and their demographic information is broken down by gender in Table 1. Of the total responses, 59 were females (49.5%) and 61 were males (50.8%). Table 1 also displays the demographic profile of the respondents based on age, with 11 respondents being under 20 years old. Of the total responders, 64 respondents are between the ages of 21 and 23. The next breakdown shows that 45 respondents were between the ages of 24 and 27. 11 respondents were in the first year, 18 respondents were in year 2, and 26 respondents were in year 3. The largest number of respondents were 63 people in their fourth year of studies but only 2 respondents from year 5.</w:t>
      </w:r>
    </w:p>
    <w:p w14:paraId="6F465267"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p>
    <w:p w14:paraId="77D426E3" w14:textId="77777777" w:rsidR="00906E7F" w:rsidRPr="00A850BA" w:rsidRDefault="00906E7F" w:rsidP="00B26783">
      <w:pPr>
        <w:pStyle w:val="NormalWeb"/>
        <w:shd w:val="clear" w:color="auto" w:fill="FFFFFF"/>
        <w:spacing w:before="0" w:beforeAutospacing="0" w:after="0" w:afterAutospacing="0"/>
        <w:jc w:val="center"/>
        <w:rPr>
          <w:rFonts w:ascii="Calibri" w:hAnsi="Calibri" w:cs="Calibri"/>
        </w:rPr>
      </w:pPr>
    </w:p>
    <w:p w14:paraId="273E192B" w14:textId="77777777" w:rsidR="00906E7F" w:rsidRDefault="00906E7F" w:rsidP="00B26783">
      <w:pPr>
        <w:pStyle w:val="NormalWeb"/>
        <w:shd w:val="clear" w:color="auto" w:fill="FFFFFF"/>
        <w:spacing w:before="0" w:beforeAutospacing="0" w:after="0" w:afterAutospacing="0"/>
        <w:jc w:val="both"/>
        <w:rPr>
          <w:rFonts w:ascii="Calibri" w:hAnsi="Calibri" w:cs="Calibri"/>
        </w:rPr>
      </w:pPr>
      <w:r w:rsidRPr="00A850BA">
        <w:rPr>
          <w:rFonts w:ascii="Calibri" w:hAnsi="Calibri" w:cs="Calibri"/>
        </w:rPr>
        <w:lastRenderedPageBreak/>
        <w:t>Table 1</w:t>
      </w:r>
    </w:p>
    <w:p w14:paraId="14585B4B" w14:textId="77777777" w:rsidR="00906E7F" w:rsidRPr="00F54BA1" w:rsidRDefault="00906E7F" w:rsidP="00B26783">
      <w:pPr>
        <w:pStyle w:val="NormalWeb"/>
        <w:shd w:val="clear" w:color="auto" w:fill="FFFFFF"/>
        <w:spacing w:before="0" w:beforeAutospacing="0" w:after="0" w:afterAutospacing="0"/>
        <w:jc w:val="both"/>
        <w:rPr>
          <w:rFonts w:ascii="Calibri" w:hAnsi="Calibri" w:cs="Calibri"/>
          <w:i/>
          <w:iCs/>
        </w:rPr>
      </w:pPr>
      <w:r w:rsidRPr="00F54BA1">
        <w:rPr>
          <w:rFonts w:ascii="Calibri" w:hAnsi="Calibri" w:cs="Calibri"/>
          <w:i/>
          <w:iCs/>
        </w:rPr>
        <w:t>Frequencies and percentage of study respondents</w:t>
      </w:r>
    </w:p>
    <w:tbl>
      <w:tblPr>
        <w:tblStyle w:val="TableGrid"/>
        <w:tblW w:w="878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1512"/>
        <w:gridCol w:w="3166"/>
      </w:tblGrid>
      <w:tr w:rsidR="00906E7F" w:rsidRPr="00A850BA" w14:paraId="1CA7E1DB" w14:textId="77777777" w:rsidTr="00B26783">
        <w:trPr>
          <w:jc w:val="center"/>
        </w:trPr>
        <w:tc>
          <w:tcPr>
            <w:tcW w:w="1701" w:type="dxa"/>
            <w:tcBorders>
              <w:top w:val="single" w:sz="4" w:space="0" w:color="auto"/>
              <w:bottom w:val="single" w:sz="4" w:space="0" w:color="auto"/>
            </w:tcBorders>
          </w:tcPr>
          <w:p w14:paraId="1CB30977" w14:textId="77777777" w:rsidR="00906E7F" w:rsidRPr="00A850BA" w:rsidRDefault="00906E7F" w:rsidP="00906E7F">
            <w:pPr>
              <w:pStyle w:val="NormalWeb"/>
              <w:spacing w:before="0" w:beforeAutospacing="0" w:after="0" w:afterAutospacing="0"/>
              <w:jc w:val="center"/>
              <w:rPr>
                <w:rFonts w:ascii="Calibri" w:hAnsi="Calibri" w:cs="Calibri"/>
              </w:rPr>
            </w:pPr>
          </w:p>
        </w:tc>
        <w:tc>
          <w:tcPr>
            <w:tcW w:w="2410" w:type="dxa"/>
            <w:tcBorders>
              <w:top w:val="single" w:sz="4" w:space="0" w:color="auto"/>
              <w:bottom w:val="single" w:sz="4" w:space="0" w:color="auto"/>
            </w:tcBorders>
          </w:tcPr>
          <w:p w14:paraId="1B7EDD12" w14:textId="77777777" w:rsidR="00906E7F" w:rsidRPr="00A850BA" w:rsidRDefault="00906E7F" w:rsidP="00906E7F">
            <w:pPr>
              <w:pStyle w:val="NormalWeb"/>
              <w:spacing w:before="0" w:beforeAutospacing="0" w:after="0" w:afterAutospacing="0"/>
              <w:jc w:val="center"/>
              <w:rPr>
                <w:rFonts w:ascii="Calibri" w:hAnsi="Calibri" w:cs="Calibri"/>
              </w:rPr>
            </w:pPr>
          </w:p>
        </w:tc>
        <w:tc>
          <w:tcPr>
            <w:tcW w:w="1512" w:type="dxa"/>
            <w:tcBorders>
              <w:top w:val="single" w:sz="4" w:space="0" w:color="auto"/>
              <w:bottom w:val="single" w:sz="4" w:space="0" w:color="auto"/>
            </w:tcBorders>
          </w:tcPr>
          <w:p w14:paraId="6CF3AFE9"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N</w:t>
            </w:r>
          </w:p>
        </w:tc>
        <w:tc>
          <w:tcPr>
            <w:tcW w:w="3166" w:type="dxa"/>
            <w:tcBorders>
              <w:top w:val="single" w:sz="4" w:space="0" w:color="auto"/>
              <w:bottom w:val="single" w:sz="4" w:space="0" w:color="auto"/>
            </w:tcBorders>
          </w:tcPr>
          <w:p w14:paraId="5BB07C92" w14:textId="77777777" w:rsidR="00906E7F" w:rsidRPr="00A850BA" w:rsidRDefault="00906E7F" w:rsidP="00906E7F">
            <w:pPr>
              <w:pStyle w:val="NormalWeb"/>
              <w:tabs>
                <w:tab w:val="left" w:pos="1024"/>
              </w:tabs>
              <w:spacing w:before="0" w:beforeAutospacing="0" w:after="0" w:afterAutospacing="0"/>
              <w:ind w:left="322" w:right="382" w:hanging="22"/>
              <w:jc w:val="center"/>
              <w:rPr>
                <w:rFonts w:ascii="Calibri" w:hAnsi="Calibri" w:cs="Calibri"/>
              </w:rPr>
            </w:pPr>
            <w:r w:rsidRPr="00A850BA">
              <w:rPr>
                <w:rFonts w:ascii="Calibri" w:hAnsi="Calibri" w:cs="Calibri"/>
              </w:rPr>
              <w:t>%</w:t>
            </w:r>
          </w:p>
        </w:tc>
      </w:tr>
      <w:tr w:rsidR="00906E7F" w:rsidRPr="00A850BA" w14:paraId="26BECF84" w14:textId="77777777" w:rsidTr="00B26783">
        <w:trPr>
          <w:jc w:val="center"/>
        </w:trPr>
        <w:tc>
          <w:tcPr>
            <w:tcW w:w="1701" w:type="dxa"/>
            <w:tcBorders>
              <w:top w:val="single" w:sz="4" w:space="0" w:color="auto"/>
            </w:tcBorders>
          </w:tcPr>
          <w:p w14:paraId="6F9048DA" w14:textId="77777777" w:rsidR="00906E7F" w:rsidRPr="00A850BA" w:rsidRDefault="00906E7F" w:rsidP="00906E7F">
            <w:pPr>
              <w:pStyle w:val="NormalWeb"/>
              <w:spacing w:before="0" w:beforeAutospacing="0" w:after="0" w:afterAutospacing="0"/>
              <w:jc w:val="both"/>
              <w:rPr>
                <w:rFonts w:ascii="Calibri" w:hAnsi="Calibri" w:cs="Calibri"/>
              </w:rPr>
            </w:pPr>
            <w:r w:rsidRPr="00A850BA">
              <w:rPr>
                <w:rFonts w:ascii="Calibri" w:hAnsi="Calibri" w:cs="Calibri"/>
              </w:rPr>
              <w:t>Gender</w:t>
            </w:r>
          </w:p>
        </w:tc>
        <w:tc>
          <w:tcPr>
            <w:tcW w:w="2410" w:type="dxa"/>
            <w:tcBorders>
              <w:top w:val="single" w:sz="4" w:space="0" w:color="auto"/>
            </w:tcBorders>
          </w:tcPr>
          <w:p w14:paraId="0D47B92D"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Male</w:t>
            </w:r>
          </w:p>
        </w:tc>
        <w:tc>
          <w:tcPr>
            <w:tcW w:w="1512" w:type="dxa"/>
            <w:tcBorders>
              <w:top w:val="single" w:sz="4" w:space="0" w:color="auto"/>
            </w:tcBorders>
          </w:tcPr>
          <w:p w14:paraId="1397AF12"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61</w:t>
            </w:r>
          </w:p>
        </w:tc>
        <w:tc>
          <w:tcPr>
            <w:tcW w:w="3166" w:type="dxa"/>
            <w:tcBorders>
              <w:top w:val="single" w:sz="4" w:space="0" w:color="auto"/>
            </w:tcBorders>
          </w:tcPr>
          <w:p w14:paraId="3D23F019"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50.8</w:t>
            </w:r>
          </w:p>
        </w:tc>
      </w:tr>
      <w:tr w:rsidR="00906E7F" w:rsidRPr="00A850BA" w14:paraId="38D18384" w14:textId="77777777" w:rsidTr="00B26783">
        <w:trPr>
          <w:jc w:val="center"/>
        </w:trPr>
        <w:tc>
          <w:tcPr>
            <w:tcW w:w="1701" w:type="dxa"/>
          </w:tcPr>
          <w:p w14:paraId="012BCC08" w14:textId="77777777" w:rsidR="00906E7F" w:rsidRPr="00A850BA" w:rsidRDefault="00906E7F" w:rsidP="00906E7F">
            <w:pPr>
              <w:pStyle w:val="NormalWeb"/>
              <w:spacing w:before="0" w:beforeAutospacing="0" w:after="0" w:afterAutospacing="0"/>
              <w:jc w:val="both"/>
              <w:rPr>
                <w:rFonts w:ascii="Calibri" w:hAnsi="Calibri" w:cs="Calibri"/>
              </w:rPr>
            </w:pPr>
          </w:p>
        </w:tc>
        <w:tc>
          <w:tcPr>
            <w:tcW w:w="2410" w:type="dxa"/>
          </w:tcPr>
          <w:p w14:paraId="083EF08E"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Female</w:t>
            </w:r>
          </w:p>
        </w:tc>
        <w:tc>
          <w:tcPr>
            <w:tcW w:w="1512" w:type="dxa"/>
          </w:tcPr>
          <w:p w14:paraId="719F1A0D"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59</w:t>
            </w:r>
          </w:p>
        </w:tc>
        <w:tc>
          <w:tcPr>
            <w:tcW w:w="3166" w:type="dxa"/>
          </w:tcPr>
          <w:p w14:paraId="7FB75F57"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49.2</w:t>
            </w:r>
          </w:p>
        </w:tc>
      </w:tr>
      <w:tr w:rsidR="00906E7F" w:rsidRPr="00A850BA" w14:paraId="138DC39D" w14:textId="77777777" w:rsidTr="00B26783">
        <w:trPr>
          <w:jc w:val="center"/>
        </w:trPr>
        <w:tc>
          <w:tcPr>
            <w:tcW w:w="1701" w:type="dxa"/>
          </w:tcPr>
          <w:p w14:paraId="58AF42FB" w14:textId="77777777" w:rsidR="00906E7F" w:rsidRPr="00A850BA" w:rsidRDefault="00906E7F" w:rsidP="00906E7F">
            <w:pPr>
              <w:pStyle w:val="NormalWeb"/>
              <w:spacing w:before="0" w:beforeAutospacing="0" w:after="0" w:afterAutospacing="0"/>
              <w:jc w:val="both"/>
              <w:rPr>
                <w:rFonts w:ascii="Calibri" w:hAnsi="Calibri" w:cs="Calibri"/>
              </w:rPr>
            </w:pPr>
            <w:r w:rsidRPr="00A850BA">
              <w:rPr>
                <w:rFonts w:ascii="Calibri" w:hAnsi="Calibri" w:cs="Calibri"/>
              </w:rPr>
              <w:t>Age</w:t>
            </w:r>
          </w:p>
        </w:tc>
        <w:tc>
          <w:tcPr>
            <w:tcW w:w="2410" w:type="dxa"/>
          </w:tcPr>
          <w:p w14:paraId="56A983D4"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Below 20 years</w:t>
            </w:r>
          </w:p>
        </w:tc>
        <w:tc>
          <w:tcPr>
            <w:tcW w:w="1512" w:type="dxa"/>
          </w:tcPr>
          <w:p w14:paraId="40334464"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11</w:t>
            </w:r>
          </w:p>
        </w:tc>
        <w:tc>
          <w:tcPr>
            <w:tcW w:w="3166" w:type="dxa"/>
          </w:tcPr>
          <w:p w14:paraId="09D38B25"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9.2</w:t>
            </w:r>
          </w:p>
        </w:tc>
      </w:tr>
      <w:tr w:rsidR="00906E7F" w:rsidRPr="00A850BA" w14:paraId="4E233887" w14:textId="77777777" w:rsidTr="00B26783">
        <w:trPr>
          <w:jc w:val="center"/>
        </w:trPr>
        <w:tc>
          <w:tcPr>
            <w:tcW w:w="1701" w:type="dxa"/>
          </w:tcPr>
          <w:p w14:paraId="40962837" w14:textId="77777777" w:rsidR="00906E7F" w:rsidRPr="00A850BA" w:rsidRDefault="00906E7F" w:rsidP="00906E7F">
            <w:pPr>
              <w:pStyle w:val="NormalWeb"/>
              <w:spacing w:before="0" w:beforeAutospacing="0" w:after="0" w:afterAutospacing="0"/>
              <w:jc w:val="both"/>
              <w:rPr>
                <w:rFonts w:ascii="Calibri" w:hAnsi="Calibri" w:cs="Calibri"/>
              </w:rPr>
            </w:pPr>
          </w:p>
        </w:tc>
        <w:tc>
          <w:tcPr>
            <w:tcW w:w="2410" w:type="dxa"/>
          </w:tcPr>
          <w:p w14:paraId="5B919913"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21-23</w:t>
            </w:r>
          </w:p>
        </w:tc>
        <w:tc>
          <w:tcPr>
            <w:tcW w:w="1512" w:type="dxa"/>
          </w:tcPr>
          <w:p w14:paraId="7BAA5899"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64</w:t>
            </w:r>
          </w:p>
        </w:tc>
        <w:tc>
          <w:tcPr>
            <w:tcW w:w="3166" w:type="dxa"/>
          </w:tcPr>
          <w:p w14:paraId="5115D899" w14:textId="77777777" w:rsidR="00906E7F" w:rsidRPr="00A850BA" w:rsidRDefault="00906E7F" w:rsidP="00906E7F">
            <w:pPr>
              <w:pStyle w:val="NormalWeb"/>
              <w:spacing w:before="0" w:beforeAutospacing="0" w:after="0" w:afterAutospacing="0"/>
              <w:ind w:right="31"/>
              <w:jc w:val="center"/>
              <w:rPr>
                <w:rFonts w:ascii="Calibri" w:hAnsi="Calibri" w:cs="Calibri"/>
              </w:rPr>
            </w:pPr>
            <w:r w:rsidRPr="00A850BA">
              <w:rPr>
                <w:rFonts w:ascii="Calibri" w:hAnsi="Calibri" w:cs="Calibri"/>
              </w:rPr>
              <w:t>53.3</w:t>
            </w:r>
          </w:p>
        </w:tc>
      </w:tr>
      <w:tr w:rsidR="00906E7F" w:rsidRPr="00A850BA" w14:paraId="1938FC1A" w14:textId="77777777" w:rsidTr="00B26783">
        <w:trPr>
          <w:jc w:val="center"/>
        </w:trPr>
        <w:tc>
          <w:tcPr>
            <w:tcW w:w="1701" w:type="dxa"/>
          </w:tcPr>
          <w:p w14:paraId="383C6FCE" w14:textId="77777777" w:rsidR="00906E7F" w:rsidRPr="00A850BA" w:rsidRDefault="00906E7F" w:rsidP="00906E7F">
            <w:pPr>
              <w:pStyle w:val="NormalWeb"/>
              <w:spacing w:before="0" w:beforeAutospacing="0" w:after="0" w:afterAutospacing="0"/>
              <w:jc w:val="both"/>
              <w:rPr>
                <w:rFonts w:ascii="Calibri" w:hAnsi="Calibri" w:cs="Calibri"/>
              </w:rPr>
            </w:pPr>
          </w:p>
        </w:tc>
        <w:tc>
          <w:tcPr>
            <w:tcW w:w="2410" w:type="dxa"/>
          </w:tcPr>
          <w:p w14:paraId="019A06BC"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24-27</w:t>
            </w:r>
          </w:p>
        </w:tc>
        <w:tc>
          <w:tcPr>
            <w:tcW w:w="1512" w:type="dxa"/>
          </w:tcPr>
          <w:p w14:paraId="0D01060F"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45</w:t>
            </w:r>
          </w:p>
        </w:tc>
        <w:tc>
          <w:tcPr>
            <w:tcW w:w="3166" w:type="dxa"/>
          </w:tcPr>
          <w:p w14:paraId="7B5223EC"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37.5</w:t>
            </w:r>
          </w:p>
        </w:tc>
      </w:tr>
      <w:tr w:rsidR="00906E7F" w:rsidRPr="00A850BA" w14:paraId="10995F65" w14:textId="77777777" w:rsidTr="00B26783">
        <w:trPr>
          <w:jc w:val="center"/>
        </w:trPr>
        <w:tc>
          <w:tcPr>
            <w:tcW w:w="1701" w:type="dxa"/>
          </w:tcPr>
          <w:p w14:paraId="3A2C27C5" w14:textId="77777777" w:rsidR="00906E7F" w:rsidRPr="00A850BA" w:rsidRDefault="00906E7F" w:rsidP="00906E7F">
            <w:pPr>
              <w:pStyle w:val="NormalWeb"/>
              <w:spacing w:before="0" w:beforeAutospacing="0" w:after="0" w:afterAutospacing="0"/>
              <w:jc w:val="both"/>
              <w:rPr>
                <w:rFonts w:ascii="Calibri" w:hAnsi="Calibri" w:cs="Calibri"/>
              </w:rPr>
            </w:pPr>
            <w:r w:rsidRPr="00A850BA">
              <w:rPr>
                <w:rFonts w:ascii="Calibri" w:hAnsi="Calibri" w:cs="Calibri"/>
              </w:rPr>
              <w:t>Years of study</w:t>
            </w:r>
          </w:p>
        </w:tc>
        <w:tc>
          <w:tcPr>
            <w:tcW w:w="2410" w:type="dxa"/>
          </w:tcPr>
          <w:p w14:paraId="4AFE7E7E"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1</w:t>
            </w:r>
          </w:p>
        </w:tc>
        <w:tc>
          <w:tcPr>
            <w:tcW w:w="1512" w:type="dxa"/>
          </w:tcPr>
          <w:p w14:paraId="20477E05"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11</w:t>
            </w:r>
          </w:p>
        </w:tc>
        <w:tc>
          <w:tcPr>
            <w:tcW w:w="3166" w:type="dxa"/>
          </w:tcPr>
          <w:p w14:paraId="71BA3BE9"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9.2%</w:t>
            </w:r>
          </w:p>
        </w:tc>
      </w:tr>
      <w:tr w:rsidR="00906E7F" w:rsidRPr="00A850BA" w14:paraId="77FDAD57" w14:textId="77777777" w:rsidTr="00B26783">
        <w:trPr>
          <w:jc w:val="center"/>
        </w:trPr>
        <w:tc>
          <w:tcPr>
            <w:tcW w:w="1701" w:type="dxa"/>
          </w:tcPr>
          <w:p w14:paraId="66ED6202" w14:textId="77777777" w:rsidR="00906E7F" w:rsidRPr="00A850BA" w:rsidRDefault="00906E7F" w:rsidP="00906E7F">
            <w:pPr>
              <w:pStyle w:val="NormalWeb"/>
              <w:spacing w:before="0" w:beforeAutospacing="0" w:after="0" w:afterAutospacing="0"/>
              <w:jc w:val="both"/>
              <w:rPr>
                <w:rFonts w:ascii="Calibri" w:hAnsi="Calibri" w:cs="Calibri"/>
              </w:rPr>
            </w:pPr>
          </w:p>
        </w:tc>
        <w:tc>
          <w:tcPr>
            <w:tcW w:w="2410" w:type="dxa"/>
          </w:tcPr>
          <w:p w14:paraId="3BD5C908"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2</w:t>
            </w:r>
          </w:p>
        </w:tc>
        <w:tc>
          <w:tcPr>
            <w:tcW w:w="1512" w:type="dxa"/>
          </w:tcPr>
          <w:p w14:paraId="138E1DBD"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18</w:t>
            </w:r>
          </w:p>
        </w:tc>
        <w:tc>
          <w:tcPr>
            <w:tcW w:w="3166" w:type="dxa"/>
          </w:tcPr>
          <w:p w14:paraId="4E17895E"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15.0%</w:t>
            </w:r>
          </w:p>
        </w:tc>
      </w:tr>
      <w:tr w:rsidR="00906E7F" w:rsidRPr="00A850BA" w14:paraId="2C5DA6C6" w14:textId="77777777" w:rsidTr="00B26783">
        <w:trPr>
          <w:jc w:val="center"/>
        </w:trPr>
        <w:tc>
          <w:tcPr>
            <w:tcW w:w="1701" w:type="dxa"/>
          </w:tcPr>
          <w:p w14:paraId="59EFECC6" w14:textId="77777777" w:rsidR="00906E7F" w:rsidRPr="00A850BA" w:rsidRDefault="00906E7F" w:rsidP="00906E7F">
            <w:pPr>
              <w:pStyle w:val="NormalWeb"/>
              <w:spacing w:before="0" w:beforeAutospacing="0" w:after="0" w:afterAutospacing="0"/>
              <w:jc w:val="both"/>
              <w:rPr>
                <w:rFonts w:ascii="Calibri" w:hAnsi="Calibri" w:cs="Calibri"/>
              </w:rPr>
            </w:pPr>
          </w:p>
        </w:tc>
        <w:tc>
          <w:tcPr>
            <w:tcW w:w="2410" w:type="dxa"/>
          </w:tcPr>
          <w:p w14:paraId="645B3FAB"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3</w:t>
            </w:r>
          </w:p>
        </w:tc>
        <w:tc>
          <w:tcPr>
            <w:tcW w:w="1512" w:type="dxa"/>
          </w:tcPr>
          <w:p w14:paraId="1BA677DD"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26</w:t>
            </w:r>
          </w:p>
        </w:tc>
        <w:tc>
          <w:tcPr>
            <w:tcW w:w="3166" w:type="dxa"/>
          </w:tcPr>
          <w:p w14:paraId="5C510C9C"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21.7%</w:t>
            </w:r>
          </w:p>
        </w:tc>
      </w:tr>
      <w:tr w:rsidR="00906E7F" w:rsidRPr="00A850BA" w14:paraId="194136FB" w14:textId="77777777" w:rsidTr="00B26783">
        <w:trPr>
          <w:jc w:val="center"/>
        </w:trPr>
        <w:tc>
          <w:tcPr>
            <w:tcW w:w="1701" w:type="dxa"/>
          </w:tcPr>
          <w:p w14:paraId="1FD3B533" w14:textId="77777777" w:rsidR="00906E7F" w:rsidRPr="00A850BA" w:rsidRDefault="00906E7F" w:rsidP="00906E7F">
            <w:pPr>
              <w:pStyle w:val="NormalWeb"/>
              <w:spacing w:before="0" w:beforeAutospacing="0" w:after="0" w:afterAutospacing="0"/>
              <w:jc w:val="center"/>
              <w:rPr>
                <w:rFonts w:ascii="Calibri" w:hAnsi="Calibri" w:cs="Calibri"/>
              </w:rPr>
            </w:pPr>
          </w:p>
        </w:tc>
        <w:tc>
          <w:tcPr>
            <w:tcW w:w="2410" w:type="dxa"/>
          </w:tcPr>
          <w:p w14:paraId="17DB3302"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4</w:t>
            </w:r>
          </w:p>
        </w:tc>
        <w:tc>
          <w:tcPr>
            <w:tcW w:w="1512" w:type="dxa"/>
          </w:tcPr>
          <w:p w14:paraId="4F408029"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63</w:t>
            </w:r>
          </w:p>
        </w:tc>
        <w:tc>
          <w:tcPr>
            <w:tcW w:w="3166" w:type="dxa"/>
          </w:tcPr>
          <w:p w14:paraId="788173B7"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52.5</w:t>
            </w:r>
          </w:p>
        </w:tc>
      </w:tr>
      <w:tr w:rsidR="00906E7F" w:rsidRPr="00A850BA" w14:paraId="05607D0E" w14:textId="77777777" w:rsidTr="00B26783">
        <w:trPr>
          <w:jc w:val="center"/>
        </w:trPr>
        <w:tc>
          <w:tcPr>
            <w:tcW w:w="1701" w:type="dxa"/>
          </w:tcPr>
          <w:p w14:paraId="75E70CA1" w14:textId="77777777" w:rsidR="00906E7F" w:rsidRPr="00A850BA" w:rsidRDefault="00906E7F" w:rsidP="00906E7F">
            <w:pPr>
              <w:pStyle w:val="NormalWeb"/>
              <w:spacing w:before="0" w:beforeAutospacing="0" w:after="0" w:afterAutospacing="0"/>
              <w:jc w:val="center"/>
              <w:rPr>
                <w:rFonts w:ascii="Calibri" w:hAnsi="Calibri" w:cs="Calibri"/>
              </w:rPr>
            </w:pPr>
          </w:p>
        </w:tc>
        <w:tc>
          <w:tcPr>
            <w:tcW w:w="2410" w:type="dxa"/>
          </w:tcPr>
          <w:p w14:paraId="3BDC6756"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5</w:t>
            </w:r>
          </w:p>
        </w:tc>
        <w:tc>
          <w:tcPr>
            <w:tcW w:w="1512" w:type="dxa"/>
          </w:tcPr>
          <w:p w14:paraId="117528FC"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2</w:t>
            </w:r>
          </w:p>
        </w:tc>
        <w:tc>
          <w:tcPr>
            <w:tcW w:w="3166" w:type="dxa"/>
          </w:tcPr>
          <w:p w14:paraId="56B1FDBF" w14:textId="77777777" w:rsidR="00906E7F" w:rsidRPr="00A850BA" w:rsidRDefault="00906E7F" w:rsidP="00906E7F">
            <w:pPr>
              <w:pStyle w:val="NormalWeb"/>
              <w:spacing w:before="0" w:beforeAutospacing="0" w:after="0" w:afterAutospacing="0"/>
              <w:jc w:val="center"/>
              <w:rPr>
                <w:rFonts w:ascii="Calibri" w:hAnsi="Calibri" w:cs="Calibri"/>
              </w:rPr>
            </w:pPr>
            <w:r w:rsidRPr="00A850BA">
              <w:rPr>
                <w:rFonts w:ascii="Calibri" w:hAnsi="Calibri" w:cs="Calibri"/>
              </w:rPr>
              <w:t>1.7</w:t>
            </w:r>
          </w:p>
        </w:tc>
      </w:tr>
    </w:tbl>
    <w:p w14:paraId="61AA2E71"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bookmarkStart w:id="4" w:name="_Hlk130972194"/>
    </w:p>
    <w:bookmarkEnd w:id="4"/>
    <w:p w14:paraId="58C49345"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
          <w:bCs/>
        </w:rPr>
      </w:pPr>
      <w:r w:rsidRPr="00A850BA">
        <w:rPr>
          <w:rFonts w:ascii="Calibri" w:hAnsi="Calibri" w:cs="Calibri"/>
          <w:b/>
          <w:bCs/>
        </w:rPr>
        <w:t xml:space="preserve">Mental Health </w:t>
      </w:r>
      <w:proofErr w:type="gramStart"/>
      <w:r w:rsidRPr="00A850BA">
        <w:rPr>
          <w:rFonts w:ascii="Calibri" w:hAnsi="Calibri" w:cs="Calibri"/>
          <w:b/>
          <w:bCs/>
        </w:rPr>
        <w:t>And</w:t>
      </w:r>
      <w:proofErr w:type="gramEnd"/>
      <w:r w:rsidRPr="00A850BA">
        <w:rPr>
          <w:rFonts w:ascii="Calibri" w:hAnsi="Calibri" w:cs="Calibri"/>
          <w:b/>
          <w:bCs/>
        </w:rPr>
        <w:t xml:space="preserve"> Sports Performance Satisfaction Level Of KABUKM Athletes.</w:t>
      </w:r>
    </w:p>
    <w:p w14:paraId="08529F54"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r w:rsidRPr="00A850BA">
        <w:rPr>
          <w:rFonts w:ascii="Calibri" w:hAnsi="Calibri" w:cs="Calibri"/>
        </w:rPr>
        <w:t>Table 2 shows that the athletes of KABUKM have a very high level of mental health (M=4.91, SD=0.24). At the same time, the athletes of KABUKM sports performance satisfaction level are very high (M=9.22, SD=0.38).</w:t>
      </w:r>
    </w:p>
    <w:p w14:paraId="64B70426"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p>
    <w:p w14:paraId="5C270D34" w14:textId="77777777" w:rsidR="00906E7F" w:rsidRDefault="00906E7F" w:rsidP="00B26783">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Table 2</w:t>
      </w:r>
    </w:p>
    <w:p w14:paraId="61327734" w14:textId="77777777" w:rsidR="00906E7F" w:rsidRPr="00F54BA1" w:rsidRDefault="00906E7F" w:rsidP="00B26783">
      <w:pPr>
        <w:pStyle w:val="NormalWeb"/>
        <w:shd w:val="clear" w:color="auto" w:fill="FFFFFF"/>
        <w:spacing w:before="0" w:beforeAutospacing="0" w:after="0" w:afterAutospacing="0"/>
        <w:jc w:val="both"/>
        <w:rPr>
          <w:rFonts w:ascii="Calibri" w:hAnsi="Calibri" w:cs="Calibri"/>
          <w:bCs/>
          <w:i/>
          <w:iCs/>
        </w:rPr>
      </w:pPr>
      <w:r w:rsidRPr="00F54BA1">
        <w:rPr>
          <w:rFonts w:ascii="Calibri" w:hAnsi="Calibri" w:cs="Calibri"/>
          <w:bCs/>
          <w:i/>
          <w:iCs/>
        </w:rPr>
        <w:t>Descriptive statistics of study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059"/>
        <w:gridCol w:w="1803"/>
        <w:gridCol w:w="1803"/>
        <w:gridCol w:w="1804"/>
      </w:tblGrid>
      <w:tr w:rsidR="00906E7F" w:rsidRPr="00A850BA" w14:paraId="439F33E5" w14:textId="77777777" w:rsidTr="00B26783">
        <w:tc>
          <w:tcPr>
            <w:tcW w:w="2547" w:type="dxa"/>
            <w:tcBorders>
              <w:top w:val="single" w:sz="4" w:space="0" w:color="auto"/>
              <w:bottom w:val="single" w:sz="4" w:space="0" w:color="auto"/>
            </w:tcBorders>
          </w:tcPr>
          <w:p w14:paraId="6813F4A2" w14:textId="77777777" w:rsidR="00906E7F" w:rsidRPr="00A850BA" w:rsidRDefault="00906E7F" w:rsidP="00906E7F">
            <w:pPr>
              <w:pStyle w:val="NormalWeb"/>
              <w:spacing w:before="0" w:beforeAutospacing="0" w:after="0" w:afterAutospacing="0"/>
              <w:jc w:val="both"/>
              <w:rPr>
                <w:rFonts w:ascii="Calibri" w:hAnsi="Calibri" w:cs="Calibri"/>
                <w:bCs/>
              </w:rPr>
            </w:pPr>
            <w:r w:rsidRPr="00A850BA">
              <w:rPr>
                <w:rFonts w:ascii="Calibri" w:hAnsi="Calibri" w:cs="Calibri"/>
                <w:bCs/>
              </w:rPr>
              <w:t>Variable</w:t>
            </w:r>
          </w:p>
        </w:tc>
        <w:tc>
          <w:tcPr>
            <w:tcW w:w="1059" w:type="dxa"/>
            <w:tcBorders>
              <w:top w:val="single" w:sz="4" w:space="0" w:color="auto"/>
              <w:bottom w:val="single" w:sz="4" w:space="0" w:color="auto"/>
            </w:tcBorders>
          </w:tcPr>
          <w:p w14:paraId="609CD686"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N</w:t>
            </w:r>
          </w:p>
        </w:tc>
        <w:tc>
          <w:tcPr>
            <w:tcW w:w="1803" w:type="dxa"/>
            <w:tcBorders>
              <w:top w:val="single" w:sz="4" w:space="0" w:color="auto"/>
              <w:bottom w:val="single" w:sz="4" w:space="0" w:color="auto"/>
            </w:tcBorders>
          </w:tcPr>
          <w:p w14:paraId="7BDEAD31"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M</w:t>
            </w:r>
          </w:p>
        </w:tc>
        <w:tc>
          <w:tcPr>
            <w:tcW w:w="1803" w:type="dxa"/>
            <w:tcBorders>
              <w:top w:val="single" w:sz="4" w:space="0" w:color="auto"/>
              <w:bottom w:val="single" w:sz="4" w:space="0" w:color="auto"/>
            </w:tcBorders>
          </w:tcPr>
          <w:p w14:paraId="28A71AD3"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SD</w:t>
            </w:r>
          </w:p>
        </w:tc>
        <w:tc>
          <w:tcPr>
            <w:tcW w:w="1804" w:type="dxa"/>
            <w:tcBorders>
              <w:top w:val="single" w:sz="4" w:space="0" w:color="auto"/>
              <w:bottom w:val="single" w:sz="4" w:space="0" w:color="auto"/>
            </w:tcBorders>
          </w:tcPr>
          <w:p w14:paraId="2DBCEB64"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Level</w:t>
            </w:r>
          </w:p>
        </w:tc>
      </w:tr>
      <w:tr w:rsidR="00906E7F" w:rsidRPr="00A850BA" w14:paraId="588866D1" w14:textId="77777777" w:rsidTr="00B26783">
        <w:tc>
          <w:tcPr>
            <w:tcW w:w="2547" w:type="dxa"/>
            <w:tcBorders>
              <w:top w:val="single" w:sz="4" w:space="0" w:color="auto"/>
            </w:tcBorders>
          </w:tcPr>
          <w:p w14:paraId="4D96A67E" w14:textId="77777777" w:rsidR="00906E7F" w:rsidRPr="00A850BA" w:rsidRDefault="00906E7F" w:rsidP="00906E7F">
            <w:pPr>
              <w:pStyle w:val="NormalWeb"/>
              <w:spacing w:before="0" w:beforeAutospacing="0" w:after="0" w:afterAutospacing="0"/>
              <w:rPr>
                <w:rFonts w:ascii="Calibri" w:hAnsi="Calibri" w:cs="Calibri"/>
                <w:bCs/>
              </w:rPr>
            </w:pPr>
            <w:r w:rsidRPr="00A850BA">
              <w:rPr>
                <w:rFonts w:ascii="Calibri" w:hAnsi="Calibri" w:cs="Calibri"/>
                <w:bCs/>
              </w:rPr>
              <w:t>Mental Health</w:t>
            </w:r>
          </w:p>
        </w:tc>
        <w:tc>
          <w:tcPr>
            <w:tcW w:w="1059" w:type="dxa"/>
            <w:tcBorders>
              <w:top w:val="single" w:sz="4" w:space="0" w:color="auto"/>
            </w:tcBorders>
          </w:tcPr>
          <w:p w14:paraId="277E027F"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120</w:t>
            </w:r>
          </w:p>
        </w:tc>
        <w:tc>
          <w:tcPr>
            <w:tcW w:w="1803" w:type="dxa"/>
            <w:tcBorders>
              <w:top w:val="single" w:sz="4" w:space="0" w:color="auto"/>
            </w:tcBorders>
          </w:tcPr>
          <w:p w14:paraId="283289FF"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4.91</w:t>
            </w:r>
          </w:p>
        </w:tc>
        <w:tc>
          <w:tcPr>
            <w:tcW w:w="1803" w:type="dxa"/>
            <w:tcBorders>
              <w:top w:val="single" w:sz="4" w:space="0" w:color="auto"/>
            </w:tcBorders>
          </w:tcPr>
          <w:p w14:paraId="35E4B688"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0.24</w:t>
            </w:r>
          </w:p>
        </w:tc>
        <w:tc>
          <w:tcPr>
            <w:tcW w:w="1804" w:type="dxa"/>
            <w:tcBorders>
              <w:top w:val="single" w:sz="4" w:space="0" w:color="auto"/>
            </w:tcBorders>
          </w:tcPr>
          <w:p w14:paraId="223B5068"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Very High</w:t>
            </w:r>
          </w:p>
        </w:tc>
      </w:tr>
      <w:tr w:rsidR="00906E7F" w:rsidRPr="00A850BA" w14:paraId="169F3BBA" w14:textId="77777777" w:rsidTr="00B26783">
        <w:tc>
          <w:tcPr>
            <w:tcW w:w="2547" w:type="dxa"/>
          </w:tcPr>
          <w:p w14:paraId="03DD533F" w14:textId="77777777" w:rsidR="00906E7F" w:rsidRPr="00A850BA" w:rsidRDefault="00906E7F" w:rsidP="00906E7F">
            <w:pPr>
              <w:pStyle w:val="NormalWeb"/>
              <w:spacing w:before="0" w:beforeAutospacing="0" w:after="0" w:afterAutospacing="0"/>
              <w:jc w:val="both"/>
              <w:rPr>
                <w:rFonts w:ascii="Calibri" w:hAnsi="Calibri" w:cs="Calibri"/>
                <w:bCs/>
              </w:rPr>
            </w:pPr>
            <w:r w:rsidRPr="00A850BA">
              <w:rPr>
                <w:rFonts w:ascii="Calibri" w:hAnsi="Calibri" w:cs="Calibri"/>
                <w:bCs/>
              </w:rPr>
              <w:t>Performance Satisfaction</w:t>
            </w:r>
          </w:p>
        </w:tc>
        <w:tc>
          <w:tcPr>
            <w:tcW w:w="1059" w:type="dxa"/>
          </w:tcPr>
          <w:p w14:paraId="5CCF39E7"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120</w:t>
            </w:r>
          </w:p>
        </w:tc>
        <w:tc>
          <w:tcPr>
            <w:tcW w:w="1803" w:type="dxa"/>
          </w:tcPr>
          <w:p w14:paraId="14ED3E98"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9.22</w:t>
            </w:r>
          </w:p>
        </w:tc>
        <w:tc>
          <w:tcPr>
            <w:tcW w:w="1803" w:type="dxa"/>
          </w:tcPr>
          <w:p w14:paraId="6C87015E"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0.38</w:t>
            </w:r>
          </w:p>
        </w:tc>
        <w:tc>
          <w:tcPr>
            <w:tcW w:w="1804" w:type="dxa"/>
          </w:tcPr>
          <w:p w14:paraId="124C5D2D"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Very High</w:t>
            </w:r>
          </w:p>
        </w:tc>
      </w:tr>
    </w:tbl>
    <w:p w14:paraId="75C300C5"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Cs/>
        </w:rPr>
      </w:pPr>
    </w:p>
    <w:p w14:paraId="55017A3B"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
        </w:rPr>
      </w:pPr>
      <w:bookmarkStart w:id="5" w:name="_Hlk131024123"/>
      <w:r w:rsidRPr="00A850BA">
        <w:rPr>
          <w:rFonts w:ascii="Calibri" w:hAnsi="Calibri" w:cs="Calibri"/>
          <w:b/>
        </w:rPr>
        <w:t xml:space="preserve">Gender Differences in </w:t>
      </w:r>
      <w:bookmarkStart w:id="6" w:name="_Hlk131023428"/>
      <w:r w:rsidRPr="00A850BA">
        <w:rPr>
          <w:rFonts w:ascii="Calibri" w:hAnsi="Calibri" w:cs="Calibri"/>
          <w:b/>
        </w:rPr>
        <w:t xml:space="preserve">Mental Health </w:t>
      </w:r>
      <w:bookmarkEnd w:id="6"/>
      <w:proofErr w:type="gramStart"/>
      <w:r w:rsidRPr="00A850BA">
        <w:rPr>
          <w:rFonts w:ascii="Calibri" w:hAnsi="Calibri" w:cs="Calibri"/>
          <w:b/>
        </w:rPr>
        <w:t>And</w:t>
      </w:r>
      <w:proofErr w:type="gramEnd"/>
      <w:r w:rsidRPr="00A850BA">
        <w:rPr>
          <w:rFonts w:ascii="Calibri" w:hAnsi="Calibri" w:cs="Calibri"/>
          <w:b/>
        </w:rPr>
        <w:t xml:space="preserve"> Sports Performance Satisfaction</w:t>
      </w:r>
    </w:p>
    <w:p w14:paraId="34BAFC3B"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Cs/>
        </w:rPr>
      </w:pPr>
      <w:bookmarkStart w:id="7" w:name="_Hlk131024138"/>
      <w:bookmarkEnd w:id="5"/>
      <w:r w:rsidRPr="00A850BA">
        <w:rPr>
          <w:rFonts w:ascii="Calibri" w:hAnsi="Calibri" w:cs="Calibri"/>
          <w:bCs/>
        </w:rPr>
        <w:t>Table 3 demonstrates that there is no statistically significant difference between male and female KABUKM athletes’ mental health (p&gt;0.05, p=0.680), based on the results of a one-way t-test. No statistically significant difference also in athletic performance satisfaction between male and female KABUKM athletes was found using a one-way t-test (p&gt;0.05, p=0.680).</w:t>
      </w:r>
    </w:p>
    <w:p w14:paraId="046B3243" w14:textId="77777777" w:rsidR="00906E7F" w:rsidRPr="00A850BA" w:rsidRDefault="00906E7F" w:rsidP="00B26783">
      <w:pPr>
        <w:pStyle w:val="NormalWeb"/>
        <w:shd w:val="clear" w:color="auto" w:fill="FFFFFF"/>
        <w:spacing w:before="0" w:beforeAutospacing="0" w:after="0" w:afterAutospacing="0"/>
        <w:jc w:val="center"/>
        <w:rPr>
          <w:rFonts w:ascii="Calibri" w:hAnsi="Calibri" w:cs="Calibri"/>
          <w:bCs/>
        </w:rPr>
      </w:pPr>
    </w:p>
    <w:p w14:paraId="1F73EB1D" w14:textId="77777777" w:rsidR="00906E7F" w:rsidRDefault="00906E7F" w:rsidP="00B26783">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Table 3</w:t>
      </w:r>
    </w:p>
    <w:p w14:paraId="3D0F88E8" w14:textId="77777777" w:rsidR="00906E7F" w:rsidRPr="00F54BA1" w:rsidRDefault="00906E7F" w:rsidP="00B26783">
      <w:pPr>
        <w:pStyle w:val="NormalWeb"/>
        <w:shd w:val="clear" w:color="auto" w:fill="FFFFFF"/>
        <w:spacing w:before="0" w:beforeAutospacing="0" w:after="0" w:afterAutospacing="0"/>
        <w:jc w:val="both"/>
        <w:rPr>
          <w:rFonts w:ascii="Calibri" w:hAnsi="Calibri" w:cs="Calibri"/>
          <w:bCs/>
          <w:i/>
          <w:iCs/>
        </w:rPr>
      </w:pPr>
      <w:r w:rsidRPr="00F54BA1">
        <w:rPr>
          <w:rFonts w:ascii="Calibri" w:hAnsi="Calibri" w:cs="Calibri"/>
          <w:bCs/>
          <w:i/>
          <w:iCs/>
        </w:rPr>
        <w:t>Comparison of gender among respondents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054"/>
        <w:gridCol w:w="1798"/>
        <w:gridCol w:w="1636"/>
        <w:gridCol w:w="2450"/>
      </w:tblGrid>
      <w:tr w:rsidR="00906E7F" w:rsidRPr="00A850BA" w14:paraId="6973D30E" w14:textId="77777777" w:rsidTr="00B26783">
        <w:trPr>
          <w:jc w:val="center"/>
        </w:trPr>
        <w:tc>
          <w:tcPr>
            <w:tcW w:w="1157" w:type="pct"/>
            <w:tcBorders>
              <w:top w:val="single" w:sz="4" w:space="0" w:color="auto"/>
              <w:bottom w:val="single" w:sz="4" w:space="0" w:color="auto"/>
            </w:tcBorders>
          </w:tcPr>
          <w:p w14:paraId="1804102A" w14:textId="77777777" w:rsidR="00906E7F" w:rsidRPr="00A850BA" w:rsidRDefault="00906E7F" w:rsidP="00906E7F">
            <w:pPr>
              <w:pStyle w:val="NormalWeb"/>
              <w:shd w:val="clear" w:color="auto" w:fill="FFFFFF"/>
              <w:spacing w:before="0" w:beforeAutospacing="0" w:after="0" w:afterAutospacing="0"/>
              <w:jc w:val="both"/>
              <w:rPr>
                <w:rFonts w:ascii="Calibri" w:hAnsi="Calibri" w:cs="Calibri"/>
              </w:rPr>
            </w:pPr>
            <w:r w:rsidRPr="00A850BA">
              <w:rPr>
                <w:rFonts w:ascii="Calibri" w:hAnsi="Calibri" w:cs="Calibri"/>
              </w:rPr>
              <w:t>Variable</w:t>
            </w:r>
          </w:p>
        </w:tc>
        <w:tc>
          <w:tcPr>
            <w:tcW w:w="584" w:type="pct"/>
            <w:tcBorders>
              <w:top w:val="single" w:sz="4" w:space="0" w:color="auto"/>
              <w:bottom w:val="single" w:sz="4" w:space="0" w:color="auto"/>
            </w:tcBorders>
          </w:tcPr>
          <w:p w14:paraId="6EECD39A"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p>
        </w:tc>
        <w:tc>
          <w:tcPr>
            <w:tcW w:w="996" w:type="pct"/>
            <w:tcBorders>
              <w:top w:val="single" w:sz="4" w:space="0" w:color="auto"/>
              <w:bottom w:val="single" w:sz="4" w:space="0" w:color="auto"/>
            </w:tcBorders>
          </w:tcPr>
          <w:p w14:paraId="0E7EAB91"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t-value</w:t>
            </w:r>
          </w:p>
        </w:tc>
        <w:tc>
          <w:tcPr>
            <w:tcW w:w="906" w:type="pct"/>
            <w:tcBorders>
              <w:top w:val="single" w:sz="4" w:space="0" w:color="auto"/>
              <w:bottom w:val="single" w:sz="4" w:space="0" w:color="auto"/>
            </w:tcBorders>
          </w:tcPr>
          <w:p w14:paraId="2C888D74"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i/>
                <w:iCs/>
              </w:rPr>
            </w:pPr>
            <w:r w:rsidRPr="00A850BA">
              <w:rPr>
                <w:rFonts w:ascii="Calibri" w:hAnsi="Calibri" w:cs="Calibri"/>
                <w:i/>
                <w:iCs/>
              </w:rPr>
              <w:t>SD</w:t>
            </w:r>
          </w:p>
        </w:tc>
        <w:tc>
          <w:tcPr>
            <w:tcW w:w="1357" w:type="pct"/>
            <w:tcBorders>
              <w:top w:val="single" w:sz="4" w:space="0" w:color="auto"/>
              <w:bottom w:val="single" w:sz="4" w:space="0" w:color="auto"/>
            </w:tcBorders>
          </w:tcPr>
          <w:p w14:paraId="0DA76253"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p</w:t>
            </w:r>
          </w:p>
        </w:tc>
      </w:tr>
      <w:tr w:rsidR="00906E7F" w:rsidRPr="00A850BA" w14:paraId="2CF69A9F" w14:textId="77777777" w:rsidTr="00B26783">
        <w:trPr>
          <w:jc w:val="center"/>
        </w:trPr>
        <w:tc>
          <w:tcPr>
            <w:tcW w:w="1157" w:type="pct"/>
            <w:tcBorders>
              <w:top w:val="single" w:sz="4" w:space="0" w:color="auto"/>
            </w:tcBorders>
          </w:tcPr>
          <w:p w14:paraId="1B74B62D" w14:textId="77777777" w:rsidR="00906E7F" w:rsidRPr="00A850BA" w:rsidRDefault="00906E7F" w:rsidP="00906E7F">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Mental Health</w:t>
            </w:r>
          </w:p>
        </w:tc>
        <w:tc>
          <w:tcPr>
            <w:tcW w:w="584" w:type="pct"/>
            <w:tcBorders>
              <w:top w:val="single" w:sz="4" w:space="0" w:color="auto"/>
            </w:tcBorders>
          </w:tcPr>
          <w:p w14:paraId="677D9A03"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bCs/>
              </w:rPr>
              <w:t>Male</w:t>
            </w:r>
          </w:p>
          <w:p w14:paraId="588A51B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bCs/>
              </w:rPr>
              <w:t>Female</w:t>
            </w:r>
          </w:p>
        </w:tc>
        <w:tc>
          <w:tcPr>
            <w:tcW w:w="996" w:type="pct"/>
            <w:tcBorders>
              <w:top w:val="single" w:sz="4" w:space="0" w:color="auto"/>
            </w:tcBorders>
          </w:tcPr>
          <w:p w14:paraId="4D6E81A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0.143</w:t>
            </w:r>
          </w:p>
        </w:tc>
        <w:tc>
          <w:tcPr>
            <w:tcW w:w="906" w:type="pct"/>
            <w:tcBorders>
              <w:top w:val="single" w:sz="4" w:space="0" w:color="auto"/>
            </w:tcBorders>
          </w:tcPr>
          <w:p w14:paraId="23717E4D"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118</w:t>
            </w:r>
          </w:p>
        </w:tc>
        <w:tc>
          <w:tcPr>
            <w:tcW w:w="1357" w:type="pct"/>
            <w:tcBorders>
              <w:top w:val="single" w:sz="4" w:space="0" w:color="auto"/>
            </w:tcBorders>
          </w:tcPr>
          <w:p w14:paraId="54070924"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0.68</w:t>
            </w:r>
          </w:p>
        </w:tc>
      </w:tr>
      <w:tr w:rsidR="00906E7F" w:rsidRPr="00A850BA" w14:paraId="6979042A" w14:textId="77777777" w:rsidTr="00B26783">
        <w:trPr>
          <w:jc w:val="center"/>
        </w:trPr>
        <w:tc>
          <w:tcPr>
            <w:tcW w:w="1157" w:type="pct"/>
          </w:tcPr>
          <w:p w14:paraId="0B9698DC" w14:textId="77777777" w:rsidR="00906E7F" w:rsidRPr="00A850BA" w:rsidRDefault="00906E7F" w:rsidP="00906E7F">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 xml:space="preserve">Performance </w:t>
            </w:r>
          </w:p>
        </w:tc>
        <w:tc>
          <w:tcPr>
            <w:tcW w:w="584" w:type="pct"/>
          </w:tcPr>
          <w:p w14:paraId="2B72F442"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Male</w:t>
            </w:r>
          </w:p>
          <w:p w14:paraId="741154A0"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Female</w:t>
            </w:r>
          </w:p>
        </w:tc>
        <w:tc>
          <w:tcPr>
            <w:tcW w:w="996" w:type="pct"/>
            <w:tcBorders>
              <w:top w:val="single" w:sz="4" w:space="0" w:color="auto"/>
            </w:tcBorders>
          </w:tcPr>
          <w:p w14:paraId="57E8775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-0.548</w:t>
            </w:r>
          </w:p>
        </w:tc>
        <w:tc>
          <w:tcPr>
            <w:tcW w:w="906" w:type="pct"/>
            <w:tcBorders>
              <w:top w:val="single" w:sz="4" w:space="0" w:color="auto"/>
            </w:tcBorders>
          </w:tcPr>
          <w:p w14:paraId="0C37DA5E"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118</w:t>
            </w:r>
          </w:p>
        </w:tc>
        <w:tc>
          <w:tcPr>
            <w:tcW w:w="1357" w:type="pct"/>
            <w:tcBorders>
              <w:top w:val="single" w:sz="4" w:space="0" w:color="auto"/>
            </w:tcBorders>
          </w:tcPr>
          <w:p w14:paraId="55C108B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0.58</w:t>
            </w:r>
          </w:p>
        </w:tc>
      </w:tr>
    </w:tbl>
    <w:p w14:paraId="62A1A05D" w14:textId="77777777" w:rsidR="00906E7F" w:rsidRPr="00A850BA" w:rsidRDefault="00906E7F" w:rsidP="00B26783">
      <w:pPr>
        <w:pStyle w:val="NormalWeb"/>
        <w:shd w:val="clear" w:color="auto" w:fill="FFFFFF"/>
        <w:tabs>
          <w:tab w:val="left" w:pos="4678"/>
        </w:tabs>
        <w:spacing w:before="0" w:beforeAutospacing="0" w:after="0" w:afterAutospacing="0"/>
        <w:jc w:val="both"/>
        <w:rPr>
          <w:rFonts w:ascii="Calibri" w:hAnsi="Calibri" w:cs="Calibri"/>
          <w:bCs/>
        </w:rPr>
      </w:pPr>
    </w:p>
    <w:bookmarkEnd w:id="7"/>
    <w:p w14:paraId="6D91F935" w14:textId="77777777" w:rsidR="00906E7F" w:rsidRPr="00A850BA" w:rsidRDefault="00906E7F" w:rsidP="00B26783">
      <w:pPr>
        <w:pStyle w:val="NormalWeb"/>
        <w:tabs>
          <w:tab w:val="left" w:pos="4678"/>
        </w:tabs>
        <w:spacing w:before="0" w:beforeAutospacing="0" w:after="0" w:afterAutospacing="0"/>
        <w:rPr>
          <w:rFonts w:ascii="Calibri" w:hAnsi="Calibri" w:cs="Calibri"/>
          <w:bCs/>
        </w:rPr>
      </w:pPr>
      <w:r w:rsidRPr="00A850BA">
        <w:rPr>
          <w:rFonts w:ascii="Calibri" w:hAnsi="Calibri" w:cs="Calibri"/>
          <w:b/>
        </w:rPr>
        <w:t>Age Differences in Mental Health and Sports Performance Satisfaction</w:t>
      </w:r>
    </w:p>
    <w:p w14:paraId="141255E6"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There is no statistically significant variation in mental health by age, as seen in Table 4. This is demonstrated by a one-way ANOVA test yielding a significant value [F (2) =.1.84, p=.16], which is larger than the predetermined significance level (p&gt;0.05). As can be shown in Table 4, there is also no statistically significant difference in athletic performance satisfaction between different ages. One-way ANOVA confirms this finding, with a significance level [F (2) 0.972, p=.38] above the assumed level of significance (p&gt;0.05).</w:t>
      </w:r>
    </w:p>
    <w:p w14:paraId="3572B5A5" w14:textId="77777777" w:rsidR="00906E7F" w:rsidRDefault="00906E7F" w:rsidP="00B26783">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lastRenderedPageBreak/>
        <w:t>Table 4</w:t>
      </w:r>
    </w:p>
    <w:p w14:paraId="0CAF3ADC" w14:textId="77777777" w:rsidR="00906E7F" w:rsidRPr="00F54BA1" w:rsidRDefault="00906E7F" w:rsidP="00B26783">
      <w:pPr>
        <w:pStyle w:val="NormalWeb"/>
        <w:shd w:val="clear" w:color="auto" w:fill="FFFFFF"/>
        <w:spacing w:before="0" w:beforeAutospacing="0" w:after="0" w:afterAutospacing="0"/>
        <w:jc w:val="both"/>
        <w:rPr>
          <w:rFonts w:ascii="Calibri" w:hAnsi="Calibri" w:cs="Calibri"/>
          <w:bCs/>
          <w:i/>
          <w:iCs/>
        </w:rPr>
      </w:pPr>
      <w:bookmarkStart w:id="8" w:name="_Hlk131137446"/>
      <w:r w:rsidRPr="00F54BA1">
        <w:rPr>
          <w:rFonts w:ascii="Calibri" w:hAnsi="Calibri" w:cs="Calibri"/>
          <w:bCs/>
          <w:i/>
          <w:iCs/>
        </w:rPr>
        <w:t>Comparison of age among respondents</w:t>
      </w:r>
      <w:bookmarkEnd w:id="8"/>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1760"/>
        <w:gridCol w:w="1406"/>
        <w:gridCol w:w="1542"/>
        <w:gridCol w:w="1506"/>
      </w:tblGrid>
      <w:tr w:rsidR="00906E7F" w:rsidRPr="00A850BA" w14:paraId="6FB11A55" w14:textId="77777777" w:rsidTr="00B26783">
        <w:trPr>
          <w:jc w:val="center"/>
        </w:trPr>
        <w:tc>
          <w:tcPr>
            <w:tcW w:w="1558" w:type="pct"/>
            <w:tcBorders>
              <w:top w:val="single" w:sz="4" w:space="0" w:color="auto"/>
              <w:bottom w:val="single" w:sz="4" w:space="0" w:color="auto"/>
            </w:tcBorders>
          </w:tcPr>
          <w:p w14:paraId="3971BB13" w14:textId="77777777" w:rsidR="00906E7F" w:rsidRPr="00A850BA" w:rsidRDefault="00906E7F" w:rsidP="00906E7F">
            <w:pPr>
              <w:pStyle w:val="NormalWeb"/>
              <w:shd w:val="clear" w:color="auto" w:fill="FFFFFF"/>
              <w:spacing w:before="0" w:beforeAutospacing="0" w:after="0" w:afterAutospacing="0"/>
              <w:jc w:val="both"/>
              <w:rPr>
                <w:rFonts w:ascii="Calibri" w:hAnsi="Calibri" w:cs="Calibri"/>
              </w:rPr>
            </w:pPr>
            <w:r w:rsidRPr="00A850BA">
              <w:rPr>
                <w:rFonts w:ascii="Calibri" w:hAnsi="Calibri" w:cs="Calibri"/>
              </w:rPr>
              <w:t>Variable</w:t>
            </w:r>
          </w:p>
        </w:tc>
        <w:tc>
          <w:tcPr>
            <w:tcW w:w="975" w:type="pct"/>
            <w:tcBorders>
              <w:top w:val="single" w:sz="4" w:space="0" w:color="auto"/>
              <w:bottom w:val="single" w:sz="4" w:space="0" w:color="auto"/>
            </w:tcBorders>
          </w:tcPr>
          <w:p w14:paraId="5B22A7B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p>
        </w:tc>
        <w:tc>
          <w:tcPr>
            <w:tcW w:w="779" w:type="pct"/>
            <w:tcBorders>
              <w:top w:val="single" w:sz="4" w:space="0" w:color="auto"/>
              <w:bottom w:val="single" w:sz="4" w:space="0" w:color="auto"/>
            </w:tcBorders>
          </w:tcPr>
          <w:p w14:paraId="5B89BD59"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df</w:t>
            </w:r>
          </w:p>
        </w:tc>
        <w:tc>
          <w:tcPr>
            <w:tcW w:w="854" w:type="pct"/>
            <w:tcBorders>
              <w:top w:val="single" w:sz="4" w:space="0" w:color="auto"/>
              <w:bottom w:val="single" w:sz="4" w:space="0" w:color="auto"/>
            </w:tcBorders>
          </w:tcPr>
          <w:p w14:paraId="4E31E84E"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i/>
                <w:iCs/>
              </w:rPr>
            </w:pPr>
            <w:r w:rsidRPr="00A850BA">
              <w:rPr>
                <w:rFonts w:ascii="Calibri" w:hAnsi="Calibri" w:cs="Calibri"/>
                <w:i/>
                <w:iCs/>
              </w:rPr>
              <w:t>F</w:t>
            </w:r>
          </w:p>
        </w:tc>
        <w:tc>
          <w:tcPr>
            <w:tcW w:w="835" w:type="pct"/>
            <w:tcBorders>
              <w:top w:val="single" w:sz="4" w:space="0" w:color="auto"/>
              <w:bottom w:val="single" w:sz="4" w:space="0" w:color="auto"/>
            </w:tcBorders>
          </w:tcPr>
          <w:p w14:paraId="6BA9E488"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Significant</w:t>
            </w:r>
          </w:p>
        </w:tc>
      </w:tr>
      <w:tr w:rsidR="00906E7F" w:rsidRPr="00A850BA" w14:paraId="0A8E36BD" w14:textId="77777777" w:rsidTr="00B26783">
        <w:trPr>
          <w:jc w:val="center"/>
        </w:trPr>
        <w:tc>
          <w:tcPr>
            <w:tcW w:w="1558" w:type="pct"/>
            <w:tcBorders>
              <w:top w:val="single" w:sz="4" w:space="0" w:color="auto"/>
            </w:tcBorders>
          </w:tcPr>
          <w:p w14:paraId="784C227D" w14:textId="77777777" w:rsidR="00906E7F" w:rsidRPr="00A850BA" w:rsidRDefault="00906E7F" w:rsidP="00906E7F">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Mental Health</w:t>
            </w:r>
          </w:p>
        </w:tc>
        <w:tc>
          <w:tcPr>
            <w:tcW w:w="975" w:type="pct"/>
            <w:tcBorders>
              <w:top w:val="single" w:sz="4" w:space="0" w:color="auto"/>
            </w:tcBorders>
          </w:tcPr>
          <w:p w14:paraId="1BD4201B"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bCs/>
              </w:rPr>
              <w:t>Age</w:t>
            </w:r>
          </w:p>
        </w:tc>
        <w:tc>
          <w:tcPr>
            <w:tcW w:w="779" w:type="pct"/>
            <w:tcBorders>
              <w:top w:val="single" w:sz="4" w:space="0" w:color="auto"/>
            </w:tcBorders>
          </w:tcPr>
          <w:p w14:paraId="33E067AD"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 xml:space="preserve"> 2</w:t>
            </w:r>
          </w:p>
        </w:tc>
        <w:tc>
          <w:tcPr>
            <w:tcW w:w="854" w:type="pct"/>
            <w:tcBorders>
              <w:top w:val="single" w:sz="4" w:space="0" w:color="auto"/>
            </w:tcBorders>
          </w:tcPr>
          <w:p w14:paraId="42F636B5"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1.84</w:t>
            </w:r>
          </w:p>
        </w:tc>
        <w:tc>
          <w:tcPr>
            <w:tcW w:w="835" w:type="pct"/>
            <w:tcBorders>
              <w:top w:val="single" w:sz="4" w:space="0" w:color="auto"/>
            </w:tcBorders>
          </w:tcPr>
          <w:p w14:paraId="7A9D95F1"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 xml:space="preserve">      0.16</w:t>
            </w:r>
          </w:p>
        </w:tc>
      </w:tr>
      <w:tr w:rsidR="00906E7F" w:rsidRPr="00A850BA" w14:paraId="3B4CA891" w14:textId="77777777" w:rsidTr="00B26783">
        <w:trPr>
          <w:jc w:val="center"/>
        </w:trPr>
        <w:tc>
          <w:tcPr>
            <w:tcW w:w="1558" w:type="pct"/>
            <w:tcBorders>
              <w:bottom w:val="single" w:sz="4" w:space="0" w:color="auto"/>
            </w:tcBorders>
          </w:tcPr>
          <w:p w14:paraId="0CD6B1A0" w14:textId="77777777" w:rsidR="00906E7F" w:rsidRPr="00A850BA" w:rsidRDefault="00906E7F" w:rsidP="00906E7F">
            <w:pPr>
              <w:pStyle w:val="NormalWeb"/>
              <w:shd w:val="clear" w:color="auto" w:fill="FFFFFF"/>
              <w:spacing w:before="0" w:beforeAutospacing="0" w:after="0" w:afterAutospacing="0"/>
              <w:jc w:val="both"/>
              <w:rPr>
                <w:rFonts w:ascii="Calibri" w:hAnsi="Calibri" w:cs="Calibri"/>
                <w:bCs/>
              </w:rPr>
            </w:pPr>
            <w:r w:rsidRPr="00A850BA">
              <w:rPr>
                <w:rFonts w:ascii="Calibri" w:hAnsi="Calibri" w:cs="Calibri"/>
                <w:bCs/>
              </w:rPr>
              <w:t>Performance Satisfaction</w:t>
            </w:r>
          </w:p>
        </w:tc>
        <w:tc>
          <w:tcPr>
            <w:tcW w:w="975" w:type="pct"/>
            <w:tcBorders>
              <w:bottom w:val="single" w:sz="4" w:space="0" w:color="auto"/>
            </w:tcBorders>
          </w:tcPr>
          <w:p w14:paraId="23690D1C" w14:textId="77777777" w:rsidR="00906E7F" w:rsidRPr="00A850BA" w:rsidRDefault="00906E7F" w:rsidP="00906E7F">
            <w:pPr>
              <w:pStyle w:val="NormalWeb"/>
              <w:spacing w:before="0" w:beforeAutospacing="0" w:after="0" w:afterAutospacing="0"/>
              <w:jc w:val="center"/>
              <w:rPr>
                <w:rFonts w:ascii="Calibri" w:hAnsi="Calibri" w:cs="Calibri"/>
                <w:bCs/>
              </w:rPr>
            </w:pPr>
            <w:r w:rsidRPr="00A850BA">
              <w:rPr>
                <w:rFonts w:ascii="Calibri" w:hAnsi="Calibri" w:cs="Calibri"/>
                <w:bCs/>
              </w:rPr>
              <w:t>Age</w:t>
            </w:r>
          </w:p>
        </w:tc>
        <w:tc>
          <w:tcPr>
            <w:tcW w:w="779" w:type="pct"/>
            <w:tcBorders>
              <w:top w:val="single" w:sz="4" w:space="0" w:color="auto"/>
              <w:bottom w:val="single" w:sz="4" w:space="0" w:color="auto"/>
            </w:tcBorders>
          </w:tcPr>
          <w:p w14:paraId="1028B7AD"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 xml:space="preserve"> 2</w:t>
            </w:r>
          </w:p>
        </w:tc>
        <w:tc>
          <w:tcPr>
            <w:tcW w:w="854" w:type="pct"/>
            <w:tcBorders>
              <w:top w:val="single" w:sz="4" w:space="0" w:color="auto"/>
              <w:bottom w:val="single" w:sz="4" w:space="0" w:color="auto"/>
            </w:tcBorders>
          </w:tcPr>
          <w:p w14:paraId="051B2CC9"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0.972</w:t>
            </w:r>
          </w:p>
        </w:tc>
        <w:tc>
          <w:tcPr>
            <w:tcW w:w="835" w:type="pct"/>
            <w:tcBorders>
              <w:top w:val="single" w:sz="4" w:space="0" w:color="auto"/>
              <w:bottom w:val="single" w:sz="4" w:space="0" w:color="auto"/>
            </w:tcBorders>
          </w:tcPr>
          <w:p w14:paraId="7E91D2B0"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bCs/>
              </w:rPr>
            </w:pPr>
            <w:r w:rsidRPr="00A850BA">
              <w:rPr>
                <w:rFonts w:ascii="Calibri" w:hAnsi="Calibri" w:cs="Calibri"/>
              </w:rPr>
              <w:t xml:space="preserve">      0.38</w:t>
            </w:r>
          </w:p>
        </w:tc>
      </w:tr>
    </w:tbl>
    <w:p w14:paraId="06EB9B9F" w14:textId="77777777" w:rsidR="00906E7F" w:rsidRPr="00A850BA" w:rsidRDefault="00906E7F" w:rsidP="00B26783">
      <w:pPr>
        <w:pStyle w:val="NormalWeb"/>
        <w:shd w:val="clear" w:color="auto" w:fill="FFFFFF"/>
        <w:tabs>
          <w:tab w:val="left" w:pos="4678"/>
        </w:tabs>
        <w:spacing w:before="0" w:beforeAutospacing="0" w:after="0" w:afterAutospacing="0"/>
        <w:jc w:val="both"/>
        <w:rPr>
          <w:rFonts w:ascii="Calibri" w:hAnsi="Calibri" w:cs="Calibri"/>
          <w:bCs/>
        </w:rPr>
      </w:pPr>
    </w:p>
    <w:p w14:paraId="17BDC72E" w14:textId="77777777" w:rsidR="00906E7F" w:rsidRPr="00A850BA" w:rsidRDefault="00906E7F" w:rsidP="00B26783">
      <w:pPr>
        <w:pStyle w:val="NormalWeb"/>
        <w:shd w:val="clear" w:color="auto" w:fill="FFFFFF"/>
        <w:tabs>
          <w:tab w:val="left" w:pos="4678"/>
        </w:tabs>
        <w:spacing w:before="0" w:beforeAutospacing="0" w:after="0" w:afterAutospacing="0"/>
        <w:jc w:val="both"/>
        <w:rPr>
          <w:rFonts w:ascii="Calibri" w:hAnsi="Calibri" w:cs="Calibri"/>
          <w:bCs/>
        </w:rPr>
      </w:pPr>
      <w:r w:rsidRPr="00A850BA">
        <w:rPr>
          <w:rFonts w:ascii="Calibri" w:hAnsi="Calibri" w:cs="Calibri"/>
          <w:b/>
        </w:rPr>
        <w:t xml:space="preserve">The Relationship Between Mental Health </w:t>
      </w:r>
      <w:proofErr w:type="gramStart"/>
      <w:r w:rsidRPr="00A850BA">
        <w:rPr>
          <w:rFonts w:ascii="Calibri" w:hAnsi="Calibri" w:cs="Calibri"/>
          <w:b/>
        </w:rPr>
        <w:t>On</w:t>
      </w:r>
      <w:proofErr w:type="gramEnd"/>
      <w:r w:rsidRPr="00A850BA">
        <w:rPr>
          <w:rFonts w:ascii="Calibri" w:hAnsi="Calibri" w:cs="Calibri"/>
          <w:b/>
        </w:rPr>
        <w:t xml:space="preserve"> Sports Performance Of </w:t>
      </w:r>
      <w:proofErr w:type="spellStart"/>
      <w:r w:rsidRPr="00A850BA">
        <w:rPr>
          <w:rFonts w:ascii="Calibri" w:hAnsi="Calibri" w:cs="Calibri"/>
          <w:b/>
        </w:rPr>
        <w:t>Aminuddin</w:t>
      </w:r>
      <w:proofErr w:type="spellEnd"/>
      <w:r w:rsidRPr="00A850BA">
        <w:rPr>
          <w:rFonts w:ascii="Calibri" w:hAnsi="Calibri" w:cs="Calibri"/>
          <w:b/>
        </w:rPr>
        <w:t xml:space="preserve"> </w:t>
      </w:r>
      <w:proofErr w:type="spellStart"/>
      <w:r w:rsidRPr="00A850BA">
        <w:rPr>
          <w:rFonts w:ascii="Calibri" w:hAnsi="Calibri" w:cs="Calibri"/>
          <w:b/>
        </w:rPr>
        <w:t>Baki</w:t>
      </w:r>
      <w:proofErr w:type="spellEnd"/>
      <w:r w:rsidRPr="00A850BA">
        <w:rPr>
          <w:rFonts w:ascii="Calibri" w:hAnsi="Calibri" w:cs="Calibri"/>
          <w:b/>
        </w:rPr>
        <w:t xml:space="preserve"> College Athletes</w:t>
      </w:r>
    </w:p>
    <w:p w14:paraId="668EEDD3" w14:textId="77777777" w:rsidR="00906E7F" w:rsidRPr="00A850BA" w:rsidRDefault="00906E7F" w:rsidP="00B26783">
      <w:pPr>
        <w:pStyle w:val="NormalWeb"/>
        <w:shd w:val="clear" w:color="auto" w:fill="FFFFFF"/>
        <w:tabs>
          <w:tab w:val="left" w:pos="4678"/>
        </w:tabs>
        <w:spacing w:before="0" w:beforeAutospacing="0" w:after="0" w:afterAutospacing="0"/>
        <w:jc w:val="both"/>
        <w:rPr>
          <w:rFonts w:ascii="Calibri" w:hAnsi="Calibri" w:cs="Calibri"/>
          <w:bCs/>
        </w:rPr>
      </w:pPr>
      <w:r w:rsidRPr="00A850BA">
        <w:rPr>
          <w:rFonts w:ascii="Calibri" w:hAnsi="Calibri" w:cs="Calibri"/>
          <w:bCs/>
        </w:rPr>
        <w:t xml:space="preserve">Table 5 shows that there is a statistically significant relationship between an individual's level of emotional, social, and psychological well-being and their sports performance satisfaction (Mental Health=0.757, emotional well-being=0.723, social well-being=0.733, and psychological well-being=0.817). Athletes at </w:t>
      </w:r>
      <w:proofErr w:type="spellStart"/>
      <w:r w:rsidRPr="00A850BA">
        <w:rPr>
          <w:rFonts w:ascii="Calibri" w:hAnsi="Calibri" w:cs="Calibri"/>
          <w:bCs/>
        </w:rPr>
        <w:t>Aminuddin</w:t>
      </w:r>
      <w:proofErr w:type="spellEnd"/>
      <w:r w:rsidRPr="00A850BA">
        <w:rPr>
          <w:rFonts w:ascii="Calibri" w:hAnsi="Calibri" w:cs="Calibri"/>
          <w:bCs/>
        </w:rPr>
        <w:t xml:space="preserve"> </w:t>
      </w:r>
      <w:proofErr w:type="spellStart"/>
      <w:r w:rsidRPr="00A850BA">
        <w:rPr>
          <w:rFonts w:ascii="Calibri" w:hAnsi="Calibri" w:cs="Calibri"/>
          <w:bCs/>
        </w:rPr>
        <w:t>Baki</w:t>
      </w:r>
      <w:proofErr w:type="spellEnd"/>
      <w:r w:rsidRPr="00A850BA">
        <w:rPr>
          <w:rFonts w:ascii="Calibri" w:hAnsi="Calibri" w:cs="Calibri"/>
          <w:bCs/>
        </w:rPr>
        <w:t xml:space="preserve"> College benefit from a good association between mental health (emotional, social, and psychological well-being) and athletic performance satisfaction.</w:t>
      </w:r>
    </w:p>
    <w:p w14:paraId="1446A7C0" w14:textId="77777777" w:rsidR="00906E7F" w:rsidRPr="00A850BA" w:rsidRDefault="00906E7F" w:rsidP="00B26783">
      <w:pPr>
        <w:pStyle w:val="NormalWeb"/>
        <w:shd w:val="clear" w:color="auto" w:fill="FFFFFF"/>
        <w:tabs>
          <w:tab w:val="left" w:pos="4678"/>
        </w:tabs>
        <w:spacing w:before="0" w:beforeAutospacing="0" w:after="0" w:afterAutospacing="0"/>
        <w:jc w:val="both"/>
        <w:rPr>
          <w:rFonts w:ascii="Calibri" w:hAnsi="Calibri" w:cs="Calibri"/>
          <w:bCs/>
        </w:rPr>
      </w:pPr>
    </w:p>
    <w:p w14:paraId="759E1A08" w14:textId="77777777" w:rsidR="00906E7F" w:rsidRDefault="00906E7F" w:rsidP="00B26783">
      <w:pPr>
        <w:pStyle w:val="NormalWeb"/>
        <w:shd w:val="clear" w:color="auto" w:fill="FFFFFF"/>
        <w:tabs>
          <w:tab w:val="left" w:pos="4678"/>
        </w:tabs>
        <w:spacing w:before="0" w:beforeAutospacing="0" w:after="0" w:afterAutospacing="0"/>
        <w:jc w:val="both"/>
        <w:rPr>
          <w:rFonts w:ascii="Calibri" w:hAnsi="Calibri" w:cs="Calibri"/>
          <w:bCs/>
        </w:rPr>
      </w:pPr>
      <w:r w:rsidRPr="00A850BA">
        <w:rPr>
          <w:rFonts w:ascii="Calibri" w:hAnsi="Calibri" w:cs="Calibri"/>
          <w:bCs/>
        </w:rPr>
        <w:t>Table 5</w:t>
      </w:r>
    </w:p>
    <w:p w14:paraId="4D59A854" w14:textId="77777777" w:rsidR="00906E7F" w:rsidRPr="00F54BA1" w:rsidRDefault="00906E7F" w:rsidP="00B26783">
      <w:pPr>
        <w:pStyle w:val="NormalWeb"/>
        <w:shd w:val="clear" w:color="auto" w:fill="FFFFFF"/>
        <w:tabs>
          <w:tab w:val="left" w:pos="4678"/>
        </w:tabs>
        <w:spacing w:before="0" w:beforeAutospacing="0" w:after="0" w:afterAutospacing="0"/>
        <w:jc w:val="both"/>
        <w:rPr>
          <w:rFonts w:ascii="Calibri" w:hAnsi="Calibri" w:cs="Calibri"/>
          <w:i/>
          <w:iCs/>
        </w:rPr>
      </w:pPr>
      <w:bookmarkStart w:id="9" w:name="_Hlk131137377"/>
      <w:r w:rsidRPr="00F54BA1">
        <w:rPr>
          <w:rFonts w:ascii="Calibri" w:hAnsi="Calibri" w:cs="Calibri"/>
          <w:bCs/>
          <w:i/>
          <w:iCs/>
        </w:rPr>
        <w:t>Correlation of variables among respondents</w:t>
      </w:r>
      <w:bookmarkEnd w:id="9"/>
    </w:p>
    <w:tbl>
      <w:tblPr>
        <w:tblW w:w="5000" w:type="pct"/>
        <w:jc w:val="center"/>
        <w:tblBorders>
          <w:top w:val="single" w:sz="4" w:space="0" w:color="auto"/>
          <w:bottom w:val="single" w:sz="4" w:space="0" w:color="auto"/>
        </w:tblBorders>
        <w:tblLook w:val="04A0" w:firstRow="1" w:lastRow="0" w:firstColumn="1" w:lastColumn="0" w:noHBand="0" w:noVBand="1"/>
      </w:tblPr>
      <w:tblGrid>
        <w:gridCol w:w="4612"/>
        <w:gridCol w:w="1753"/>
        <w:gridCol w:w="2661"/>
      </w:tblGrid>
      <w:tr w:rsidR="00906E7F" w:rsidRPr="00A850BA" w14:paraId="4D0F2BD5" w14:textId="77777777" w:rsidTr="00B26783">
        <w:trPr>
          <w:jc w:val="center"/>
        </w:trPr>
        <w:tc>
          <w:tcPr>
            <w:tcW w:w="2554" w:type="pct"/>
            <w:tcBorders>
              <w:top w:val="single" w:sz="4" w:space="0" w:color="auto"/>
              <w:bottom w:val="single" w:sz="4" w:space="0" w:color="auto"/>
            </w:tcBorders>
            <w:shd w:val="clear" w:color="auto" w:fill="auto"/>
          </w:tcPr>
          <w:p w14:paraId="039B8F70" w14:textId="77777777" w:rsidR="00906E7F" w:rsidRPr="00A850BA" w:rsidRDefault="00906E7F" w:rsidP="00906E7F">
            <w:pPr>
              <w:pStyle w:val="NormalWeb"/>
              <w:shd w:val="clear" w:color="auto" w:fill="FFFFFF"/>
              <w:spacing w:before="0" w:beforeAutospacing="0" w:after="0" w:afterAutospacing="0"/>
              <w:rPr>
                <w:rFonts w:ascii="Calibri" w:hAnsi="Calibri" w:cs="Calibri"/>
              </w:rPr>
            </w:pPr>
          </w:p>
        </w:tc>
        <w:tc>
          <w:tcPr>
            <w:tcW w:w="971" w:type="pct"/>
            <w:tcBorders>
              <w:top w:val="single" w:sz="4" w:space="0" w:color="auto"/>
              <w:bottom w:val="single" w:sz="4" w:space="0" w:color="auto"/>
            </w:tcBorders>
            <w:shd w:val="clear" w:color="auto" w:fill="auto"/>
          </w:tcPr>
          <w:p w14:paraId="01DA64E7" w14:textId="77777777" w:rsidR="00906E7F" w:rsidRPr="00A850BA" w:rsidRDefault="00906E7F" w:rsidP="00906E7F">
            <w:pPr>
              <w:pStyle w:val="NormalWeb"/>
              <w:shd w:val="clear" w:color="auto" w:fill="FFFFFF"/>
              <w:spacing w:before="0" w:beforeAutospacing="0" w:after="0" w:afterAutospacing="0"/>
              <w:rPr>
                <w:rFonts w:ascii="Calibri" w:hAnsi="Calibri" w:cs="Calibri"/>
                <w:b/>
                <w:bCs/>
              </w:rPr>
            </w:pPr>
          </w:p>
        </w:tc>
        <w:tc>
          <w:tcPr>
            <w:tcW w:w="1474" w:type="pct"/>
            <w:tcBorders>
              <w:top w:val="single" w:sz="4" w:space="0" w:color="auto"/>
              <w:bottom w:val="single" w:sz="4" w:space="0" w:color="auto"/>
            </w:tcBorders>
            <w:shd w:val="clear" w:color="auto" w:fill="auto"/>
          </w:tcPr>
          <w:p w14:paraId="325DA1A6"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Sports Performance Satisfaction</w:t>
            </w:r>
          </w:p>
        </w:tc>
      </w:tr>
      <w:tr w:rsidR="00906E7F" w:rsidRPr="00A850BA" w14:paraId="23B55C70" w14:textId="77777777" w:rsidTr="00B26783">
        <w:trPr>
          <w:jc w:val="center"/>
        </w:trPr>
        <w:tc>
          <w:tcPr>
            <w:tcW w:w="2554" w:type="pct"/>
            <w:tcBorders>
              <w:top w:val="single" w:sz="4" w:space="0" w:color="auto"/>
            </w:tcBorders>
            <w:shd w:val="clear" w:color="auto" w:fill="auto"/>
          </w:tcPr>
          <w:p w14:paraId="5A1162A5" w14:textId="77777777" w:rsidR="00906E7F" w:rsidRPr="00A850BA" w:rsidRDefault="00906E7F" w:rsidP="00906E7F">
            <w:pPr>
              <w:pStyle w:val="NormalWeb"/>
              <w:shd w:val="clear" w:color="auto" w:fill="FFFFFF"/>
              <w:spacing w:before="0" w:beforeAutospacing="0" w:after="0" w:afterAutospacing="0"/>
              <w:rPr>
                <w:rFonts w:ascii="Calibri" w:hAnsi="Calibri" w:cs="Calibri"/>
                <w:b/>
                <w:bCs/>
              </w:rPr>
            </w:pPr>
            <w:r w:rsidRPr="00A850BA">
              <w:rPr>
                <w:rFonts w:ascii="Calibri" w:hAnsi="Calibri" w:cs="Calibri"/>
                <w:bCs/>
              </w:rPr>
              <w:t>Emotional Well-being</w:t>
            </w:r>
          </w:p>
        </w:tc>
        <w:tc>
          <w:tcPr>
            <w:tcW w:w="971" w:type="pct"/>
            <w:tcBorders>
              <w:top w:val="single" w:sz="4" w:space="0" w:color="auto"/>
            </w:tcBorders>
            <w:shd w:val="clear" w:color="auto" w:fill="auto"/>
          </w:tcPr>
          <w:p w14:paraId="68022CBB"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 xml:space="preserve">Pearson </w:t>
            </w:r>
          </w:p>
        </w:tc>
        <w:tc>
          <w:tcPr>
            <w:tcW w:w="1474" w:type="pct"/>
            <w:tcBorders>
              <w:top w:val="single" w:sz="4" w:space="0" w:color="auto"/>
            </w:tcBorders>
            <w:shd w:val="clear" w:color="auto" w:fill="auto"/>
          </w:tcPr>
          <w:p w14:paraId="367AE524"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.723**</w:t>
            </w:r>
          </w:p>
        </w:tc>
      </w:tr>
      <w:tr w:rsidR="00906E7F" w:rsidRPr="00A850BA" w14:paraId="07045E7D" w14:textId="77777777" w:rsidTr="00B26783">
        <w:trPr>
          <w:jc w:val="center"/>
        </w:trPr>
        <w:tc>
          <w:tcPr>
            <w:tcW w:w="2554" w:type="pct"/>
            <w:shd w:val="clear" w:color="auto" w:fill="auto"/>
          </w:tcPr>
          <w:p w14:paraId="7FA7FDAA" w14:textId="77777777" w:rsidR="00906E7F" w:rsidRPr="00A850BA" w:rsidRDefault="00906E7F" w:rsidP="00906E7F">
            <w:pPr>
              <w:pStyle w:val="NormalWeb"/>
              <w:shd w:val="clear" w:color="auto" w:fill="FFFFFF"/>
              <w:spacing w:before="0" w:beforeAutospacing="0" w:after="0" w:afterAutospacing="0"/>
              <w:rPr>
                <w:rFonts w:ascii="Calibri" w:hAnsi="Calibri" w:cs="Calibri"/>
                <w:b/>
                <w:bCs/>
              </w:rPr>
            </w:pPr>
          </w:p>
        </w:tc>
        <w:tc>
          <w:tcPr>
            <w:tcW w:w="971" w:type="pct"/>
            <w:shd w:val="clear" w:color="auto" w:fill="auto"/>
          </w:tcPr>
          <w:p w14:paraId="6ABB5FD0"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correlation</w:t>
            </w:r>
          </w:p>
        </w:tc>
        <w:tc>
          <w:tcPr>
            <w:tcW w:w="1474" w:type="pct"/>
            <w:shd w:val="clear" w:color="auto" w:fill="auto"/>
          </w:tcPr>
          <w:p w14:paraId="31578E8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.001</w:t>
            </w:r>
          </w:p>
        </w:tc>
      </w:tr>
      <w:tr w:rsidR="00906E7F" w:rsidRPr="00A850BA" w14:paraId="61544EC3" w14:textId="77777777" w:rsidTr="00B26783">
        <w:trPr>
          <w:jc w:val="center"/>
        </w:trPr>
        <w:tc>
          <w:tcPr>
            <w:tcW w:w="2554" w:type="pct"/>
            <w:shd w:val="clear" w:color="auto" w:fill="auto"/>
          </w:tcPr>
          <w:p w14:paraId="4DA99BC7" w14:textId="77777777" w:rsidR="00906E7F" w:rsidRPr="00A850BA" w:rsidRDefault="00906E7F" w:rsidP="00906E7F">
            <w:pPr>
              <w:pStyle w:val="NormalWeb"/>
              <w:shd w:val="clear" w:color="auto" w:fill="FFFFFF"/>
              <w:spacing w:before="0" w:beforeAutospacing="0" w:after="0" w:afterAutospacing="0"/>
              <w:rPr>
                <w:rFonts w:ascii="Calibri" w:hAnsi="Calibri" w:cs="Calibri"/>
              </w:rPr>
            </w:pPr>
            <w:r w:rsidRPr="00A850BA">
              <w:rPr>
                <w:rFonts w:ascii="Calibri" w:hAnsi="Calibri" w:cs="Calibri"/>
              </w:rPr>
              <w:t>Social Well-Being</w:t>
            </w:r>
          </w:p>
        </w:tc>
        <w:tc>
          <w:tcPr>
            <w:tcW w:w="971" w:type="pct"/>
            <w:shd w:val="clear" w:color="auto" w:fill="auto"/>
          </w:tcPr>
          <w:p w14:paraId="7ECA0E3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Significant</w:t>
            </w:r>
          </w:p>
        </w:tc>
        <w:tc>
          <w:tcPr>
            <w:tcW w:w="1474" w:type="pct"/>
            <w:shd w:val="clear" w:color="auto" w:fill="auto"/>
          </w:tcPr>
          <w:p w14:paraId="2891180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.733**</w:t>
            </w:r>
          </w:p>
        </w:tc>
      </w:tr>
      <w:tr w:rsidR="00906E7F" w:rsidRPr="00A850BA" w14:paraId="5A914D31" w14:textId="77777777" w:rsidTr="00B26783">
        <w:trPr>
          <w:jc w:val="center"/>
        </w:trPr>
        <w:tc>
          <w:tcPr>
            <w:tcW w:w="2554" w:type="pct"/>
            <w:shd w:val="clear" w:color="auto" w:fill="auto"/>
          </w:tcPr>
          <w:p w14:paraId="7A5E76D6" w14:textId="77777777" w:rsidR="00906E7F" w:rsidRPr="00A850BA" w:rsidRDefault="00906E7F" w:rsidP="00906E7F">
            <w:pPr>
              <w:pStyle w:val="NormalWeb"/>
              <w:shd w:val="clear" w:color="auto" w:fill="FFFFFF"/>
              <w:spacing w:before="0" w:beforeAutospacing="0" w:after="0" w:afterAutospacing="0"/>
              <w:rPr>
                <w:rFonts w:ascii="Calibri" w:hAnsi="Calibri" w:cs="Calibri"/>
              </w:rPr>
            </w:pPr>
          </w:p>
        </w:tc>
        <w:tc>
          <w:tcPr>
            <w:tcW w:w="971" w:type="pct"/>
            <w:shd w:val="clear" w:color="auto" w:fill="auto"/>
          </w:tcPr>
          <w:p w14:paraId="1501F471"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(2-way)</w:t>
            </w:r>
          </w:p>
        </w:tc>
        <w:tc>
          <w:tcPr>
            <w:tcW w:w="1474" w:type="pct"/>
            <w:shd w:val="clear" w:color="auto" w:fill="auto"/>
          </w:tcPr>
          <w:p w14:paraId="070B60E8"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.000</w:t>
            </w:r>
          </w:p>
        </w:tc>
      </w:tr>
      <w:tr w:rsidR="00906E7F" w:rsidRPr="00A850BA" w14:paraId="6DF5630D" w14:textId="77777777" w:rsidTr="00B26783">
        <w:trPr>
          <w:trHeight w:val="273"/>
          <w:jc w:val="center"/>
        </w:trPr>
        <w:tc>
          <w:tcPr>
            <w:tcW w:w="2554" w:type="pct"/>
            <w:shd w:val="clear" w:color="auto" w:fill="auto"/>
          </w:tcPr>
          <w:p w14:paraId="134B3163" w14:textId="77777777" w:rsidR="00906E7F" w:rsidRPr="00A850BA" w:rsidRDefault="00906E7F" w:rsidP="00906E7F">
            <w:pPr>
              <w:pStyle w:val="NormalWeb"/>
              <w:shd w:val="clear" w:color="auto" w:fill="FFFFFF"/>
              <w:spacing w:before="0" w:beforeAutospacing="0" w:after="0" w:afterAutospacing="0"/>
              <w:rPr>
                <w:rFonts w:ascii="Calibri" w:hAnsi="Calibri" w:cs="Calibri"/>
              </w:rPr>
            </w:pPr>
            <w:r w:rsidRPr="00A850BA">
              <w:rPr>
                <w:rFonts w:ascii="Calibri" w:hAnsi="Calibri" w:cs="Calibri"/>
              </w:rPr>
              <w:t>Psychological Well-Being</w:t>
            </w:r>
          </w:p>
        </w:tc>
        <w:tc>
          <w:tcPr>
            <w:tcW w:w="971" w:type="pct"/>
            <w:shd w:val="clear" w:color="auto" w:fill="auto"/>
          </w:tcPr>
          <w:p w14:paraId="46B25B9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p>
        </w:tc>
        <w:tc>
          <w:tcPr>
            <w:tcW w:w="1474" w:type="pct"/>
            <w:shd w:val="clear" w:color="auto" w:fill="auto"/>
          </w:tcPr>
          <w:p w14:paraId="437155CD"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.817**</w:t>
            </w:r>
          </w:p>
        </w:tc>
      </w:tr>
      <w:tr w:rsidR="00906E7F" w:rsidRPr="00A850BA" w14:paraId="090F5DB4" w14:textId="77777777" w:rsidTr="00B26783">
        <w:trPr>
          <w:jc w:val="center"/>
        </w:trPr>
        <w:tc>
          <w:tcPr>
            <w:tcW w:w="2554" w:type="pct"/>
            <w:shd w:val="clear" w:color="auto" w:fill="auto"/>
          </w:tcPr>
          <w:p w14:paraId="79E5D1CB" w14:textId="77777777" w:rsidR="00906E7F" w:rsidRPr="00A850BA" w:rsidRDefault="00906E7F" w:rsidP="00906E7F">
            <w:pPr>
              <w:pStyle w:val="NormalWeb"/>
              <w:shd w:val="clear" w:color="auto" w:fill="FFFFFF"/>
              <w:spacing w:before="0" w:beforeAutospacing="0" w:after="0" w:afterAutospacing="0"/>
              <w:rPr>
                <w:rFonts w:ascii="Calibri" w:hAnsi="Calibri" w:cs="Calibri"/>
                <w:b/>
                <w:bCs/>
              </w:rPr>
            </w:pPr>
          </w:p>
        </w:tc>
        <w:tc>
          <w:tcPr>
            <w:tcW w:w="971" w:type="pct"/>
            <w:shd w:val="clear" w:color="auto" w:fill="auto"/>
          </w:tcPr>
          <w:p w14:paraId="00AE647E"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p>
        </w:tc>
        <w:tc>
          <w:tcPr>
            <w:tcW w:w="1474" w:type="pct"/>
            <w:shd w:val="clear" w:color="auto" w:fill="auto"/>
          </w:tcPr>
          <w:p w14:paraId="3D51E01C"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.001</w:t>
            </w:r>
          </w:p>
        </w:tc>
      </w:tr>
      <w:tr w:rsidR="00906E7F" w:rsidRPr="00A850BA" w14:paraId="0ADBF1B2" w14:textId="77777777" w:rsidTr="00B26783">
        <w:trPr>
          <w:trHeight w:val="70"/>
          <w:jc w:val="center"/>
        </w:trPr>
        <w:tc>
          <w:tcPr>
            <w:tcW w:w="2554" w:type="pct"/>
            <w:shd w:val="clear" w:color="auto" w:fill="auto"/>
          </w:tcPr>
          <w:p w14:paraId="2D8A84EE" w14:textId="77777777" w:rsidR="00906E7F" w:rsidRPr="00A850BA" w:rsidRDefault="00906E7F" w:rsidP="00906E7F">
            <w:pPr>
              <w:pStyle w:val="NormalWeb"/>
              <w:shd w:val="clear" w:color="auto" w:fill="FFFFFF"/>
              <w:spacing w:before="0" w:beforeAutospacing="0" w:after="0" w:afterAutospacing="0"/>
              <w:rPr>
                <w:rFonts w:ascii="Calibri" w:hAnsi="Calibri" w:cs="Calibri"/>
              </w:rPr>
            </w:pPr>
            <w:r w:rsidRPr="00A850BA">
              <w:rPr>
                <w:rFonts w:ascii="Calibri" w:hAnsi="Calibri" w:cs="Calibri"/>
                <w:bCs/>
              </w:rPr>
              <w:t>Mental Health</w:t>
            </w:r>
          </w:p>
        </w:tc>
        <w:tc>
          <w:tcPr>
            <w:tcW w:w="971" w:type="pct"/>
            <w:shd w:val="clear" w:color="auto" w:fill="auto"/>
          </w:tcPr>
          <w:p w14:paraId="361A5D54"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p>
        </w:tc>
        <w:tc>
          <w:tcPr>
            <w:tcW w:w="1474" w:type="pct"/>
            <w:shd w:val="clear" w:color="auto" w:fill="auto"/>
          </w:tcPr>
          <w:p w14:paraId="2C7B2234"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.757**</w:t>
            </w:r>
          </w:p>
        </w:tc>
      </w:tr>
      <w:tr w:rsidR="00906E7F" w:rsidRPr="00A850BA" w14:paraId="3CFA2029" w14:textId="77777777" w:rsidTr="00B26783">
        <w:trPr>
          <w:trHeight w:val="70"/>
          <w:jc w:val="center"/>
        </w:trPr>
        <w:tc>
          <w:tcPr>
            <w:tcW w:w="2554" w:type="pct"/>
            <w:shd w:val="clear" w:color="auto" w:fill="auto"/>
          </w:tcPr>
          <w:p w14:paraId="32D3F41C" w14:textId="77777777" w:rsidR="00906E7F" w:rsidRPr="00A850BA" w:rsidRDefault="00906E7F" w:rsidP="00906E7F">
            <w:pPr>
              <w:pStyle w:val="NormalWeb"/>
              <w:shd w:val="clear" w:color="auto" w:fill="FFFFFF"/>
              <w:spacing w:before="0" w:beforeAutospacing="0" w:after="0" w:afterAutospacing="0"/>
              <w:rPr>
                <w:rFonts w:ascii="Calibri" w:hAnsi="Calibri" w:cs="Calibri"/>
                <w:bCs/>
              </w:rPr>
            </w:pPr>
          </w:p>
        </w:tc>
        <w:tc>
          <w:tcPr>
            <w:tcW w:w="971" w:type="pct"/>
            <w:shd w:val="clear" w:color="auto" w:fill="auto"/>
          </w:tcPr>
          <w:p w14:paraId="0848A3BA"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p>
        </w:tc>
        <w:tc>
          <w:tcPr>
            <w:tcW w:w="1474" w:type="pct"/>
            <w:shd w:val="clear" w:color="auto" w:fill="auto"/>
          </w:tcPr>
          <w:p w14:paraId="65BDC9F8"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.001</w:t>
            </w:r>
          </w:p>
        </w:tc>
      </w:tr>
      <w:tr w:rsidR="00906E7F" w:rsidRPr="00A850BA" w14:paraId="06328F36" w14:textId="77777777" w:rsidTr="00B26783">
        <w:trPr>
          <w:jc w:val="center"/>
        </w:trPr>
        <w:tc>
          <w:tcPr>
            <w:tcW w:w="2554" w:type="pct"/>
            <w:shd w:val="clear" w:color="auto" w:fill="auto"/>
          </w:tcPr>
          <w:p w14:paraId="62B0A267" w14:textId="77777777" w:rsidR="00906E7F" w:rsidRPr="00A850BA" w:rsidRDefault="00906E7F" w:rsidP="00906E7F">
            <w:pPr>
              <w:pStyle w:val="NormalWeb"/>
              <w:shd w:val="clear" w:color="auto" w:fill="FFFFFF"/>
              <w:spacing w:before="0" w:beforeAutospacing="0" w:after="0" w:afterAutospacing="0"/>
              <w:rPr>
                <w:rFonts w:ascii="Calibri" w:hAnsi="Calibri" w:cs="Calibri"/>
              </w:rPr>
            </w:pPr>
          </w:p>
        </w:tc>
        <w:tc>
          <w:tcPr>
            <w:tcW w:w="971" w:type="pct"/>
            <w:shd w:val="clear" w:color="auto" w:fill="auto"/>
          </w:tcPr>
          <w:p w14:paraId="2D533DA2"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N</w:t>
            </w:r>
          </w:p>
        </w:tc>
        <w:tc>
          <w:tcPr>
            <w:tcW w:w="1474" w:type="pct"/>
            <w:shd w:val="clear" w:color="auto" w:fill="auto"/>
          </w:tcPr>
          <w:p w14:paraId="6D703F20" w14:textId="77777777" w:rsidR="00906E7F" w:rsidRPr="00A850BA" w:rsidRDefault="00906E7F" w:rsidP="00906E7F">
            <w:pPr>
              <w:pStyle w:val="NormalWeb"/>
              <w:shd w:val="clear" w:color="auto" w:fill="FFFFFF"/>
              <w:spacing w:before="0" w:beforeAutospacing="0" w:after="0" w:afterAutospacing="0"/>
              <w:jc w:val="center"/>
              <w:rPr>
                <w:rFonts w:ascii="Calibri" w:hAnsi="Calibri" w:cs="Calibri"/>
              </w:rPr>
            </w:pPr>
            <w:r w:rsidRPr="00A850BA">
              <w:rPr>
                <w:rFonts w:ascii="Calibri" w:hAnsi="Calibri" w:cs="Calibri"/>
              </w:rPr>
              <w:t>120</w:t>
            </w:r>
          </w:p>
        </w:tc>
      </w:tr>
    </w:tbl>
    <w:p w14:paraId="5CACC356" w14:textId="77777777" w:rsidR="00906E7F" w:rsidRPr="00A850BA" w:rsidRDefault="00906E7F" w:rsidP="00B26783">
      <w:pPr>
        <w:pStyle w:val="NormalWeb"/>
        <w:shd w:val="clear" w:color="auto" w:fill="FFFFFF"/>
        <w:spacing w:before="0" w:beforeAutospacing="0" w:after="0" w:afterAutospacing="0"/>
        <w:rPr>
          <w:rFonts w:ascii="Calibri" w:hAnsi="Calibri" w:cs="Calibri"/>
        </w:rPr>
      </w:pPr>
      <w:r w:rsidRPr="00A850BA">
        <w:rPr>
          <w:rFonts w:ascii="Calibri" w:hAnsi="Calibri" w:cs="Calibri"/>
        </w:rPr>
        <w:t>**. Correlation is significant at the 0.01 level (2-way).</w:t>
      </w:r>
    </w:p>
    <w:p w14:paraId="6ACEA756" w14:textId="77777777" w:rsidR="00906E7F" w:rsidRPr="00A850BA" w:rsidRDefault="00906E7F" w:rsidP="00B26783">
      <w:pPr>
        <w:pStyle w:val="NormalWeb"/>
        <w:spacing w:before="0" w:beforeAutospacing="0" w:after="0" w:afterAutospacing="0"/>
        <w:ind w:firstLine="720"/>
        <w:jc w:val="both"/>
        <w:rPr>
          <w:rFonts w:ascii="Calibri" w:hAnsi="Calibri" w:cs="Calibri"/>
        </w:rPr>
      </w:pPr>
    </w:p>
    <w:p w14:paraId="14F67A11" w14:textId="77777777" w:rsidR="00906E7F" w:rsidRPr="00A850BA" w:rsidRDefault="00906E7F" w:rsidP="00B26783">
      <w:pPr>
        <w:pStyle w:val="NormalWeb"/>
        <w:spacing w:before="0" w:beforeAutospacing="0" w:after="0" w:afterAutospacing="0"/>
        <w:ind w:firstLine="567"/>
        <w:jc w:val="both"/>
        <w:rPr>
          <w:rFonts w:ascii="Calibri" w:hAnsi="Calibri" w:cs="Calibri"/>
        </w:rPr>
      </w:pPr>
      <w:r w:rsidRPr="00A850BA">
        <w:rPr>
          <w:rFonts w:ascii="Calibri" w:hAnsi="Calibri" w:cs="Calibri"/>
        </w:rPr>
        <w:t>The results showed that the participants had very high levels of mental health and athletic performance satisfaction. One of the best indicators of future success for athletes is the absence of mental health issues that would otherwise get in the way of them giving their all-in competition. Emotions account for individual differences in both performance and consistency (</w:t>
      </w:r>
      <w:proofErr w:type="spellStart"/>
      <w:r w:rsidRPr="00A850BA">
        <w:rPr>
          <w:rFonts w:ascii="Calibri" w:hAnsi="Calibri" w:cs="Calibri"/>
        </w:rPr>
        <w:t>Hagtvet</w:t>
      </w:r>
      <w:proofErr w:type="spellEnd"/>
      <w:r w:rsidRPr="00A850BA">
        <w:rPr>
          <w:rFonts w:ascii="Calibri" w:hAnsi="Calibri" w:cs="Calibri"/>
        </w:rPr>
        <w:t xml:space="preserve"> &amp; </w:t>
      </w:r>
      <w:proofErr w:type="spellStart"/>
      <w:r w:rsidRPr="00A850BA">
        <w:rPr>
          <w:rFonts w:ascii="Calibri" w:hAnsi="Calibri" w:cs="Calibri"/>
        </w:rPr>
        <w:t>Hanin</w:t>
      </w:r>
      <w:proofErr w:type="spellEnd"/>
      <w:r w:rsidRPr="00A850BA">
        <w:rPr>
          <w:rFonts w:ascii="Calibri" w:hAnsi="Calibri" w:cs="Calibri"/>
        </w:rPr>
        <w:t>, 2007). Competitive success is mostly determined by an athlete's mental fortitude, hence it's important for them to retain emotional stability (</w:t>
      </w:r>
      <w:proofErr w:type="spellStart"/>
      <w:r w:rsidRPr="00A850BA">
        <w:rPr>
          <w:rFonts w:ascii="Calibri" w:hAnsi="Calibri" w:cs="Calibri"/>
        </w:rPr>
        <w:t>Kuan</w:t>
      </w:r>
      <w:proofErr w:type="spellEnd"/>
      <w:r w:rsidRPr="00A850BA">
        <w:rPr>
          <w:rFonts w:ascii="Calibri" w:hAnsi="Calibri" w:cs="Calibri"/>
        </w:rPr>
        <w:t xml:space="preserve"> &amp; Roy, 2007). Differential effects of age and gender on mental health were found (p&gt;0.05).  An interesting paradox emerges from studies of gender and mental health in old age: women have poorer mental health than men do across the lifespan, as measured by symptoms of anxiety and depression, and this continues into old age (Kiely et al.</w:t>
      </w:r>
      <w:r>
        <w:rPr>
          <w:rFonts w:ascii="Calibri" w:hAnsi="Calibri" w:cs="Calibri"/>
        </w:rPr>
        <w:t>,</w:t>
      </w:r>
      <w:r w:rsidRPr="00A850BA">
        <w:rPr>
          <w:rFonts w:ascii="Calibri" w:hAnsi="Calibri" w:cs="Calibri"/>
        </w:rPr>
        <w:t xml:space="preserve"> 2019). However, there are several scenarios in which the hazards of excess mortality and suicide are greatly amplified for older men. Importantly, studies have shown that there are hardly any differences between the sexes when it comes to depression in old age. </w:t>
      </w:r>
    </w:p>
    <w:p w14:paraId="4EB5A056" w14:textId="77777777" w:rsidR="00906E7F" w:rsidRPr="00A850BA" w:rsidRDefault="00906E7F" w:rsidP="00B26783">
      <w:pPr>
        <w:pStyle w:val="NormalWeb"/>
        <w:spacing w:before="0" w:beforeAutospacing="0" w:after="0" w:afterAutospacing="0"/>
        <w:ind w:firstLine="567"/>
        <w:jc w:val="both"/>
        <w:rPr>
          <w:rFonts w:ascii="Calibri" w:hAnsi="Calibri" w:cs="Calibri"/>
        </w:rPr>
      </w:pPr>
      <w:r w:rsidRPr="00A850BA">
        <w:rPr>
          <w:rFonts w:ascii="Calibri" w:hAnsi="Calibri" w:cs="Calibri"/>
        </w:rPr>
        <w:t xml:space="preserve">Adult depression and anxiety are more common in women, while substance abuse and antisocial behaviour are more common in men. Depression and anxiety disorders are more common in women than men because of both biological and hereditary causes.  Depression, eating disorders, and suicide ideation and behaviour are far more common among adolescent </w:t>
      </w:r>
      <w:r w:rsidRPr="00A850BA">
        <w:rPr>
          <w:rFonts w:ascii="Calibri" w:hAnsi="Calibri" w:cs="Calibri"/>
        </w:rPr>
        <w:lastRenderedPageBreak/>
        <w:t>girls than among boys. Teenage boys are more prone to experience anger problems, partake in risky behaviours, and take their own lives than their female counterparts. Girls in their teens are more prone to experience internalised symptoms than guys their age, who are more likely to engage in externally focused behaviours. Mood swings have been linked to hormonal shifts during the menstrual cycle, according to some research. Gender differences, according to social constructionist theories, are not inherent to people but are reproduced by their relationships with others. Instead of innate differences in role identities or personality traits, cultural concepts of femininity and masculinity shape the way men and women think and behave.</w:t>
      </w:r>
    </w:p>
    <w:p w14:paraId="28D4EBFE" w14:textId="77777777" w:rsidR="00906E7F" w:rsidRPr="00A850BA" w:rsidRDefault="00906E7F" w:rsidP="00B26783">
      <w:pPr>
        <w:pStyle w:val="NormalWeb"/>
        <w:spacing w:before="0" w:beforeAutospacing="0" w:after="0" w:afterAutospacing="0"/>
        <w:ind w:firstLine="567"/>
        <w:jc w:val="both"/>
        <w:rPr>
          <w:rFonts w:ascii="Calibri" w:hAnsi="Calibri" w:cs="Calibri"/>
        </w:rPr>
      </w:pPr>
      <w:r w:rsidRPr="00A850BA">
        <w:rPr>
          <w:rFonts w:ascii="Calibri" w:hAnsi="Calibri" w:cs="Calibri"/>
        </w:rPr>
        <w:t xml:space="preserve">Mental wellness has been found to have a significant favourable effect on athletic performance in correlation studies. Athletes often struggle with their mental health because of the sport's harsh atmosphere, demanding lifestyle needs, intense competition, pressure to be flawless, and the weight of societal stigmas. Being </w:t>
      </w:r>
      <w:proofErr w:type="gramStart"/>
      <w:r w:rsidRPr="00A850BA">
        <w:rPr>
          <w:rFonts w:ascii="Calibri" w:hAnsi="Calibri" w:cs="Calibri"/>
        </w:rPr>
        <w:t>emotionally healthy means</w:t>
      </w:r>
      <w:proofErr w:type="gramEnd"/>
      <w:r w:rsidRPr="00A850BA">
        <w:rPr>
          <w:rFonts w:ascii="Calibri" w:hAnsi="Calibri" w:cs="Calibri"/>
        </w:rPr>
        <w:t xml:space="preserve"> you can handle the ups and downs of life with grace. Considerations for maintaining emotional wellness include learning effective stress management techniques, increasing one's level of EQ, engaging in regular mindfulness practice, keeping a mood journal, accepting and embracing one's full range of feelings, engaging in pleasurable activities, and seeking out social support. Respect, kindness, and equality for all individuals, regardless of their religion, caste, gender, ethnicity, age, or profession, are essential components of social harmony.</w:t>
      </w:r>
    </w:p>
    <w:p w14:paraId="0B6E4692" w14:textId="77777777" w:rsidR="00906E7F" w:rsidRPr="00A850BA" w:rsidRDefault="00906E7F" w:rsidP="00B26783">
      <w:pPr>
        <w:pStyle w:val="NormalWeb"/>
        <w:spacing w:before="0" w:beforeAutospacing="0" w:after="0" w:afterAutospacing="0"/>
        <w:ind w:firstLine="567"/>
        <w:jc w:val="both"/>
        <w:rPr>
          <w:rFonts w:ascii="Calibri" w:hAnsi="Calibri" w:cs="Calibri"/>
        </w:rPr>
      </w:pPr>
      <w:r w:rsidRPr="00A850BA">
        <w:rPr>
          <w:rFonts w:ascii="Calibri" w:hAnsi="Calibri" w:cs="Calibri"/>
        </w:rPr>
        <w:t xml:space="preserve"> A clear constructive protocol for consistently addressing behaviour concerns is provided by Social Harmony, giving coaches simple, effective tools for dealing with conflict on a daily basis. The programme also encourages faculty members to collaborate and share ideas with one another. Putting students first is vital to maintaining social harmony in today's interconnected world and information society. These values include but are not limited to love, peace, justice, freedom, equality, brotherhood, cooperation, nonviolence, tolerance, humanism, and many others. Social harmony in a team is achieved when each member makes connections with others, works through conflicts, contributes to the group, and strives to keep the peace within themselves.</w:t>
      </w:r>
    </w:p>
    <w:p w14:paraId="2095F39B" w14:textId="77777777" w:rsidR="00906E7F" w:rsidRPr="00A850BA" w:rsidRDefault="00906E7F" w:rsidP="00B26783">
      <w:pPr>
        <w:pStyle w:val="NormalWeb"/>
        <w:spacing w:before="0" w:beforeAutospacing="0" w:after="0" w:afterAutospacing="0"/>
        <w:ind w:firstLine="567"/>
        <w:jc w:val="both"/>
        <w:rPr>
          <w:rFonts w:ascii="Calibri" w:hAnsi="Calibri" w:cs="Calibri"/>
          <w:color w:val="000000" w:themeColor="text1"/>
          <w:shd w:val="clear" w:color="auto" w:fill="FFFFFF"/>
        </w:rPr>
      </w:pPr>
      <w:r w:rsidRPr="00A850BA">
        <w:rPr>
          <w:rFonts w:ascii="Calibri" w:hAnsi="Calibri" w:cs="Calibri"/>
          <w:color w:val="000000" w:themeColor="text1"/>
          <w:shd w:val="clear" w:color="auto" w:fill="FFFFFF"/>
        </w:rPr>
        <w:t xml:space="preserve">A person's "psychological well-being" encompasses their emotional health and general functionality. People with higher levels of psychological well-being have been found to enjoy better physical health and a longer lifespan. Their standard of living is also likely to be greater. There are fewer societal issues when people are emotionally and mentally well. Prioritising one's mental health is associated with fewer health problems overall, greater satisfaction, and deeper connections with others. Join forces with others. </w:t>
      </w:r>
    </w:p>
    <w:p w14:paraId="33AF4D5D" w14:textId="77777777" w:rsidR="00906E7F" w:rsidRPr="00A850BA" w:rsidRDefault="00906E7F" w:rsidP="00B26783">
      <w:pPr>
        <w:pStyle w:val="NormalWeb"/>
        <w:spacing w:before="0" w:beforeAutospacing="0" w:after="0" w:afterAutospacing="0"/>
        <w:ind w:firstLine="567"/>
        <w:jc w:val="both"/>
        <w:rPr>
          <w:rFonts w:ascii="Calibri" w:hAnsi="Calibri" w:cs="Calibri"/>
          <w:color w:val="000000" w:themeColor="text1"/>
          <w:shd w:val="clear" w:color="auto" w:fill="FFFFFF"/>
        </w:rPr>
      </w:pPr>
      <w:r w:rsidRPr="00A850BA">
        <w:rPr>
          <w:rFonts w:ascii="Calibri" w:hAnsi="Calibri" w:cs="Calibri"/>
          <w:color w:val="000000" w:themeColor="text1"/>
          <w:shd w:val="clear" w:color="auto" w:fill="FFFFFF"/>
        </w:rPr>
        <w:t>Anxiety and depression are invisible on imaging tests like an X-ray or MRI, but they can have the same limiting effects. However, these problems are frequently disregarded in the name of toughness. Athletes often present an inflated image to the public. They are heroes in the eyes of the public because of their reputation as competitors who will not back down from any challenge. An equal number of college athletes and non-athletes suffer from depression (</w:t>
      </w:r>
      <w:proofErr w:type="spellStart"/>
      <w:r w:rsidRPr="00A850BA">
        <w:rPr>
          <w:rFonts w:ascii="Calibri" w:hAnsi="Calibri" w:cs="Calibri"/>
          <w:color w:val="000000" w:themeColor="text1"/>
          <w:shd w:val="clear" w:color="auto" w:fill="FFFFFF"/>
        </w:rPr>
        <w:t>Wolanin</w:t>
      </w:r>
      <w:proofErr w:type="spellEnd"/>
      <w:r w:rsidRPr="00A850BA">
        <w:rPr>
          <w:rFonts w:ascii="Calibri" w:hAnsi="Calibri" w:cs="Calibri"/>
          <w:color w:val="000000" w:themeColor="text1"/>
          <w:shd w:val="clear" w:color="auto" w:fill="FFFFFF"/>
        </w:rPr>
        <w:t xml:space="preserve"> &amp; Marks, 2016). The peculiar culture of athletics can operate as a pressure cooker, adding stress to an already stressful environment. To that, you may add the meticulous outlook of many of your rivals.  </w:t>
      </w:r>
    </w:p>
    <w:p w14:paraId="6737AA45" w14:textId="77777777" w:rsidR="00906E7F" w:rsidRPr="00A850BA" w:rsidRDefault="00906E7F" w:rsidP="00B26783">
      <w:pPr>
        <w:spacing w:after="0" w:line="240" w:lineRule="auto"/>
        <w:ind w:firstLine="567"/>
        <w:jc w:val="both"/>
        <w:rPr>
          <w:rFonts w:ascii="Calibri" w:hAnsi="Calibri" w:cs="Calibri"/>
          <w:color w:val="000000" w:themeColor="text1"/>
          <w:sz w:val="24"/>
          <w:szCs w:val="24"/>
          <w:shd w:val="clear" w:color="auto" w:fill="FFFFFF"/>
          <w:lang w:eastAsia="en-MY"/>
        </w:rPr>
      </w:pPr>
      <w:r w:rsidRPr="00A850BA">
        <w:rPr>
          <w:rFonts w:ascii="Calibri" w:hAnsi="Calibri" w:cs="Calibri"/>
          <w:color w:val="000000" w:themeColor="text1"/>
          <w:sz w:val="24"/>
          <w:szCs w:val="24"/>
          <w:shd w:val="clear" w:color="auto" w:fill="FFFFFF"/>
          <w:lang w:eastAsia="en-MY"/>
        </w:rPr>
        <w:t xml:space="preserve">Although it can be a powerful motivator, it can also cause athletes to feel dissatisfied with their results no matter how good they are. In such a melting pot, maintaining equilibrium might be challenging. When they need help, many athletes will not proactively seek out mental health services. As an alternative, a third party, such as a coach or parent, may detect that "something seems off" and prompt them to open up. Athletes who exhibit symptoms </w:t>
      </w:r>
      <w:r w:rsidRPr="00A850BA">
        <w:rPr>
          <w:rFonts w:ascii="Calibri" w:hAnsi="Calibri" w:cs="Calibri"/>
          <w:color w:val="000000" w:themeColor="text1"/>
          <w:sz w:val="24"/>
          <w:szCs w:val="24"/>
          <w:shd w:val="clear" w:color="auto" w:fill="FFFFFF"/>
          <w:lang w:eastAsia="en-MY"/>
        </w:rPr>
        <w:lastRenderedPageBreak/>
        <w:t>including trouble sleeping, irritation, low energy, or a change in diet should be evaluated for their mental health. So, how much of an impact can issues with a player's mental health have on their game? Even at its most fundamental level, if one's mind is already occupied with other things, it can only serve as a distraction. As the stakes go higher and the competitions get more meaningful, the pressure to perform optimally increases, and so do the potential distractions.</w:t>
      </w:r>
    </w:p>
    <w:p w14:paraId="5D8C0FD4" w14:textId="77777777" w:rsidR="00906E7F" w:rsidRPr="00A850BA" w:rsidRDefault="00906E7F" w:rsidP="00B26783">
      <w:pPr>
        <w:pStyle w:val="NormalWeb"/>
        <w:shd w:val="clear" w:color="auto" w:fill="FFFFFF"/>
        <w:spacing w:before="0" w:beforeAutospacing="0" w:after="0" w:afterAutospacing="0"/>
        <w:jc w:val="center"/>
        <w:rPr>
          <w:rStyle w:val="Emphasis"/>
          <w:rFonts w:ascii="Calibri" w:hAnsi="Calibri" w:cs="Calibri"/>
          <w:i w:val="0"/>
          <w:iCs w:val="0"/>
        </w:rPr>
      </w:pPr>
    </w:p>
    <w:p w14:paraId="61480E08" w14:textId="77777777" w:rsidR="00906E7F" w:rsidRPr="000D5B99" w:rsidRDefault="00906E7F" w:rsidP="00B26783">
      <w:pPr>
        <w:pStyle w:val="NormalWeb"/>
        <w:shd w:val="clear" w:color="auto" w:fill="FFFFFF"/>
        <w:spacing w:before="0" w:beforeAutospacing="0" w:after="0" w:afterAutospacing="0"/>
        <w:rPr>
          <w:rFonts w:ascii="Calibri" w:hAnsi="Calibri" w:cs="Calibri"/>
          <w:i/>
          <w:iCs/>
          <w:color w:val="000000" w:themeColor="text1"/>
        </w:rPr>
      </w:pPr>
      <w:r w:rsidRPr="000D5B99">
        <w:rPr>
          <w:rStyle w:val="Emphasis"/>
          <w:rFonts w:ascii="Calibri" w:hAnsi="Calibri" w:cs="Calibri"/>
          <w:b/>
          <w:bCs/>
          <w:i w:val="0"/>
          <w:iCs w:val="0"/>
        </w:rPr>
        <w:t>Conclusion</w:t>
      </w:r>
    </w:p>
    <w:p w14:paraId="244F36D4" w14:textId="77777777" w:rsidR="00906E7F" w:rsidRPr="00A850BA" w:rsidRDefault="00906E7F" w:rsidP="00B26783">
      <w:pPr>
        <w:spacing w:after="0" w:line="240" w:lineRule="auto"/>
        <w:jc w:val="both"/>
        <w:rPr>
          <w:rFonts w:ascii="Calibri" w:eastAsia="Times New Roman" w:hAnsi="Calibri" w:cs="Calibri"/>
          <w:color w:val="000000" w:themeColor="text1"/>
          <w:sz w:val="24"/>
          <w:szCs w:val="24"/>
          <w:lang w:val="en-GB" w:eastAsia="en-MY"/>
        </w:rPr>
      </w:pPr>
      <w:proofErr w:type="spellStart"/>
      <w:r w:rsidRPr="00A850BA">
        <w:rPr>
          <w:rFonts w:ascii="Calibri" w:eastAsia="Times New Roman" w:hAnsi="Calibri" w:cs="Calibri"/>
          <w:color w:val="000000" w:themeColor="text1"/>
          <w:sz w:val="24"/>
          <w:szCs w:val="24"/>
          <w:lang w:val="en-GB" w:eastAsia="en-MY"/>
        </w:rPr>
        <w:t>Aminuddin</w:t>
      </w:r>
      <w:proofErr w:type="spellEnd"/>
      <w:r w:rsidRPr="00A850BA">
        <w:rPr>
          <w:rFonts w:ascii="Calibri" w:eastAsia="Times New Roman" w:hAnsi="Calibri" w:cs="Calibri"/>
          <w:color w:val="000000" w:themeColor="text1"/>
          <w:sz w:val="24"/>
          <w:szCs w:val="24"/>
          <w:lang w:val="en-GB" w:eastAsia="en-MY"/>
        </w:rPr>
        <w:t xml:space="preserve"> </w:t>
      </w:r>
      <w:proofErr w:type="spellStart"/>
      <w:r w:rsidRPr="00A850BA">
        <w:rPr>
          <w:rFonts w:ascii="Calibri" w:eastAsia="Times New Roman" w:hAnsi="Calibri" w:cs="Calibri"/>
          <w:color w:val="000000" w:themeColor="text1"/>
          <w:sz w:val="24"/>
          <w:szCs w:val="24"/>
          <w:lang w:val="en-GB" w:eastAsia="en-MY"/>
        </w:rPr>
        <w:t>Baki</w:t>
      </w:r>
      <w:proofErr w:type="spellEnd"/>
      <w:r w:rsidRPr="00A850BA">
        <w:rPr>
          <w:rFonts w:ascii="Calibri" w:eastAsia="Times New Roman" w:hAnsi="Calibri" w:cs="Calibri"/>
          <w:color w:val="000000" w:themeColor="text1"/>
          <w:sz w:val="24"/>
          <w:szCs w:val="24"/>
          <w:lang w:val="en-GB" w:eastAsia="en-MY"/>
        </w:rPr>
        <w:t xml:space="preserve"> College Athletes should make it a priority to maintain a healthy mental state. Sometimes, a shift in an athlete's mental attitude is all it takes for them to have a dip in performance or a lower score. However, there are situations where an unfocused mind is extremely dangerous. The positive effects of exercise on one's state of mind are common knowledge. However, athletes are not immune to emotional struggles like depression and anxiety. The importance of mental fitness to optimal performance is common knowledge. Any shift in one's thought processes, emotional state, or behavioural patterns that have a detrimental effect on these areas is considered a mental disorder. </w:t>
      </w:r>
    </w:p>
    <w:p w14:paraId="0DF72867" w14:textId="77777777" w:rsidR="00906E7F" w:rsidRPr="00A850BA" w:rsidRDefault="00906E7F" w:rsidP="00B26783">
      <w:pPr>
        <w:spacing w:after="0" w:line="240" w:lineRule="auto"/>
        <w:ind w:firstLine="426"/>
        <w:jc w:val="both"/>
        <w:rPr>
          <w:rFonts w:ascii="Calibri" w:eastAsia="Times New Roman" w:hAnsi="Calibri" w:cs="Calibri"/>
          <w:color w:val="000000" w:themeColor="text1"/>
          <w:sz w:val="24"/>
          <w:szCs w:val="24"/>
          <w:lang w:val="en-GB" w:eastAsia="en-MY"/>
        </w:rPr>
      </w:pPr>
      <w:r w:rsidRPr="00A850BA">
        <w:rPr>
          <w:rFonts w:ascii="Calibri" w:eastAsia="Times New Roman" w:hAnsi="Calibri" w:cs="Calibri"/>
          <w:color w:val="000000" w:themeColor="text1"/>
          <w:sz w:val="24"/>
          <w:szCs w:val="24"/>
          <w:lang w:val="en-GB" w:eastAsia="en-MY"/>
        </w:rPr>
        <w:t>Athletes endure a particular set of stressors that have been related to mental illness, despite the fact that exercise and athletics have many positive benefits on mental health, such as increasing self-esteem, social support, and connectedness. Some examples include increased academic pressure, longer playing seasons, coach pressure to win, injuries, having one's identity tied to one's athletic performance, and being overweight or obese. The impact of mental health disorders on an athlete's performance varies from person to person and from mental health difficulty to mental health challenge. However, it's generally accepted that psychological difficulties significantly hinder athletic performance. Athlete performance can be hindered by mental and emotional issues such as stress, anxiety, depression, eating disorders, trauma, and substance abuse.</w:t>
      </w:r>
    </w:p>
    <w:p w14:paraId="5DD5B289" w14:textId="77777777" w:rsidR="00906E7F" w:rsidRPr="00A850BA" w:rsidRDefault="00906E7F" w:rsidP="00B26783">
      <w:pPr>
        <w:spacing w:after="0" w:line="240" w:lineRule="auto"/>
        <w:ind w:firstLine="426"/>
        <w:jc w:val="both"/>
        <w:rPr>
          <w:rFonts w:ascii="Calibri" w:eastAsia="Times New Roman" w:hAnsi="Calibri" w:cs="Calibri"/>
          <w:color w:val="000000" w:themeColor="text1"/>
          <w:sz w:val="24"/>
          <w:szCs w:val="24"/>
          <w:lang w:val="en-GB" w:eastAsia="en-MY"/>
        </w:rPr>
      </w:pPr>
      <w:r w:rsidRPr="00A850BA">
        <w:rPr>
          <w:rFonts w:ascii="Calibri" w:eastAsia="Times New Roman" w:hAnsi="Calibri" w:cs="Calibri"/>
          <w:color w:val="000000" w:themeColor="text1"/>
          <w:sz w:val="24"/>
          <w:szCs w:val="24"/>
          <w:lang w:val="en-GB" w:eastAsia="en-MY"/>
        </w:rPr>
        <w:t>Numerous strategies have been devised and implemented to boost mental health. Cognitive-</w:t>
      </w:r>
      <w:proofErr w:type="spellStart"/>
      <w:r w:rsidRPr="00A850BA">
        <w:rPr>
          <w:rFonts w:ascii="Calibri" w:eastAsia="Times New Roman" w:hAnsi="Calibri" w:cs="Calibri"/>
          <w:color w:val="000000" w:themeColor="text1"/>
          <w:sz w:val="24"/>
          <w:szCs w:val="24"/>
          <w:lang w:val="en-GB" w:eastAsia="en-MY"/>
        </w:rPr>
        <w:t>behavioral</w:t>
      </w:r>
      <w:proofErr w:type="spellEnd"/>
      <w:r w:rsidRPr="00A850BA">
        <w:rPr>
          <w:rFonts w:ascii="Calibri" w:eastAsia="Times New Roman" w:hAnsi="Calibri" w:cs="Calibri"/>
          <w:color w:val="000000" w:themeColor="text1"/>
          <w:sz w:val="24"/>
          <w:szCs w:val="24"/>
          <w:lang w:val="en-GB" w:eastAsia="en-MY"/>
        </w:rPr>
        <w:t xml:space="preserve"> therapy (CBT), dialectical behaviour therapy (DBT), and psychodynamic therapy are all types of treatment that can help people understand their thoughts, emotions, and behaviours. Therapy offers a safe and supportive environment in which to analyse and manage mental health issues. In some cases, a trained healthcare physician may prescribe medication to treat mental health conditions. Antidepressants, antianxiety medicines, and mood stabilisers can help lessen symptoms and improve overall well-being. It is vital to consult with a healthcare professional for an accurate diagnosis and prescription treatment.</w:t>
      </w:r>
    </w:p>
    <w:p w14:paraId="6A2F17AB" w14:textId="77777777" w:rsidR="00906E7F" w:rsidRPr="00A850BA" w:rsidRDefault="00906E7F" w:rsidP="00B26783">
      <w:pPr>
        <w:spacing w:after="0" w:line="240" w:lineRule="auto"/>
        <w:ind w:firstLine="426"/>
        <w:jc w:val="both"/>
        <w:rPr>
          <w:rFonts w:ascii="Calibri" w:eastAsia="Times New Roman" w:hAnsi="Calibri" w:cs="Calibri"/>
          <w:color w:val="000000" w:themeColor="text1"/>
          <w:sz w:val="24"/>
          <w:szCs w:val="24"/>
          <w:lang w:val="en-GB" w:eastAsia="en-MY"/>
        </w:rPr>
      </w:pPr>
      <w:r w:rsidRPr="00A850BA">
        <w:rPr>
          <w:rFonts w:ascii="Calibri" w:eastAsia="Times New Roman" w:hAnsi="Calibri" w:cs="Calibri"/>
          <w:color w:val="000000" w:themeColor="text1"/>
          <w:sz w:val="24"/>
          <w:szCs w:val="24"/>
          <w:lang w:val="en-GB" w:eastAsia="en-MY"/>
        </w:rPr>
        <w:t>Adopting a healthy lifestyle can aid in the improvement of mental health. Regular exercise, adequate sleep, a well-balanced diet, and abstaining from substances (such as alcohol and narcotics) can all help to improve mood and overall mental health. Learning strong stress management skills can have a significant impact on your mental health. Mindfulness meditation, deep breathing exercises, yoga, and engaging in hobbies or activities that bring you joy can all help you reduce stress. It is vital for mental health to create and maintain strong social connections. Spending time with friends and family, as well as participating in support groups, can provide a sense of belonging and support through difficult times. Self-care activities are critical for mental wellness. Setting aside time for leisure, pursuing hobbies, practising self-compassion, and participating in activities that promote personal growth and fulfilment are all instances of this.</w:t>
      </w:r>
    </w:p>
    <w:p w14:paraId="2BABFC86" w14:textId="77777777" w:rsidR="00906E7F" w:rsidRPr="00A850BA" w:rsidRDefault="00906E7F" w:rsidP="00B26783">
      <w:pPr>
        <w:spacing w:after="0" w:line="240" w:lineRule="auto"/>
        <w:ind w:firstLine="426"/>
        <w:jc w:val="both"/>
        <w:rPr>
          <w:rFonts w:ascii="Calibri" w:eastAsia="Times New Roman" w:hAnsi="Calibri" w:cs="Calibri"/>
          <w:color w:val="000000" w:themeColor="text1"/>
          <w:sz w:val="24"/>
          <w:szCs w:val="24"/>
          <w:lang w:val="en-GB" w:eastAsia="en-MY"/>
        </w:rPr>
      </w:pPr>
      <w:r w:rsidRPr="00A850BA">
        <w:rPr>
          <w:rFonts w:ascii="Calibri" w:eastAsia="Times New Roman" w:hAnsi="Calibri" w:cs="Calibri"/>
          <w:color w:val="000000" w:themeColor="text1"/>
          <w:sz w:val="24"/>
          <w:szCs w:val="24"/>
          <w:lang w:val="en-GB" w:eastAsia="en-MY"/>
        </w:rPr>
        <w:t xml:space="preserve">Educating the public about mental health issues and working to reduce the associated stigma can improve people's ability to receive treatment. A more accepting and welcoming </w:t>
      </w:r>
      <w:r w:rsidRPr="00A850BA">
        <w:rPr>
          <w:rFonts w:ascii="Calibri" w:eastAsia="Times New Roman" w:hAnsi="Calibri" w:cs="Calibri"/>
          <w:color w:val="000000" w:themeColor="text1"/>
          <w:sz w:val="24"/>
          <w:szCs w:val="24"/>
          <w:lang w:val="en-GB" w:eastAsia="en-MY"/>
        </w:rPr>
        <w:lastRenderedPageBreak/>
        <w:t>community for those with mental health issues can be fostered through public awareness campaigns, community events, and educational initiatives. As the digital world has expanded, so too have digital mental health resources. Mobile apps, online therapy platforms, and virtual support networks provide individuals seeking mental health aid with access to information and support. It's important to talk to mental health professionals who can tailor their advice and recommendations to your unique situation and experiences.</w:t>
      </w:r>
    </w:p>
    <w:p w14:paraId="00036EC2" w14:textId="77777777" w:rsidR="00906E7F" w:rsidRPr="00A850BA" w:rsidRDefault="00906E7F" w:rsidP="00B26783">
      <w:pPr>
        <w:pStyle w:val="NormalWeb"/>
        <w:shd w:val="clear" w:color="auto" w:fill="FFFFFF"/>
        <w:spacing w:before="0" w:beforeAutospacing="0" w:after="0" w:afterAutospacing="0"/>
        <w:jc w:val="center"/>
        <w:rPr>
          <w:rStyle w:val="Emphasis"/>
          <w:rFonts w:ascii="Calibri" w:hAnsi="Calibri" w:cs="Calibri"/>
          <w:i w:val="0"/>
          <w:iCs w:val="0"/>
        </w:rPr>
      </w:pPr>
    </w:p>
    <w:p w14:paraId="1EBCC64B" w14:textId="77777777" w:rsidR="00906E7F" w:rsidRPr="000D5B99" w:rsidRDefault="00906E7F" w:rsidP="00B26783">
      <w:pPr>
        <w:pStyle w:val="NormalWeb"/>
        <w:shd w:val="clear" w:color="auto" w:fill="FFFFFF"/>
        <w:spacing w:before="0" w:beforeAutospacing="0" w:after="0" w:afterAutospacing="0"/>
        <w:rPr>
          <w:rStyle w:val="Emphasis"/>
          <w:rFonts w:ascii="Calibri" w:hAnsi="Calibri" w:cs="Calibri"/>
          <w:b/>
          <w:bCs/>
          <w:i w:val="0"/>
          <w:iCs w:val="0"/>
        </w:rPr>
      </w:pPr>
      <w:r w:rsidRPr="000D5B99">
        <w:rPr>
          <w:rStyle w:val="Emphasis"/>
          <w:rFonts w:ascii="Calibri" w:hAnsi="Calibri" w:cs="Calibri"/>
          <w:b/>
          <w:bCs/>
          <w:i w:val="0"/>
          <w:iCs w:val="0"/>
        </w:rPr>
        <w:t>Appreciation</w:t>
      </w:r>
    </w:p>
    <w:p w14:paraId="4B0FFF77" w14:textId="77777777" w:rsidR="00906E7F" w:rsidRPr="00A850BA" w:rsidRDefault="00906E7F" w:rsidP="00B26783">
      <w:pPr>
        <w:pStyle w:val="NormalWeb"/>
        <w:shd w:val="clear" w:color="auto" w:fill="FFFFFF"/>
        <w:spacing w:before="0" w:beforeAutospacing="0" w:after="0" w:afterAutospacing="0"/>
        <w:jc w:val="both"/>
        <w:rPr>
          <w:rFonts w:ascii="Calibri" w:hAnsi="Calibri" w:cs="Calibri"/>
        </w:rPr>
      </w:pPr>
      <w:r w:rsidRPr="00A850BA">
        <w:rPr>
          <w:rFonts w:ascii="Calibri" w:hAnsi="Calibri" w:cs="Calibri"/>
        </w:rPr>
        <w:t xml:space="preserve">Appreciation to the athletes of </w:t>
      </w:r>
      <w:proofErr w:type="spellStart"/>
      <w:r w:rsidRPr="00A850BA">
        <w:rPr>
          <w:rFonts w:ascii="Calibri" w:hAnsi="Calibri" w:cs="Calibri"/>
          <w:bCs/>
        </w:rPr>
        <w:t>Aminuddin</w:t>
      </w:r>
      <w:proofErr w:type="spellEnd"/>
      <w:r w:rsidRPr="00A850BA">
        <w:rPr>
          <w:rFonts w:ascii="Calibri" w:hAnsi="Calibri" w:cs="Calibri"/>
          <w:bCs/>
        </w:rPr>
        <w:t xml:space="preserve"> </w:t>
      </w:r>
      <w:proofErr w:type="spellStart"/>
      <w:r w:rsidRPr="00A850BA">
        <w:rPr>
          <w:rFonts w:ascii="Calibri" w:hAnsi="Calibri" w:cs="Calibri"/>
          <w:bCs/>
        </w:rPr>
        <w:t>Baki</w:t>
      </w:r>
      <w:proofErr w:type="spellEnd"/>
      <w:r w:rsidRPr="00A850BA">
        <w:rPr>
          <w:rFonts w:ascii="Calibri" w:hAnsi="Calibri" w:cs="Calibri"/>
          <w:bCs/>
        </w:rPr>
        <w:t xml:space="preserve"> College</w:t>
      </w:r>
      <w:r w:rsidRPr="00A850BA">
        <w:rPr>
          <w:rFonts w:ascii="Calibri" w:hAnsi="Calibri" w:cs="Calibri"/>
        </w:rPr>
        <w:t xml:space="preserve">, </w:t>
      </w:r>
      <w:proofErr w:type="spellStart"/>
      <w:r w:rsidRPr="00A850BA">
        <w:rPr>
          <w:rFonts w:ascii="Calibri" w:hAnsi="Calibri" w:cs="Calibri"/>
        </w:rPr>
        <w:t>Universiti</w:t>
      </w:r>
      <w:proofErr w:type="spellEnd"/>
      <w:r w:rsidRPr="00A850BA">
        <w:rPr>
          <w:rFonts w:ascii="Calibri" w:hAnsi="Calibri" w:cs="Calibri"/>
        </w:rPr>
        <w:t xml:space="preserve"> </w:t>
      </w:r>
      <w:proofErr w:type="spellStart"/>
      <w:r w:rsidRPr="00A850BA">
        <w:rPr>
          <w:rFonts w:ascii="Calibri" w:hAnsi="Calibri" w:cs="Calibri"/>
        </w:rPr>
        <w:t>Kebangsaan</w:t>
      </w:r>
      <w:proofErr w:type="spellEnd"/>
      <w:r w:rsidRPr="00A850BA">
        <w:rPr>
          <w:rFonts w:ascii="Calibri" w:hAnsi="Calibri" w:cs="Calibri"/>
        </w:rPr>
        <w:t xml:space="preserve"> Malaysia who volunteered to be respondents in this study.</w:t>
      </w:r>
    </w:p>
    <w:p w14:paraId="3FC86630" w14:textId="77777777" w:rsidR="00906E7F" w:rsidRPr="00A850BA" w:rsidRDefault="00906E7F" w:rsidP="00B26783">
      <w:pPr>
        <w:pStyle w:val="NormalWeb"/>
        <w:shd w:val="clear" w:color="auto" w:fill="FFFFFF"/>
        <w:spacing w:before="0" w:beforeAutospacing="0" w:after="0" w:afterAutospacing="0"/>
        <w:rPr>
          <w:rFonts w:ascii="Calibri" w:hAnsi="Calibri" w:cs="Calibri"/>
        </w:rPr>
      </w:pPr>
      <w:r w:rsidRPr="00A850BA">
        <w:rPr>
          <w:rFonts w:ascii="Calibri" w:hAnsi="Calibri" w:cs="Calibri"/>
        </w:rPr>
        <w:t> </w:t>
      </w:r>
    </w:p>
    <w:p w14:paraId="06051B74" w14:textId="77777777" w:rsidR="00906E7F" w:rsidRPr="00A850BA" w:rsidRDefault="00906E7F" w:rsidP="00B26783">
      <w:pPr>
        <w:pStyle w:val="NormalWeb"/>
        <w:spacing w:before="0" w:beforeAutospacing="0" w:after="0" w:afterAutospacing="0"/>
        <w:rPr>
          <w:rFonts w:ascii="Calibri" w:hAnsi="Calibri" w:cs="Calibri"/>
          <w:b/>
          <w:bCs/>
        </w:rPr>
      </w:pPr>
      <w:r w:rsidRPr="00A850BA">
        <w:rPr>
          <w:rFonts w:ascii="Calibri" w:hAnsi="Calibri" w:cs="Calibri"/>
          <w:b/>
          <w:bCs/>
        </w:rPr>
        <w:t>References</w:t>
      </w:r>
    </w:p>
    <w:p w14:paraId="0CFAE6B8"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Afriani</w:t>
      </w:r>
      <w:proofErr w:type="spellEnd"/>
      <w:r w:rsidRPr="00A850BA">
        <w:rPr>
          <w:rFonts w:ascii="Calibri" w:hAnsi="Calibri" w:cs="Calibri"/>
        </w:rPr>
        <w:t xml:space="preserve">, Y., </w:t>
      </w:r>
      <w:proofErr w:type="spellStart"/>
      <w:r w:rsidRPr="00A850BA">
        <w:rPr>
          <w:rFonts w:ascii="Calibri" w:hAnsi="Calibri" w:cs="Calibri"/>
        </w:rPr>
        <w:t>Puspaningtyas</w:t>
      </w:r>
      <w:proofErr w:type="spellEnd"/>
      <w:r w:rsidRPr="00A850BA">
        <w:rPr>
          <w:rFonts w:ascii="Calibri" w:hAnsi="Calibri" w:cs="Calibri"/>
        </w:rPr>
        <w:t xml:space="preserve">, D. E., </w:t>
      </w:r>
      <w:proofErr w:type="spellStart"/>
      <w:r w:rsidRPr="00A850BA">
        <w:rPr>
          <w:rFonts w:ascii="Calibri" w:hAnsi="Calibri" w:cs="Calibri"/>
        </w:rPr>
        <w:t>Mahfida</w:t>
      </w:r>
      <w:proofErr w:type="spellEnd"/>
      <w:r w:rsidRPr="00A850BA">
        <w:rPr>
          <w:rFonts w:ascii="Calibri" w:hAnsi="Calibri" w:cs="Calibri"/>
        </w:rPr>
        <w:t xml:space="preserve">, S. L., </w:t>
      </w:r>
      <w:proofErr w:type="spellStart"/>
      <w:r w:rsidRPr="00A850BA">
        <w:rPr>
          <w:rFonts w:ascii="Calibri" w:hAnsi="Calibri" w:cs="Calibri"/>
        </w:rPr>
        <w:t>Kushartanti</w:t>
      </w:r>
      <w:proofErr w:type="spellEnd"/>
      <w:r w:rsidRPr="00A850BA">
        <w:rPr>
          <w:rFonts w:ascii="Calibri" w:hAnsi="Calibri" w:cs="Calibri"/>
        </w:rPr>
        <w:t xml:space="preserve">, W., &amp; </w:t>
      </w:r>
      <w:proofErr w:type="spellStart"/>
      <w:r w:rsidRPr="00A850BA">
        <w:rPr>
          <w:rFonts w:ascii="Calibri" w:hAnsi="Calibri" w:cs="Calibri"/>
        </w:rPr>
        <w:t>Farmawati</w:t>
      </w:r>
      <w:proofErr w:type="spellEnd"/>
      <w:r w:rsidRPr="00A850BA">
        <w:rPr>
          <w:rFonts w:ascii="Calibri" w:hAnsi="Calibri" w:cs="Calibri"/>
        </w:rPr>
        <w:t xml:space="preserve">, A. (2015). Quality of sleep affects the level of anxiety and performance of football athletes. </w:t>
      </w:r>
      <w:r w:rsidRPr="00A850BA">
        <w:rPr>
          <w:rFonts w:ascii="Calibri" w:hAnsi="Calibri" w:cs="Calibri"/>
          <w:i/>
          <w:iCs/>
        </w:rPr>
        <w:t>Iranian journal of public health, 44</w:t>
      </w:r>
      <w:r w:rsidRPr="00A850BA">
        <w:rPr>
          <w:rFonts w:ascii="Calibri" w:hAnsi="Calibri" w:cs="Calibri"/>
        </w:rPr>
        <w:t>(7), 1023.</w:t>
      </w:r>
    </w:p>
    <w:p w14:paraId="1071CF74"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Armstrong, S., &amp; </w:t>
      </w:r>
      <w:proofErr w:type="spellStart"/>
      <w:r w:rsidRPr="00A850BA">
        <w:rPr>
          <w:rFonts w:ascii="Calibri" w:hAnsi="Calibri" w:cs="Calibri"/>
        </w:rPr>
        <w:t>Oomen</w:t>
      </w:r>
      <w:proofErr w:type="spellEnd"/>
      <w:r w:rsidRPr="00A850BA">
        <w:rPr>
          <w:rFonts w:ascii="Calibri" w:hAnsi="Calibri" w:cs="Calibri"/>
        </w:rPr>
        <w:t>-Early, J. (2009). Social connectedness, self-esteem, and depression symptomatology among collegiate athletes versus nonathletes. </w:t>
      </w:r>
      <w:r w:rsidRPr="00A850BA">
        <w:rPr>
          <w:rFonts w:ascii="Calibri" w:hAnsi="Calibri" w:cs="Calibri"/>
          <w:i/>
          <w:iCs/>
        </w:rPr>
        <w:t>Journal of American College Health</w:t>
      </w:r>
      <w:r w:rsidRPr="00A850BA">
        <w:rPr>
          <w:rFonts w:ascii="Calibri" w:hAnsi="Calibri" w:cs="Calibri"/>
        </w:rPr>
        <w:t>, </w:t>
      </w:r>
      <w:r w:rsidRPr="00A850BA">
        <w:rPr>
          <w:rFonts w:ascii="Calibri" w:hAnsi="Calibri" w:cs="Calibri"/>
          <w:i/>
          <w:iCs/>
        </w:rPr>
        <w:t>57</w:t>
      </w:r>
      <w:r w:rsidRPr="00A850BA">
        <w:rPr>
          <w:rFonts w:ascii="Calibri" w:hAnsi="Calibri" w:cs="Calibri"/>
        </w:rPr>
        <w:t>(5), 521-526.</w:t>
      </w:r>
    </w:p>
    <w:p w14:paraId="793047DD"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Bali, A. (2015). Psychological factors affecting sports performance. </w:t>
      </w:r>
      <w:r w:rsidRPr="00A850BA">
        <w:rPr>
          <w:rFonts w:ascii="Calibri" w:hAnsi="Calibri" w:cs="Calibri"/>
          <w:i/>
          <w:iCs/>
        </w:rPr>
        <w:t>International Journal of Physical Education, Sports and Health</w:t>
      </w:r>
      <w:r w:rsidRPr="00A850BA">
        <w:rPr>
          <w:rFonts w:ascii="Calibri" w:hAnsi="Calibri" w:cs="Calibri"/>
        </w:rPr>
        <w:t>, </w:t>
      </w:r>
      <w:r w:rsidRPr="00A850BA">
        <w:rPr>
          <w:rFonts w:ascii="Calibri" w:hAnsi="Calibri" w:cs="Calibri"/>
          <w:i/>
          <w:iCs/>
        </w:rPr>
        <w:t>1</w:t>
      </w:r>
      <w:r w:rsidRPr="00A850BA">
        <w:rPr>
          <w:rFonts w:ascii="Calibri" w:hAnsi="Calibri" w:cs="Calibri"/>
        </w:rPr>
        <w:t>(6), 92-95.</w:t>
      </w:r>
    </w:p>
    <w:p w14:paraId="4C41E85D"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Bompa</w:t>
      </w:r>
      <w:proofErr w:type="spellEnd"/>
      <w:r w:rsidRPr="00A850BA">
        <w:rPr>
          <w:rFonts w:ascii="Calibri" w:hAnsi="Calibri" w:cs="Calibri"/>
        </w:rPr>
        <w:t xml:space="preserve"> T, O, &amp; </w:t>
      </w:r>
      <w:proofErr w:type="spellStart"/>
      <w:r w:rsidRPr="00A850BA">
        <w:rPr>
          <w:rFonts w:ascii="Calibri" w:hAnsi="Calibri" w:cs="Calibri"/>
        </w:rPr>
        <w:t>Haff</w:t>
      </w:r>
      <w:proofErr w:type="spellEnd"/>
      <w:r w:rsidRPr="00A850BA">
        <w:rPr>
          <w:rFonts w:ascii="Calibri" w:hAnsi="Calibri" w:cs="Calibri"/>
        </w:rPr>
        <w:t xml:space="preserve">, G, G. (2002). </w:t>
      </w:r>
      <w:r w:rsidRPr="00A850BA">
        <w:rPr>
          <w:rFonts w:ascii="Calibri" w:hAnsi="Calibri" w:cs="Calibri"/>
          <w:i/>
          <w:iCs/>
        </w:rPr>
        <w:t>Periodization, Theory, and Methodology of Training</w:t>
      </w:r>
      <w:r w:rsidRPr="00A850BA">
        <w:rPr>
          <w:rFonts w:ascii="Calibri" w:hAnsi="Calibri" w:cs="Calibri"/>
        </w:rPr>
        <w:t xml:space="preserve">: Human Kinetics. </w:t>
      </w:r>
    </w:p>
    <w:p w14:paraId="177C1406"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Clough, P., Earle, K., &amp; Sewell, D. (2002). Mental toughness: The concept and its measurement. </w:t>
      </w:r>
      <w:r w:rsidRPr="00A850BA">
        <w:rPr>
          <w:rFonts w:ascii="Calibri" w:hAnsi="Calibri" w:cs="Calibri"/>
          <w:i/>
          <w:iCs/>
        </w:rPr>
        <w:t>Solutions in sport psychology</w:t>
      </w:r>
      <w:r w:rsidRPr="00A850BA">
        <w:rPr>
          <w:rFonts w:ascii="Calibri" w:hAnsi="Calibri" w:cs="Calibri"/>
        </w:rPr>
        <w:t>, </w:t>
      </w:r>
      <w:r w:rsidRPr="00A850BA">
        <w:rPr>
          <w:rFonts w:ascii="Calibri" w:hAnsi="Calibri" w:cs="Calibri"/>
          <w:i/>
          <w:iCs/>
        </w:rPr>
        <w:t>1</w:t>
      </w:r>
      <w:r w:rsidRPr="00A850BA">
        <w:rPr>
          <w:rFonts w:ascii="Calibri" w:hAnsi="Calibri" w:cs="Calibri"/>
        </w:rPr>
        <w:t>, 32-45.</w:t>
      </w:r>
    </w:p>
    <w:p w14:paraId="0E18F4A9"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bookmarkStart w:id="10" w:name="_Hlk131145098"/>
      <w:r w:rsidRPr="00A850BA">
        <w:rPr>
          <w:rFonts w:ascii="Calibri" w:hAnsi="Calibri" w:cs="Calibri"/>
        </w:rPr>
        <w:t xml:space="preserve">Cruickshank, A., Collins, D., &amp; </w:t>
      </w:r>
      <w:proofErr w:type="spellStart"/>
      <w:r w:rsidRPr="00A850BA">
        <w:rPr>
          <w:rFonts w:ascii="Calibri" w:hAnsi="Calibri" w:cs="Calibri"/>
        </w:rPr>
        <w:t>Minten</w:t>
      </w:r>
      <w:bookmarkEnd w:id="10"/>
      <w:proofErr w:type="spellEnd"/>
      <w:r w:rsidRPr="00A850BA">
        <w:rPr>
          <w:rFonts w:ascii="Calibri" w:hAnsi="Calibri" w:cs="Calibri"/>
        </w:rPr>
        <w:t>, S. (2013). Culture change in a professional sports team: Shaping environmental contexts and regulating power. </w:t>
      </w:r>
      <w:r w:rsidRPr="00A850BA">
        <w:rPr>
          <w:rFonts w:ascii="Calibri" w:hAnsi="Calibri" w:cs="Calibri"/>
          <w:i/>
          <w:iCs/>
        </w:rPr>
        <w:t>International journal of sports science &amp; coaching</w:t>
      </w:r>
      <w:r w:rsidRPr="00A850BA">
        <w:rPr>
          <w:rFonts w:ascii="Calibri" w:hAnsi="Calibri" w:cs="Calibri"/>
        </w:rPr>
        <w:t>, </w:t>
      </w:r>
      <w:r w:rsidRPr="00A850BA">
        <w:rPr>
          <w:rFonts w:ascii="Calibri" w:hAnsi="Calibri" w:cs="Calibri"/>
          <w:i/>
          <w:iCs/>
        </w:rPr>
        <w:t>8</w:t>
      </w:r>
      <w:r w:rsidRPr="00A850BA">
        <w:rPr>
          <w:rFonts w:ascii="Calibri" w:hAnsi="Calibri" w:cs="Calibri"/>
        </w:rPr>
        <w:t>(2), 271-290.</w:t>
      </w:r>
    </w:p>
    <w:p w14:paraId="6E6EBFFF" w14:textId="77777777" w:rsidR="00906E7F" w:rsidRPr="00A850BA" w:rsidRDefault="00906E7F" w:rsidP="00B26783">
      <w:pPr>
        <w:pStyle w:val="NormalWeb"/>
        <w:spacing w:before="0" w:beforeAutospacing="0" w:after="0" w:afterAutospacing="0"/>
        <w:ind w:left="567" w:hanging="567"/>
        <w:jc w:val="both"/>
        <w:rPr>
          <w:rFonts w:ascii="Calibri" w:hAnsi="Calibri" w:cs="Calibri"/>
          <w:color w:val="000000" w:themeColor="text1"/>
        </w:rPr>
      </w:pPr>
      <w:r w:rsidRPr="00A850BA">
        <w:rPr>
          <w:rFonts w:ascii="Calibri" w:hAnsi="Calibri" w:cs="Calibri"/>
        </w:rPr>
        <w:t>Dolezal, B. A., Neufeld, E. V., Boland, D. M., Martin, J. L., &amp; Cooper, C. B. (2017). Interrelationship between sleep and exercise: a systematic review. </w:t>
      </w:r>
      <w:r w:rsidRPr="00A850BA">
        <w:rPr>
          <w:rFonts w:ascii="Calibri" w:hAnsi="Calibri" w:cs="Calibri"/>
          <w:i/>
          <w:iCs/>
        </w:rPr>
        <w:t>Advances in preventive medicine</w:t>
      </w:r>
      <w:r w:rsidRPr="00A850BA">
        <w:rPr>
          <w:rFonts w:ascii="Calibri" w:hAnsi="Calibri" w:cs="Calibri"/>
          <w:color w:val="000000" w:themeColor="text1"/>
        </w:rPr>
        <w:t>.  </w:t>
      </w:r>
      <w:r w:rsidRPr="00F54BA1">
        <w:rPr>
          <w:rFonts w:ascii="Calibri" w:hAnsi="Calibri" w:cs="Calibri"/>
        </w:rPr>
        <w:t>https://doi.org/10.1155/2017/1364387</w:t>
      </w:r>
    </w:p>
    <w:p w14:paraId="29C89A37"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Golby</w:t>
      </w:r>
      <w:proofErr w:type="spellEnd"/>
      <w:r w:rsidRPr="00A850BA">
        <w:rPr>
          <w:rFonts w:ascii="Calibri" w:hAnsi="Calibri" w:cs="Calibri"/>
        </w:rPr>
        <w:t>, J., &amp; Sheard, M. (2004). Mental toughness and hardiness at different levels of rugby league. </w:t>
      </w:r>
      <w:r w:rsidRPr="00A850BA">
        <w:rPr>
          <w:rFonts w:ascii="Calibri" w:hAnsi="Calibri" w:cs="Calibri"/>
          <w:i/>
          <w:iCs/>
        </w:rPr>
        <w:t>Personality and individual differences</w:t>
      </w:r>
      <w:r w:rsidRPr="00A850BA">
        <w:rPr>
          <w:rFonts w:ascii="Calibri" w:hAnsi="Calibri" w:cs="Calibri"/>
        </w:rPr>
        <w:t>, </w:t>
      </w:r>
      <w:r w:rsidRPr="00A850BA">
        <w:rPr>
          <w:rFonts w:ascii="Calibri" w:hAnsi="Calibri" w:cs="Calibri"/>
          <w:i/>
          <w:iCs/>
        </w:rPr>
        <w:t>37</w:t>
      </w:r>
      <w:r w:rsidRPr="00A850BA">
        <w:rPr>
          <w:rFonts w:ascii="Calibri" w:hAnsi="Calibri" w:cs="Calibri"/>
        </w:rPr>
        <w:t>(5), 933-942.</w:t>
      </w:r>
    </w:p>
    <w:p w14:paraId="0FD0FE22"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Gurung, R. A., </w:t>
      </w:r>
      <w:proofErr w:type="spellStart"/>
      <w:r w:rsidRPr="00A850BA">
        <w:rPr>
          <w:rFonts w:ascii="Calibri" w:hAnsi="Calibri" w:cs="Calibri"/>
        </w:rPr>
        <w:t>Sarason</w:t>
      </w:r>
      <w:proofErr w:type="spellEnd"/>
      <w:r w:rsidRPr="00A850BA">
        <w:rPr>
          <w:rFonts w:ascii="Calibri" w:hAnsi="Calibri" w:cs="Calibri"/>
        </w:rPr>
        <w:t xml:space="preserve">, B. R., &amp; </w:t>
      </w:r>
      <w:proofErr w:type="spellStart"/>
      <w:r w:rsidRPr="00A850BA">
        <w:rPr>
          <w:rFonts w:ascii="Calibri" w:hAnsi="Calibri" w:cs="Calibri"/>
        </w:rPr>
        <w:t>Sarason</w:t>
      </w:r>
      <w:proofErr w:type="spellEnd"/>
      <w:r w:rsidRPr="00A850BA">
        <w:rPr>
          <w:rFonts w:ascii="Calibri" w:hAnsi="Calibri" w:cs="Calibri"/>
        </w:rPr>
        <w:t>, I. G. (2001). Predicting relationship quality and emotional reactions to stress from significant-other-concept clarity. </w:t>
      </w:r>
      <w:r w:rsidRPr="00A850BA">
        <w:rPr>
          <w:rFonts w:ascii="Calibri" w:hAnsi="Calibri" w:cs="Calibri"/>
          <w:i/>
          <w:iCs/>
        </w:rPr>
        <w:t>Personality and Social Psychology Bulletin</w:t>
      </w:r>
      <w:r w:rsidRPr="00A850BA">
        <w:rPr>
          <w:rFonts w:ascii="Calibri" w:hAnsi="Calibri" w:cs="Calibri"/>
        </w:rPr>
        <w:t>, </w:t>
      </w:r>
      <w:r w:rsidRPr="00A850BA">
        <w:rPr>
          <w:rFonts w:ascii="Calibri" w:hAnsi="Calibri" w:cs="Calibri"/>
          <w:i/>
          <w:iCs/>
        </w:rPr>
        <w:t>27</w:t>
      </w:r>
      <w:r w:rsidRPr="00A850BA">
        <w:rPr>
          <w:rFonts w:ascii="Calibri" w:hAnsi="Calibri" w:cs="Calibri"/>
        </w:rPr>
        <w:t>(10), 1267-1276.</w:t>
      </w:r>
    </w:p>
    <w:p w14:paraId="5FB22322"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Hagiwara, G., </w:t>
      </w:r>
      <w:proofErr w:type="spellStart"/>
      <w:r w:rsidRPr="00A850BA">
        <w:rPr>
          <w:rFonts w:ascii="Calibri" w:hAnsi="Calibri" w:cs="Calibri"/>
        </w:rPr>
        <w:t>Iwatsuki</w:t>
      </w:r>
      <w:proofErr w:type="spellEnd"/>
      <w:r w:rsidRPr="00A850BA">
        <w:rPr>
          <w:rFonts w:ascii="Calibri" w:hAnsi="Calibri" w:cs="Calibri"/>
        </w:rPr>
        <w:t xml:space="preserve">, T., </w:t>
      </w:r>
      <w:proofErr w:type="spellStart"/>
      <w:r w:rsidRPr="00A850BA">
        <w:rPr>
          <w:rFonts w:ascii="Calibri" w:hAnsi="Calibri" w:cs="Calibri"/>
        </w:rPr>
        <w:t>Isogai</w:t>
      </w:r>
      <w:proofErr w:type="spellEnd"/>
      <w:r w:rsidRPr="00A850BA">
        <w:rPr>
          <w:rFonts w:ascii="Calibri" w:hAnsi="Calibri" w:cs="Calibri"/>
        </w:rPr>
        <w:t xml:space="preserve">, H., Van </w:t>
      </w:r>
      <w:proofErr w:type="spellStart"/>
      <w:r w:rsidRPr="00A850BA">
        <w:rPr>
          <w:rFonts w:ascii="Calibri" w:hAnsi="Calibri" w:cs="Calibri"/>
        </w:rPr>
        <w:t>Raalte</w:t>
      </w:r>
      <w:proofErr w:type="spellEnd"/>
      <w:r w:rsidRPr="00A850BA">
        <w:rPr>
          <w:rFonts w:ascii="Calibri" w:hAnsi="Calibri" w:cs="Calibri"/>
        </w:rPr>
        <w:t>, J. L., &amp; Brewer, B. W. (2017). Relationships among sports helplessness, depression, and social support in American college student-athletes. </w:t>
      </w:r>
      <w:r w:rsidRPr="00A850BA">
        <w:rPr>
          <w:rFonts w:ascii="Calibri" w:hAnsi="Calibri" w:cs="Calibri"/>
          <w:i/>
          <w:iCs/>
        </w:rPr>
        <w:t>Journal of Physical Education and Sport</w:t>
      </w:r>
      <w:r w:rsidRPr="00A850BA">
        <w:rPr>
          <w:rFonts w:ascii="Calibri" w:hAnsi="Calibri" w:cs="Calibri"/>
        </w:rPr>
        <w:t>, </w:t>
      </w:r>
      <w:r w:rsidRPr="00A850BA">
        <w:rPr>
          <w:rFonts w:ascii="Calibri" w:hAnsi="Calibri" w:cs="Calibri"/>
          <w:i/>
          <w:iCs/>
        </w:rPr>
        <w:t>17</w:t>
      </w:r>
      <w:r w:rsidRPr="00A850BA">
        <w:rPr>
          <w:rFonts w:ascii="Calibri" w:hAnsi="Calibri" w:cs="Calibri"/>
        </w:rPr>
        <w:t>(2), 753.</w:t>
      </w:r>
    </w:p>
    <w:p w14:paraId="4FFAC5D0"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Hagtvet</w:t>
      </w:r>
      <w:proofErr w:type="spellEnd"/>
      <w:r w:rsidRPr="00A850BA">
        <w:rPr>
          <w:rFonts w:ascii="Calibri" w:hAnsi="Calibri" w:cs="Calibri"/>
        </w:rPr>
        <w:t xml:space="preserve">, K. A., &amp; </w:t>
      </w:r>
      <w:proofErr w:type="spellStart"/>
      <w:r w:rsidRPr="00A850BA">
        <w:rPr>
          <w:rFonts w:ascii="Calibri" w:hAnsi="Calibri" w:cs="Calibri"/>
        </w:rPr>
        <w:t>Hanin</w:t>
      </w:r>
      <w:proofErr w:type="spellEnd"/>
      <w:r w:rsidRPr="00A850BA">
        <w:rPr>
          <w:rFonts w:ascii="Calibri" w:hAnsi="Calibri" w:cs="Calibri"/>
        </w:rPr>
        <w:t>, Y. L. (2007). Consistency of performance-related emotions in elite athletes: Generalizability theory applied to the IZOF model. </w:t>
      </w:r>
      <w:r w:rsidRPr="00A850BA">
        <w:rPr>
          <w:rFonts w:ascii="Calibri" w:hAnsi="Calibri" w:cs="Calibri"/>
          <w:i/>
          <w:iCs/>
        </w:rPr>
        <w:t>Psychology of sport and exercise</w:t>
      </w:r>
      <w:r w:rsidRPr="00A850BA">
        <w:rPr>
          <w:rFonts w:ascii="Calibri" w:hAnsi="Calibri" w:cs="Calibri"/>
        </w:rPr>
        <w:t>, </w:t>
      </w:r>
      <w:r w:rsidRPr="00A850BA">
        <w:rPr>
          <w:rFonts w:ascii="Calibri" w:hAnsi="Calibri" w:cs="Calibri"/>
          <w:i/>
          <w:iCs/>
        </w:rPr>
        <w:t>8</w:t>
      </w:r>
      <w:r w:rsidRPr="00A850BA">
        <w:rPr>
          <w:rFonts w:ascii="Calibri" w:hAnsi="Calibri" w:cs="Calibri"/>
        </w:rPr>
        <w:t>(1), 47-72.</w:t>
      </w:r>
    </w:p>
    <w:p w14:paraId="62839D11"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Harmison</w:t>
      </w:r>
      <w:proofErr w:type="spellEnd"/>
      <w:r w:rsidRPr="00A850BA">
        <w:rPr>
          <w:rFonts w:ascii="Calibri" w:hAnsi="Calibri" w:cs="Calibri"/>
        </w:rPr>
        <w:t>, R. J. (2006). Peak performance in sport: Identifying ideal performance states and developing athletes' psychological skills. </w:t>
      </w:r>
      <w:r w:rsidRPr="00A850BA">
        <w:rPr>
          <w:rFonts w:ascii="Calibri" w:hAnsi="Calibri" w:cs="Calibri"/>
          <w:i/>
          <w:iCs/>
        </w:rPr>
        <w:t>Professional Psychology: Research and practice</w:t>
      </w:r>
      <w:r w:rsidRPr="00A850BA">
        <w:rPr>
          <w:rFonts w:ascii="Calibri" w:hAnsi="Calibri" w:cs="Calibri"/>
        </w:rPr>
        <w:t>, </w:t>
      </w:r>
      <w:r w:rsidRPr="00A850BA">
        <w:rPr>
          <w:rFonts w:ascii="Calibri" w:hAnsi="Calibri" w:cs="Calibri"/>
          <w:i/>
          <w:iCs/>
        </w:rPr>
        <w:t>37</w:t>
      </w:r>
      <w:r w:rsidRPr="00A850BA">
        <w:rPr>
          <w:rFonts w:ascii="Calibri" w:hAnsi="Calibri" w:cs="Calibri"/>
        </w:rPr>
        <w:t>(3), 233.</w:t>
      </w:r>
    </w:p>
    <w:p w14:paraId="6E2D9394"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Keyes, C. L., </w:t>
      </w:r>
      <w:proofErr w:type="spellStart"/>
      <w:r w:rsidRPr="00A850BA">
        <w:rPr>
          <w:rFonts w:ascii="Calibri" w:hAnsi="Calibri" w:cs="Calibri"/>
        </w:rPr>
        <w:t>Wissing</w:t>
      </w:r>
      <w:proofErr w:type="spellEnd"/>
      <w:r w:rsidRPr="00A850BA">
        <w:rPr>
          <w:rFonts w:ascii="Calibri" w:hAnsi="Calibri" w:cs="Calibri"/>
        </w:rPr>
        <w:t xml:space="preserve">, M., Potgieter, J. P., </w:t>
      </w:r>
      <w:proofErr w:type="spellStart"/>
      <w:r w:rsidRPr="00A850BA">
        <w:rPr>
          <w:rFonts w:ascii="Calibri" w:hAnsi="Calibri" w:cs="Calibri"/>
        </w:rPr>
        <w:t>Temane</w:t>
      </w:r>
      <w:proofErr w:type="spellEnd"/>
      <w:r w:rsidRPr="00A850BA">
        <w:rPr>
          <w:rFonts w:ascii="Calibri" w:hAnsi="Calibri" w:cs="Calibri"/>
        </w:rPr>
        <w:t xml:space="preserve">, M., Kruger, A., &amp; Van </w:t>
      </w:r>
      <w:proofErr w:type="spellStart"/>
      <w:r w:rsidRPr="00A850BA">
        <w:rPr>
          <w:rFonts w:ascii="Calibri" w:hAnsi="Calibri" w:cs="Calibri"/>
        </w:rPr>
        <w:t>Rooy</w:t>
      </w:r>
      <w:proofErr w:type="spellEnd"/>
      <w:r w:rsidRPr="00A850BA">
        <w:rPr>
          <w:rFonts w:ascii="Calibri" w:hAnsi="Calibri" w:cs="Calibri"/>
        </w:rPr>
        <w:t xml:space="preserve">, S. (2008). Evaluation of the mental health continuum–short form (MHC–SF) in </w:t>
      </w:r>
      <w:proofErr w:type="spellStart"/>
      <w:r w:rsidRPr="00A850BA">
        <w:rPr>
          <w:rFonts w:ascii="Calibri" w:hAnsi="Calibri" w:cs="Calibri"/>
        </w:rPr>
        <w:t>setswana</w:t>
      </w:r>
      <w:proofErr w:type="spellEnd"/>
      <w:r w:rsidRPr="00A850BA">
        <w:rPr>
          <w:rFonts w:ascii="Calibri" w:hAnsi="Calibri" w:cs="Calibri"/>
        </w:rPr>
        <w:t>‐speaking South Africans. </w:t>
      </w:r>
      <w:r w:rsidRPr="00A850BA">
        <w:rPr>
          <w:rFonts w:ascii="Calibri" w:hAnsi="Calibri" w:cs="Calibri"/>
          <w:i/>
          <w:iCs/>
        </w:rPr>
        <w:t>Clinical psychology &amp; psychotherapy</w:t>
      </w:r>
      <w:r w:rsidRPr="00A850BA">
        <w:rPr>
          <w:rFonts w:ascii="Calibri" w:hAnsi="Calibri" w:cs="Calibri"/>
        </w:rPr>
        <w:t>, </w:t>
      </w:r>
      <w:r w:rsidRPr="00A850BA">
        <w:rPr>
          <w:rFonts w:ascii="Calibri" w:hAnsi="Calibri" w:cs="Calibri"/>
          <w:i/>
          <w:iCs/>
        </w:rPr>
        <w:t>15</w:t>
      </w:r>
      <w:r w:rsidRPr="00A850BA">
        <w:rPr>
          <w:rFonts w:ascii="Calibri" w:hAnsi="Calibri" w:cs="Calibri"/>
        </w:rPr>
        <w:t>(3), 181-192.</w:t>
      </w:r>
    </w:p>
    <w:p w14:paraId="65837F03"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lastRenderedPageBreak/>
        <w:t xml:space="preserve">Kiely, K.M, Brady, B. &amp; Byles, J. (2019). Gender, mental health and ageing, </w:t>
      </w:r>
      <w:proofErr w:type="spellStart"/>
      <w:r w:rsidRPr="00A850BA">
        <w:rPr>
          <w:rFonts w:ascii="Calibri" w:hAnsi="Calibri" w:cs="Calibri"/>
          <w:i/>
          <w:iCs/>
        </w:rPr>
        <w:t>Maturitas</w:t>
      </w:r>
      <w:proofErr w:type="spellEnd"/>
      <w:r w:rsidRPr="00A850BA">
        <w:rPr>
          <w:rFonts w:ascii="Calibri" w:hAnsi="Calibri" w:cs="Calibri"/>
        </w:rPr>
        <w:t>, 129: 76-84, https://doi.org/10.1016/j.maturitas.2019.09.004.</w:t>
      </w:r>
    </w:p>
    <w:p w14:paraId="00AC85D0"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Krejcie</w:t>
      </w:r>
      <w:proofErr w:type="spellEnd"/>
      <w:r w:rsidRPr="00A850BA">
        <w:rPr>
          <w:rFonts w:ascii="Calibri" w:hAnsi="Calibri" w:cs="Calibri"/>
        </w:rPr>
        <w:t>, R. V., &amp; Morgan, D. W. (1970). Determining sample size for research activities. </w:t>
      </w:r>
      <w:r w:rsidRPr="00A850BA">
        <w:rPr>
          <w:rFonts w:ascii="Calibri" w:hAnsi="Calibri" w:cs="Calibri"/>
          <w:i/>
          <w:iCs/>
        </w:rPr>
        <w:t>Educational and psychological measurement</w:t>
      </w:r>
      <w:r w:rsidRPr="00A850BA">
        <w:rPr>
          <w:rFonts w:ascii="Calibri" w:hAnsi="Calibri" w:cs="Calibri"/>
        </w:rPr>
        <w:t>, </w:t>
      </w:r>
      <w:r w:rsidRPr="00A850BA">
        <w:rPr>
          <w:rFonts w:ascii="Calibri" w:hAnsi="Calibri" w:cs="Calibri"/>
          <w:i/>
          <w:iCs/>
        </w:rPr>
        <w:t>30</w:t>
      </w:r>
      <w:r w:rsidRPr="00A850BA">
        <w:rPr>
          <w:rFonts w:ascii="Calibri" w:hAnsi="Calibri" w:cs="Calibri"/>
        </w:rPr>
        <w:t>(3), 607-610.</w:t>
      </w:r>
    </w:p>
    <w:p w14:paraId="7596295E"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Kuan</w:t>
      </w:r>
      <w:proofErr w:type="spellEnd"/>
      <w:r w:rsidRPr="00A850BA">
        <w:rPr>
          <w:rFonts w:ascii="Calibri" w:hAnsi="Calibri" w:cs="Calibri"/>
        </w:rPr>
        <w:t>, G., &amp; Roy, J. (2007). Goal profiles, mental toughness and its influence on performance outcomes among Wushu athletes. </w:t>
      </w:r>
      <w:r w:rsidRPr="00A850BA">
        <w:rPr>
          <w:rFonts w:ascii="Calibri" w:hAnsi="Calibri" w:cs="Calibri"/>
          <w:i/>
          <w:iCs/>
        </w:rPr>
        <w:t>Journal of sports science &amp; medicine</w:t>
      </w:r>
      <w:r w:rsidRPr="00A850BA">
        <w:rPr>
          <w:rFonts w:ascii="Calibri" w:hAnsi="Calibri" w:cs="Calibri"/>
        </w:rPr>
        <w:t>, </w:t>
      </w:r>
      <w:r w:rsidRPr="00A850BA">
        <w:rPr>
          <w:rFonts w:ascii="Calibri" w:hAnsi="Calibri" w:cs="Calibri"/>
          <w:i/>
          <w:iCs/>
        </w:rPr>
        <w:t>6</w:t>
      </w:r>
      <w:r w:rsidRPr="00A850BA">
        <w:rPr>
          <w:rFonts w:ascii="Calibri" w:hAnsi="Calibri" w:cs="Calibri"/>
        </w:rPr>
        <w:t>(CSSI-2), 28.</w:t>
      </w:r>
    </w:p>
    <w:p w14:paraId="1CBDECD1"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Lamers</w:t>
      </w:r>
      <w:proofErr w:type="spellEnd"/>
      <w:r w:rsidRPr="00A850BA">
        <w:rPr>
          <w:rFonts w:ascii="Calibri" w:hAnsi="Calibri" w:cs="Calibri"/>
        </w:rPr>
        <w:t xml:space="preserve">, S. M., </w:t>
      </w:r>
      <w:proofErr w:type="spellStart"/>
      <w:r w:rsidRPr="00A850BA">
        <w:rPr>
          <w:rFonts w:ascii="Calibri" w:hAnsi="Calibri" w:cs="Calibri"/>
        </w:rPr>
        <w:t>Westerhof</w:t>
      </w:r>
      <w:proofErr w:type="spellEnd"/>
      <w:r w:rsidRPr="00A850BA">
        <w:rPr>
          <w:rFonts w:ascii="Calibri" w:hAnsi="Calibri" w:cs="Calibri"/>
        </w:rPr>
        <w:t xml:space="preserve">, G. J., </w:t>
      </w:r>
      <w:proofErr w:type="spellStart"/>
      <w:r w:rsidRPr="00A850BA">
        <w:rPr>
          <w:rFonts w:ascii="Calibri" w:hAnsi="Calibri" w:cs="Calibri"/>
        </w:rPr>
        <w:t>Bohlmeijer</w:t>
      </w:r>
      <w:proofErr w:type="spellEnd"/>
      <w:r w:rsidRPr="00A850BA">
        <w:rPr>
          <w:rFonts w:ascii="Calibri" w:hAnsi="Calibri" w:cs="Calibri"/>
        </w:rPr>
        <w:t xml:space="preserve">, E. T., ten </w:t>
      </w:r>
      <w:proofErr w:type="spellStart"/>
      <w:r w:rsidRPr="00A850BA">
        <w:rPr>
          <w:rFonts w:ascii="Calibri" w:hAnsi="Calibri" w:cs="Calibri"/>
        </w:rPr>
        <w:t>Klooster</w:t>
      </w:r>
      <w:proofErr w:type="spellEnd"/>
      <w:r w:rsidRPr="00A850BA">
        <w:rPr>
          <w:rFonts w:ascii="Calibri" w:hAnsi="Calibri" w:cs="Calibri"/>
        </w:rPr>
        <w:t>, P. M., &amp; Keyes, C. L. (2011). Evaluating the psychometric properties of the mental health continuum‐short form (MHC‐SF). </w:t>
      </w:r>
      <w:r w:rsidRPr="00A850BA">
        <w:rPr>
          <w:rFonts w:ascii="Calibri" w:hAnsi="Calibri" w:cs="Calibri"/>
          <w:i/>
          <w:iCs/>
        </w:rPr>
        <w:t>Journal of Clinical Psychology</w:t>
      </w:r>
      <w:r w:rsidRPr="00A850BA">
        <w:rPr>
          <w:rFonts w:ascii="Calibri" w:hAnsi="Calibri" w:cs="Calibri"/>
        </w:rPr>
        <w:t>, </w:t>
      </w:r>
      <w:r w:rsidRPr="00A850BA">
        <w:rPr>
          <w:rFonts w:ascii="Calibri" w:hAnsi="Calibri" w:cs="Calibri"/>
          <w:i/>
          <w:iCs/>
        </w:rPr>
        <w:t>67</w:t>
      </w:r>
      <w:r w:rsidRPr="00A850BA">
        <w:rPr>
          <w:rFonts w:ascii="Calibri" w:hAnsi="Calibri" w:cs="Calibri"/>
        </w:rPr>
        <w:t>(1), 99-110.</w:t>
      </w:r>
    </w:p>
    <w:p w14:paraId="3D32E212"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Lipson, S. K., </w:t>
      </w:r>
      <w:proofErr w:type="spellStart"/>
      <w:r w:rsidRPr="00A850BA">
        <w:rPr>
          <w:rFonts w:ascii="Calibri" w:hAnsi="Calibri" w:cs="Calibri"/>
        </w:rPr>
        <w:t>Lattie</w:t>
      </w:r>
      <w:proofErr w:type="spellEnd"/>
      <w:r w:rsidRPr="00A850BA">
        <w:rPr>
          <w:rFonts w:ascii="Calibri" w:hAnsi="Calibri" w:cs="Calibri"/>
        </w:rPr>
        <w:t>, E. G., &amp; Eisenberg, D. (2019). Increased rates of mental health service utilization by US college students: 10-year population-level trends (2007–2017). </w:t>
      </w:r>
      <w:r w:rsidRPr="00A850BA">
        <w:rPr>
          <w:rFonts w:ascii="Calibri" w:hAnsi="Calibri" w:cs="Calibri"/>
          <w:i/>
          <w:iCs/>
        </w:rPr>
        <w:t>Psychiatric services</w:t>
      </w:r>
      <w:r w:rsidRPr="00A850BA">
        <w:rPr>
          <w:rFonts w:ascii="Calibri" w:hAnsi="Calibri" w:cs="Calibri"/>
        </w:rPr>
        <w:t>, </w:t>
      </w:r>
      <w:r w:rsidRPr="00A850BA">
        <w:rPr>
          <w:rFonts w:ascii="Calibri" w:hAnsi="Calibri" w:cs="Calibri"/>
          <w:i/>
          <w:iCs/>
        </w:rPr>
        <w:t>70</w:t>
      </w:r>
      <w:r w:rsidRPr="00A850BA">
        <w:rPr>
          <w:rFonts w:ascii="Calibri" w:hAnsi="Calibri" w:cs="Calibri"/>
        </w:rPr>
        <w:t>(1), 60-63.</w:t>
      </w:r>
    </w:p>
    <w:p w14:paraId="6417A5B4"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Lu, F. J., Lee, W. P., Chang, Y. K., Chou, C. C., Hsu, Y. W., Lin, J. H., &amp; Gill, D. L. (2016). Interaction of athletes' resilience and coaches' social support on the stress-burnout relationship: A conjunctive moderation perspective. </w:t>
      </w:r>
      <w:r w:rsidRPr="00A850BA">
        <w:rPr>
          <w:rFonts w:ascii="Calibri" w:hAnsi="Calibri" w:cs="Calibri"/>
          <w:i/>
          <w:iCs/>
        </w:rPr>
        <w:t>Psychology of Sport and Exercise</w:t>
      </w:r>
      <w:r w:rsidRPr="00A850BA">
        <w:rPr>
          <w:rFonts w:ascii="Calibri" w:hAnsi="Calibri" w:cs="Calibri"/>
        </w:rPr>
        <w:t>, </w:t>
      </w:r>
      <w:r w:rsidRPr="00A850BA">
        <w:rPr>
          <w:rFonts w:ascii="Calibri" w:hAnsi="Calibri" w:cs="Calibri"/>
          <w:i/>
          <w:iCs/>
        </w:rPr>
        <w:t>22</w:t>
      </w:r>
      <w:r w:rsidRPr="00A850BA">
        <w:rPr>
          <w:rFonts w:ascii="Calibri" w:hAnsi="Calibri" w:cs="Calibri"/>
        </w:rPr>
        <w:t>, 202-209.</w:t>
      </w:r>
    </w:p>
    <w:p w14:paraId="7A3CCA12"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Merianos</w:t>
      </w:r>
      <w:proofErr w:type="spellEnd"/>
      <w:r w:rsidRPr="00A850BA">
        <w:rPr>
          <w:rFonts w:ascii="Calibri" w:hAnsi="Calibri" w:cs="Calibri"/>
        </w:rPr>
        <w:t xml:space="preserve">, A. L., Nabors, L. A., </w:t>
      </w:r>
      <w:proofErr w:type="spellStart"/>
      <w:r w:rsidRPr="00A850BA">
        <w:rPr>
          <w:rFonts w:ascii="Calibri" w:hAnsi="Calibri" w:cs="Calibri"/>
        </w:rPr>
        <w:t>Vidourek</w:t>
      </w:r>
      <w:proofErr w:type="spellEnd"/>
      <w:r w:rsidRPr="00A850BA">
        <w:rPr>
          <w:rFonts w:ascii="Calibri" w:hAnsi="Calibri" w:cs="Calibri"/>
        </w:rPr>
        <w:t>, R. A., &amp; King, K. A. (2013). The Impact of Self-Esteem and Social Support on College Students' mental Health. </w:t>
      </w:r>
      <w:r w:rsidRPr="00A850BA">
        <w:rPr>
          <w:rFonts w:ascii="Calibri" w:hAnsi="Calibri" w:cs="Calibri"/>
          <w:i/>
          <w:iCs/>
        </w:rPr>
        <w:t>American Journal of Health Studies</w:t>
      </w:r>
      <w:r w:rsidRPr="00A850BA">
        <w:rPr>
          <w:rFonts w:ascii="Calibri" w:hAnsi="Calibri" w:cs="Calibri"/>
        </w:rPr>
        <w:t>, </w:t>
      </w:r>
      <w:r w:rsidRPr="00A850BA">
        <w:rPr>
          <w:rFonts w:ascii="Calibri" w:hAnsi="Calibri" w:cs="Calibri"/>
          <w:i/>
          <w:iCs/>
        </w:rPr>
        <w:t>28</w:t>
      </w:r>
      <w:r w:rsidRPr="00A850BA">
        <w:rPr>
          <w:rFonts w:ascii="Calibri" w:hAnsi="Calibri" w:cs="Calibri"/>
        </w:rPr>
        <w:t>(1).</w:t>
      </w:r>
    </w:p>
    <w:p w14:paraId="09211306"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Nahum, O., Ben-Ami, M., Cohen, D., &amp; </w:t>
      </w:r>
      <w:proofErr w:type="spellStart"/>
      <w:r w:rsidRPr="00A850BA">
        <w:rPr>
          <w:rFonts w:ascii="Calibri" w:hAnsi="Calibri" w:cs="Calibri"/>
        </w:rPr>
        <w:t>Shivek</w:t>
      </w:r>
      <w:proofErr w:type="spellEnd"/>
      <w:r w:rsidRPr="00A850BA">
        <w:rPr>
          <w:rFonts w:ascii="Calibri" w:hAnsi="Calibri" w:cs="Calibri"/>
        </w:rPr>
        <w:t xml:space="preserve">, A. (2016). </w:t>
      </w:r>
      <w:r w:rsidRPr="00A850BA">
        <w:rPr>
          <w:rFonts w:ascii="Calibri" w:hAnsi="Calibri" w:cs="Calibri"/>
          <w:i/>
          <w:iCs/>
        </w:rPr>
        <w:t>Athlete’s Subjective Performance Scale</w:t>
      </w:r>
      <w:r w:rsidRPr="00A850BA">
        <w:rPr>
          <w:rFonts w:ascii="Calibri" w:hAnsi="Calibri" w:cs="Calibri"/>
        </w:rPr>
        <w:t xml:space="preserve">. Retrieved from </w:t>
      </w:r>
      <w:r w:rsidRPr="00F54BA1">
        <w:rPr>
          <w:rFonts w:ascii="Calibri" w:hAnsi="Calibri" w:cs="Calibri"/>
        </w:rPr>
        <w:t>https://sportperformance.wordpress.com/</w:t>
      </w:r>
    </w:p>
    <w:p w14:paraId="54E371AB"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Nicholls, A. R., </w:t>
      </w:r>
      <w:proofErr w:type="spellStart"/>
      <w:r w:rsidRPr="00A850BA">
        <w:rPr>
          <w:rFonts w:ascii="Calibri" w:hAnsi="Calibri" w:cs="Calibri"/>
        </w:rPr>
        <w:t>Polman</w:t>
      </w:r>
      <w:proofErr w:type="spellEnd"/>
      <w:r w:rsidRPr="00A850BA">
        <w:rPr>
          <w:rFonts w:ascii="Calibri" w:hAnsi="Calibri" w:cs="Calibri"/>
        </w:rPr>
        <w:t>, R. C., Levy, A. R., &amp; Backhouse, S. H. (2009). Mental toughness in sport: Achievement level, gender, age, experience, and sport type differences. </w:t>
      </w:r>
      <w:r w:rsidRPr="00A850BA">
        <w:rPr>
          <w:rFonts w:ascii="Calibri" w:hAnsi="Calibri" w:cs="Calibri"/>
          <w:i/>
          <w:iCs/>
        </w:rPr>
        <w:t>Personality and individual differences</w:t>
      </w:r>
      <w:r w:rsidRPr="00A850BA">
        <w:rPr>
          <w:rFonts w:ascii="Calibri" w:hAnsi="Calibri" w:cs="Calibri"/>
        </w:rPr>
        <w:t>, </w:t>
      </w:r>
      <w:r w:rsidRPr="00A850BA">
        <w:rPr>
          <w:rFonts w:ascii="Calibri" w:hAnsi="Calibri" w:cs="Calibri"/>
          <w:i/>
          <w:iCs/>
        </w:rPr>
        <w:t>47</w:t>
      </w:r>
      <w:r w:rsidRPr="00A850BA">
        <w:rPr>
          <w:rFonts w:ascii="Calibri" w:hAnsi="Calibri" w:cs="Calibri"/>
        </w:rPr>
        <w:t>(1), 73-75.</w:t>
      </w:r>
    </w:p>
    <w:p w14:paraId="348C9892"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 xml:space="preserve">Pascarella, E. T., &amp; </w:t>
      </w:r>
      <w:proofErr w:type="spellStart"/>
      <w:r w:rsidRPr="00A850BA">
        <w:rPr>
          <w:rFonts w:ascii="Calibri" w:hAnsi="Calibri" w:cs="Calibri"/>
        </w:rPr>
        <w:t>Terenzini</w:t>
      </w:r>
      <w:proofErr w:type="spellEnd"/>
      <w:r w:rsidRPr="00A850BA">
        <w:rPr>
          <w:rFonts w:ascii="Calibri" w:hAnsi="Calibri" w:cs="Calibri"/>
        </w:rPr>
        <w:t>, P. T. (2005). </w:t>
      </w:r>
      <w:r w:rsidRPr="00A850BA">
        <w:rPr>
          <w:rFonts w:ascii="Calibri" w:hAnsi="Calibri" w:cs="Calibri"/>
          <w:i/>
          <w:iCs/>
        </w:rPr>
        <w:t>How College Affects Students: A Third Decade of Research. Volume 2</w:t>
      </w:r>
      <w:r w:rsidRPr="00A850BA">
        <w:rPr>
          <w:rFonts w:ascii="Calibri" w:hAnsi="Calibri" w:cs="Calibri"/>
        </w:rPr>
        <w:t>. Jossey-Bass, An Imprint of Wiley. 10475 Crosspoint Blvd, Indianapolis, IN 46256.</w:t>
      </w:r>
    </w:p>
    <w:p w14:paraId="10C5DEA7"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r w:rsidRPr="00A850BA">
        <w:rPr>
          <w:rFonts w:ascii="Calibri" w:hAnsi="Calibri" w:cs="Calibri"/>
        </w:rPr>
        <w:t>Wentzel, K. R., Battle, A., Russell, S. L., &amp; Looney, L. B. (2010). Social support from teachers and peers as predictors of academic and social motivation. </w:t>
      </w:r>
      <w:r w:rsidRPr="00A850BA">
        <w:rPr>
          <w:rFonts w:ascii="Calibri" w:hAnsi="Calibri" w:cs="Calibri"/>
          <w:i/>
          <w:iCs/>
        </w:rPr>
        <w:t>Contemporary educational psychology</w:t>
      </w:r>
      <w:r w:rsidRPr="00A850BA">
        <w:rPr>
          <w:rFonts w:ascii="Calibri" w:hAnsi="Calibri" w:cs="Calibri"/>
        </w:rPr>
        <w:t>, </w:t>
      </w:r>
      <w:r w:rsidRPr="00A850BA">
        <w:rPr>
          <w:rFonts w:ascii="Calibri" w:hAnsi="Calibri" w:cs="Calibri"/>
          <w:i/>
          <w:iCs/>
        </w:rPr>
        <w:t>35</w:t>
      </w:r>
      <w:r w:rsidRPr="00A850BA">
        <w:rPr>
          <w:rFonts w:ascii="Calibri" w:hAnsi="Calibri" w:cs="Calibri"/>
        </w:rPr>
        <w:t>(3), 193-202.</w:t>
      </w:r>
      <w:bookmarkStart w:id="11" w:name="_Hlk131140389"/>
    </w:p>
    <w:p w14:paraId="11FB5655" w14:textId="77777777" w:rsidR="00906E7F" w:rsidRPr="00A850BA" w:rsidRDefault="00906E7F" w:rsidP="00B26783">
      <w:pPr>
        <w:pStyle w:val="NormalWeb"/>
        <w:spacing w:before="0" w:beforeAutospacing="0" w:after="0" w:afterAutospacing="0"/>
        <w:ind w:left="567" w:hanging="567"/>
        <w:jc w:val="both"/>
        <w:rPr>
          <w:rFonts w:ascii="Calibri" w:hAnsi="Calibri" w:cs="Calibri"/>
        </w:rPr>
      </w:pPr>
      <w:proofErr w:type="spellStart"/>
      <w:r w:rsidRPr="00A850BA">
        <w:rPr>
          <w:rFonts w:ascii="Calibri" w:hAnsi="Calibri" w:cs="Calibri"/>
        </w:rPr>
        <w:t>Westerhof</w:t>
      </w:r>
      <w:proofErr w:type="spellEnd"/>
      <w:r w:rsidRPr="00A850BA">
        <w:rPr>
          <w:rFonts w:ascii="Calibri" w:hAnsi="Calibri" w:cs="Calibri"/>
        </w:rPr>
        <w:t>, G. J., &amp; Keyes, C. L. (2010). Mental illness and mental health: The two continua model across the lifespan. </w:t>
      </w:r>
      <w:r w:rsidRPr="00A850BA">
        <w:rPr>
          <w:rFonts w:ascii="Calibri" w:hAnsi="Calibri" w:cs="Calibri"/>
          <w:i/>
          <w:iCs/>
        </w:rPr>
        <w:t>Journal of Adult Development</w:t>
      </w:r>
      <w:r w:rsidRPr="00A850BA">
        <w:rPr>
          <w:rFonts w:ascii="Calibri" w:hAnsi="Calibri" w:cs="Calibri"/>
        </w:rPr>
        <w:t>, </w:t>
      </w:r>
      <w:r w:rsidRPr="00A850BA">
        <w:rPr>
          <w:rFonts w:ascii="Calibri" w:hAnsi="Calibri" w:cs="Calibri"/>
          <w:i/>
          <w:iCs/>
        </w:rPr>
        <w:t>17</w:t>
      </w:r>
      <w:r w:rsidRPr="00A850BA">
        <w:rPr>
          <w:rFonts w:ascii="Calibri" w:hAnsi="Calibri" w:cs="Calibri"/>
        </w:rPr>
        <w:t>, 110-119.</w:t>
      </w:r>
    </w:p>
    <w:bookmarkEnd w:id="11"/>
    <w:p w14:paraId="722BAE0D" w14:textId="77777777" w:rsidR="00906E7F" w:rsidRPr="00A850BA" w:rsidRDefault="00906E7F" w:rsidP="00906E7F">
      <w:pPr>
        <w:pStyle w:val="NormalWeb"/>
        <w:shd w:val="clear" w:color="auto" w:fill="FFFFFF"/>
        <w:spacing w:before="0" w:beforeAutospacing="0" w:after="0" w:afterAutospacing="0"/>
        <w:ind w:left="567" w:hanging="567"/>
        <w:jc w:val="both"/>
        <w:rPr>
          <w:rFonts w:ascii="Calibri" w:hAnsi="Calibri" w:cs="Calibri"/>
        </w:rPr>
      </w:pPr>
      <w:proofErr w:type="spellStart"/>
      <w:r w:rsidRPr="00A850BA">
        <w:rPr>
          <w:rFonts w:ascii="Calibri" w:hAnsi="Calibri" w:cs="Calibri"/>
        </w:rPr>
        <w:t>Wolanin</w:t>
      </w:r>
      <w:proofErr w:type="spellEnd"/>
      <w:r w:rsidRPr="00A850BA">
        <w:rPr>
          <w:rFonts w:ascii="Calibri" w:hAnsi="Calibri" w:cs="Calibri"/>
        </w:rPr>
        <w:t xml:space="preserve">, A., Hong, E., Marks, D., </w:t>
      </w:r>
      <w:proofErr w:type="spellStart"/>
      <w:r w:rsidRPr="00A850BA">
        <w:rPr>
          <w:rFonts w:ascii="Calibri" w:hAnsi="Calibri" w:cs="Calibri"/>
        </w:rPr>
        <w:t>Panchoo</w:t>
      </w:r>
      <w:proofErr w:type="spellEnd"/>
      <w:r w:rsidRPr="00A850BA">
        <w:rPr>
          <w:rFonts w:ascii="Calibri" w:hAnsi="Calibri" w:cs="Calibri"/>
        </w:rPr>
        <w:t>, K., &amp; Gross, M. (2016). Prevalence of clinically elevated depressive symptoms in college athletes and differences by gender and sport. </w:t>
      </w:r>
      <w:r w:rsidRPr="00A850BA">
        <w:rPr>
          <w:rFonts w:ascii="Calibri" w:hAnsi="Calibri" w:cs="Calibri"/>
          <w:i/>
          <w:iCs/>
        </w:rPr>
        <w:t>British journal of sports medicine</w:t>
      </w:r>
      <w:r w:rsidRPr="00A850BA">
        <w:rPr>
          <w:rFonts w:ascii="Calibri" w:hAnsi="Calibri" w:cs="Calibri"/>
        </w:rPr>
        <w:t>, </w:t>
      </w:r>
      <w:r w:rsidRPr="00A850BA">
        <w:rPr>
          <w:rFonts w:ascii="Calibri" w:hAnsi="Calibri" w:cs="Calibri"/>
          <w:i/>
          <w:iCs/>
        </w:rPr>
        <w:t>50</w:t>
      </w:r>
      <w:r w:rsidRPr="00A850BA">
        <w:rPr>
          <w:rFonts w:ascii="Calibri" w:hAnsi="Calibri" w:cs="Calibri"/>
        </w:rPr>
        <w:t>(3), 167-171.</w:t>
      </w:r>
    </w:p>
    <w:bookmarkEnd w:id="1"/>
    <w:p w14:paraId="0FC39BC6" w14:textId="5556A2D1" w:rsidR="0090243B" w:rsidRPr="004727E1" w:rsidRDefault="0090243B" w:rsidP="006A3C6B">
      <w:pPr>
        <w:autoSpaceDE w:val="0"/>
        <w:autoSpaceDN w:val="0"/>
        <w:adjustRightInd w:val="0"/>
        <w:spacing w:after="0" w:line="240" w:lineRule="auto"/>
        <w:jc w:val="both"/>
        <w:rPr>
          <w:rFonts w:ascii="Calibri" w:hAnsi="Calibri" w:cs="Calibri"/>
          <w:color w:val="000000" w:themeColor="text1"/>
        </w:rPr>
      </w:pPr>
    </w:p>
    <w:sectPr w:rsidR="0090243B" w:rsidRPr="004727E1" w:rsidSect="00D271A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2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52C3" w14:textId="77777777" w:rsidR="003529C9" w:rsidRDefault="003529C9" w:rsidP="0011697D">
      <w:pPr>
        <w:spacing w:after="0" w:line="240" w:lineRule="auto"/>
      </w:pPr>
      <w:r>
        <w:separator/>
      </w:r>
    </w:p>
  </w:endnote>
  <w:endnote w:type="continuationSeparator" w:id="0">
    <w:p w14:paraId="512560EB" w14:textId="77777777" w:rsidR="003529C9" w:rsidRDefault="003529C9"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panose1 w:val="02020603050405020304"/>
    <w:charset w:val="00"/>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DejaVu Sans Condensed3">
    <w:altName w:val="Times New Roman"/>
    <w:charset w:val="00"/>
    <w:family w:val="auto"/>
    <w:pitch w:val="variable"/>
  </w:font>
  <w:font w:name="Palatino">
    <w:altName w:val="Book Antiqua"/>
    <w:panose1 w:val="00000000000000000000"/>
    <w:charset w:val="4D"/>
    <w:family w:val="auto"/>
    <w:notTrueType/>
    <w:pitch w:val="variable"/>
    <w:sig w:usb0="A00002FF" w:usb1="7800205A" w:usb2="14600000" w:usb3="00000000" w:csb0="00000193"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Linux Libertine O">
    <w:altName w:val="Arial"/>
    <w:panose1 w:val="00000000000000000000"/>
    <w:charset w:val="00"/>
    <w:family w:val="auto"/>
    <w:notTrueType/>
    <w:pitch w:val="variable"/>
    <w:sig w:usb0="E0000AFF" w:usb1="5200E5FB" w:usb2="02000020" w:usb3="00000000" w:csb0="000001BF" w:csb1="00000000"/>
  </w:font>
  <w:font w:name="PingFang SC Regular">
    <w:charset w:val="86"/>
    <w:family w:val="swiss"/>
    <w:pitch w:val="default"/>
    <w:sig w:usb0="00000001" w:usb1="080E0000" w:usb2="00000010" w:usb3="00000000" w:csb0="001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4C5" w14:textId="77777777" w:rsidR="00CB28C7" w:rsidRDefault="00CB28C7">
    <w:pPr>
      <w:pStyle w:val="Footer"/>
    </w:pPr>
  </w:p>
  <w:p w14:paraId="71C86AF0" w14:textId="77777777" w:rsidR="00433F8E" w:rsidRDefault="00433F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2F6A88" w:rsidRDefault="002F6A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823570"/>
      <w:docPartObj>
        <w:docPartGallery w:val="Page Numbers (Bottom of Page)"/>
        <w:docPartUnique/>
      </w:docPartObj>
    </w:sdtPr>
    <w:sdtEndPr>
      <w:rPr>
        <w:noProof/>
      </w:rPr>
    </w:sdtEndPr>
    <w:sdtContent>
      <w:p w14:paraId="2E8A7898" w14:textId="0AD58D0D"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B8EB" w14:textId="77777777" w:rsidR="003529C9" w:rsidRDefault="003529C9" w:rsidP="0011697D">
      <w:pPr>
        <w:spacing w:after="0" w:line="240" w:lineRule="auto"/>
      </w:pPr>
      <w:r>
        <w:separator/>
      </w:r>
    </w:p>
  </w:footnote>
  <w:footnote w:type="continuationSeparator" w:id="0">
    <w:p w14:paraId="1CD6D2B0" w14:textId="77777777" w:rsidR="003529C9" w:rsidRDefault="003529C9"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3342" w14:textId="77777777" w:rsidR="00CB28C7" w:rsidRDefault="00CB28C7">
    <w:pPr>
      <w:pStyle w:val="Header"/>
    </w:pPr>
  </w:p>
  <w:p w14:paraId="4D585C71" w14:textId="77777777" w:rsidR="00433F8E" w:rsidRDefault="00433F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7204E20F" w:rsidR="002F6A88" w:rsidRPr="00F7631A" w:rsidRDefault="00F7631A" w:rsidP="000026E9">
    <w:pPr>
      <w:widowControl w:val="0"/>
      <w:autoSpaceDE w:val="0"/>
      <w:autoSpaceDN w:val="0"/>
      <w:adjustRightInd w:val="0"/>
      <w:spacing w:after="0" w:line="240" w:lineRule="auto"/>
      <w:rPr>
        <w:rFonts w:ascii="Roboto" w:hAnsi="Roboto"/>
        <w:b/>
        <w:bCs/>
        <w:color w:val="1F3864" w:themeColor="accent1" w:themeShade="80"/>
        <w:spacing w:val="-6"/>
        <w:w w:val="85"/>
        <w:sz w:val="23"/>
        <w:szCs w:val="23"/>
        <w:lang w:val="en-GB"/>
      </w:rPr>
    </w:pPr>
    <w:r w:rsidRPr="00F7631A">
      <w:rPr>
        <w:rFonts w:ascii="Roboto" w:hAnsi="Roboto"/>
        <w:b/>
        <w:bCs/>
        <w:color w:val="1F3864" w:themeColor="accent1" w:themeShade="80"/>
        <w:spacing w:val="-6"/>
        <w:w w:val="85"/>
        <w:sz w:val="23"/>
        <w:szCs w:val="23"/>
        <w:lang w:val="en-GB"/>
      </w:rPr>
      <w:t xml:space="preserve">INTERNATIONAL JOURNAL OF ACADEMIC RESEARCH IN PROGRESSIVE EDUCATION AND DEVELOPMENT </w:t>
    </w:r>
  </w:p>
  <w:p w14:paraId="54F7C7B9" w14:textId="7B532D77" w:rsidR="002F6A88" w:rsidRDefault="002F6A88"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90243B">
      <w:rPr>
        <w:b/>
        <w:bCs/>
        <w:spacing w:val="22"/>
        <w:sz w:val="16"/>
        <w:szCs w:val="16"/>
        <w:lang w:val="en-GB" w:eastAsia="pl-PL"/>
      </w:rPr>
      <w:t>2</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90243B">
      <w:rPr>
        <w:b/>
        <w:bCs/>
        <w:sz w:val="16"/>
        <w:szCs w:val="16"/>
        <w:lang w:val="en-GB" w:eastAsia="pl-PL"/>
      </w:rPr>
      <w:t>3</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w:t>
    </w:r>
    <w:r w:rsidR="0090243B">
      <w:rPr>
        <w:b/>
        <w:bCs/>
        <w:sz w:val="16"/>
        <w:szCs w:val="16"/>
        <w:lang w:val="en-GB" w:eastAsia="pl-PL"/>
      </w:rPr>
      <w:t>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w:t>
    </w:r>
    <w:r w:rsidR="00570552">
      <w:rPr>
        <w:b/>
        <w:bCs/>
        <w:spacing w:val="17"/>
        <w:position w:val="1"/>
        <w:sz w:val="16"/>
        <w:szCs w:val="16"/>
        <w:lang w:val="en-GB" w:eastAsia="pl-PL"/>
      </w:rPr>
      <w:t>6</w:t>
    </w:r>
    <w:r w:rsidRPr="00D341DE">
      <w:rPr>
        <w:b/>
        <w:bCs/>
        <w:position w:val="1"/>
        <w:sz w:val="16"/>
        <w:szCs w:val="16"/>
        <w:lang w:val="en-GB" w:eastAsia="pl-PL"/>
      </w:rPr>
      <w:t>-</w:t>
    </w:r>
    <w:r w:rsidR="00570552">
      <w:rPr>
        <w:b/>
        <w:bCs/>
        <w:position w:val="1"/>
        <w:sz w:val="16"/>
        <w:szCs w:val="16"/>
        <w:lang w:val="en-GB" w:eastAsia="pl-PL"/>
      </w:rPr>
      <w:t>6348</w:t>
    </w:r>
    <w:r>
      <w:rPr>
        <w:b/>
        <w:bCs/>
        <w:position w:val="1"/>
        <w:sz w:val="16"/>
        <w:szCs w:val="16"/>
        <w:lang w:val="en-GB" w:eastAsia="pl-PL"/>
      </w:rPr>
      <w:t xml:space="preserve"> </w:t>
    </w:r>
    <w:r w:rsidRPr="00D341DE">
      <w:rPr>
        <w:b/>
        <w:bCs/>
        <w:sz w:val="16"/>
        <w:szCs w:val="16"/>
        <w:lang w:val="en-GB" w:eastAsia="pl-PL"/>
      </w:rPr>
      <w:t xml:space="preserve">© </w:t>
    </w:r>
    <w:r>
      <w:rPr>
        <w:b/>
        <w:bCs/>
        <w:sz w:val="16"/>
        <w:szCs w:val="16"/>
        <w:lang w:val="en-GB" w:eastAsia="pl-PL"/>
      </w:rPr>
      <w:t>202</w:t>
    </w:r>
    <w:r w:rsidR="0090243B">
      <w:rPr>
        <w:b/>
        <w:bCs/>
        <w:sz w:val="16"/>
        <w:szCs w:val="16"/>
        <w:lang w:val="en-GB" w:eastAsia="pl-P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8BA4" w14:textId="77777777" w:rsidR="00CB28C7" w:rsidRDefault="00CB28C7">
    <w:pPr>
      <w:pStyle w:val="Header"/>
    </w:pPr>
  </w:p>
  <w:p w14:paraId="54C12155" w14:textId="77777777" w:rsidR="00433F8E" w:rsidRDefault="00433F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453"/>
    <w:multiLevelType w:val="multilevel"/>
    <w:tmpl w:val="6A10524A"/>
    <w:styleLink w:val="01Numbering"/>
    <w:lvl w:ilvl="0">
      <w:start w:val="1"/>
      <w:numFmt w:val="lowerRoman"/>
      <w:lvlText w:val="%1."/>
      <w:lvlJc w:val="left"/>
      <w:pPr>
        <w:ind w:left="720" w:hanging="3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155B6B98"/>
    <w:multiLevelType w:val="hybridMultilevel"/>
    <w:tmpl w:val="EFBCA87E"/>
    <w:lvl w:ilvl="0" w:tplc="44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18616F45"/>
    <w:multiLevelType w:val="hybridMultilevel"/>
    <w:tmpl w:val="3636387A"/>
    <w:lvl w:ilvl="0" w:tplc="67C6AF8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15E55A2"/>
    <w:multiLevelType w:val="hybridMultilevel"/>
    <w:tmpl w:val="76484B3E"/>
    <w:lvl w:ilvl="0" w:tplc="E6A4BF46">
      <w:start w:val="1"/>
      <w:numFmt w:val="decimal"/>
      <w:pStyle w:val="referenceS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8"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2" w15:restartNumberingAfterBreak="0">
    <w:nsid w:val="55F73D05"/>
    <w:multiLevelType w:val="hybridMultilevel"/>
    <w:tmpl w:val="4B08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2nd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436DC"/>
    <w:multiLevelType w:val="hybridMultilevel"/>
    <w:tmpl w:val="43906742"/>
    <w:lvl w:ilvl="0" w:tplc="BCB05B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2446DC68"/>
    <w:lvl w:ilvl="0">
      <w:start w:val="1"/>
      <w:numFmt w:val="upperRoman"/>
      <w:pStyle w:val="tablehead"/>
      <w:lvlText w:val="TABLE %1. "/>
      <w:lvlJc w:val="left"/>
      <w:pPr>
        <w:tabs>
          <w:tab w:val="num" w:pos="1080"/>
        </w:tabs>
      </w:pPr>
      <w:rPr>
        <w:rFonts w:ascii="Times New Roman" w:hAnsi="Times New Roman" w:hint="default"/>
        <w:b w:val="0"/>
        <w:i w:val="0"/>
        <w:smallCaps w:val="0"/>
        <w:sz w:val="16"/>
      </w:rPr>
    </w:lvl>
  </w:abstractNum>
  <w:abstractNum w:abstractNumId="20"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99060DF"/>
    <w:multiLevelType w:val="hybridMultilevel"/>
    <w:tmpl w:val="3626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1"/>
  </w:num>
  <w:num w:numId="4">
    <w:abstractNumId w:val="14"/>
  </w:num>
  <w:num w:numId="5">
    <w:abstractNumId w:val="20"/>
    <w:lvlOverride w:ilvl="0">
      <w:startOverride w:val="1"/>
    </w:lvlOverride>
  </w:num>
  <w:num w:numId="6">
    <w:abstractNumId w:val="10"/>
  </w:num>
  <w:num w:numId="7">
    <w:abstractNumId w:val="15"/>
  </w:num>
  <w:num w:numId="8">
    <w:abstractNumId w:val="0"/>
  </w:num>
  <w:num w:numId="9">
    <w:abstractNumId w:val="9"/>
  </w:num>
  <w:num w:numId="10">
    <w:abstractNumId w:val="18"/>
  </w:num>
  <w:num w:numId="11">
    <w:abstractNumId w:val="11"/>
  </w:num>
  <w:num w:numId="12">
    <w:abstractNumId w:val="19"/>
  </w:num>
  <w:num w:numId="13">
    <w:abstractNumId w:val="17"/>
  </w:num>
  <w:num w:numId="14">
    <w:abstractNumId w:val="13"/>
  </w:num>
  <w:num w:numId="15">
    <w:abstractNumId w:val="22"/>
  </w:num>
  <w:num w:numId="16">
    <w:abstractNumId w:val="12"/>
  </w:num>
  <w:num w:numId="17">
    <w:abstractNumId w:val="3"/>
  </w:num>
  <w:num w:numId="18">
    <w:abstractNumId w:val="4"/>
  </w:num>
  <w:num w:numId="19">
    <w:abstractNumId w:val="6"/>
  </w:num>
  <w:num w:numId="20">
    <w:abstractNumId w:val="8"/>
  </w:num>
  <w:num w:numId="21">
    <w:abstractNumId w:val="5"/>
  </w:num>
  <w:num w:numId="22">
    <w:abstractNumId w:val="2"/>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407A"/>
    <w:rsid w:val="0000546C"/>
    <w:rsid w:val="000062D8"/>
    <w:rsid w:val="00006674"/>
    <w:rsid w:val="00006889"/>
    <w:rsid w:val="000070D7"/>
    <w:rsid w:val="000078E1"/>
    <w:rsid w:val="00007ED8"/>
    <w:rsid w:val="00012DBC"/>
    <w:rsid w:val="00013A78"/>
    <w:rsid w:val="000140FF"/>
    <w:rsid w:val="000153B1"/>
    <w:rsid w:val="00016176"/>
    <w:rsid w:val="00017AD8"/>
    <w:rsid w:val="00017F8F"/>
    <w:rsid w:val="000203E5"/>
    <w:rsid w:val="00020798"/>
    <w:rsid w:val="0002086C"/>
    <w:rsid w:val="000219EB"/>
    <w:rsid w:val="000223AB"/>
    <w:rsid w:val="00022EB2"/>
    <w:rsid w:val="00022F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0827"/>
    <w:rsid w:val="00041D61"/>
    <w:rsid w:val="00041EB5"/>
    <w:rsid w:val="00042752"/>
    <w:rsid w:val="00042B24"/>
    <w:rsid w:val="000441C5"/>
    <w:rsid w:val="00044903"/>
    <w:rsid w:val="00044DAF"/>
    <w:rsid w:val="00045610"/>
    <w:rsid w:val="00046039"/>
    <w:rsid w:val="000461E3"/>
    <w:rsid w:val="0004636B"/>
    <w:rsid w:val="00046373"/>
    <w:rsid w:val="00046B06"/>
    <w:rsid w:val="00046F5D"/>
    <w:rsid w:val="0005064A"/>
    <w:rsid w:val="000507A8"/>
    <w:rsid w:val="00051D4B"/>
    <w:rsid w:val="00052020"/>
    <w:rsid w:val="00052616"/>
    <w:rsid w:val="000532CD"/>
    <w:rsid w:val="000542AA"/>
    <w:rsid w:val="00054367"/>
    <w:rsid w:val="00054B43"/>
    <w:rsid w:val="00054CD8"/>
    <w:rsid w:val="00055FD7"/>
    <w:rsid w:val="00056133"/>
    <w:rsid w:val="00056ABF"/>
    <w:rsid w:val="000578A9"/>
    <w:rsid w:val="00060D44"/>
    <w:rsid w:val="00061038"/>
    <w:rsid w:val="0006139A"/>
    <w:rsid w:val="00061C90"/>
    <w:rsid w:val="00062658"/>
    <w:rsid w:val="000637FB"/>
    <w:rsid w:val="00065098"/>
    <w:rsid w:val="00065B8E"/>
    <w:rsid w:val="00065D5F"/>
    <w:rsid w:val="00066033"/>
    <w:rsid w:val="00066155"/>
    <w:rsid w:val="00067320"/>
    <w:rsid w:val="00070460"/>
    <w:rsid w:val="00070CDF"/>
    <w:rsid w:val="00070D83"/>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11A"/>
    <w:rsid w:val="00097AEF"/>
    <w:rsid w:val="000A07DC"/>
    <w:rsid w:val="000A0CA6"/>
    <w:rsid w:val="000A0E17"/>
    <w:rsid w:val="000A1B7A"/>
    <w:rsid w:val="000A2D89"/>
    <w:rsid w:val="000A31D5"/>
    <w:rsid w:val="000A3A9D"/>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747"/>
    <w:rsid w:val="000C6EF8"/>
    <w:rsid w:val="000C754F"/>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7CA"/>
    <w:rsid w:val="000D69D8"/>
    <w:rsid w:val="000D7105"/>
    <w:rsid w:val="000D7875"/>
    <w:rsid w:val="000D7EC6"/>
    <w:rsid w:val="000E01A5"/>
    <w:rsid w:val="000E0207"/>
    <w:rsid w:val="000E20A8"/>
    <w:rsid w:val="000E2C45"/>
    <w:rsid w:val="000E2DF5"/>
    <w:rsid w:val="000E2FE8"/>
    <w:rsid w:val="000E3CA9"/>
    <w:rsid w:val="000E424F"/>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20E"/>
    <w:rsid w:val="000F47A6"/>
    <w:rsid w:val="000F58B7"/>
    <w:rsid w:val="000F5AD1"/>
    <w:rsid w:val="000F5FB2"/>
    <w:rsid w:val="000F6029"/>
    <w:rsid w:val="000F62AA"/>
    <w:rsid w:val="000F66E0"/>
    <w:rsid w:val="000F67D3"/>
    <w:rsid w:val="000F69B4"/>
    <w:rsid w:val="000F6A5B"/>
    <w:rsid w:val="000F70B2"/>
    <w:rsid w:val="000F7F5A"/>
    <w:rsid w:val="00101C0B"/>
    <w:rsid w:val="001065C2"/>
    <w:rsid w:val="001075C0"/>
    <w:rsid w:val="00111B71"/>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26158"/>
    <w:rsid w:val="001306E0"/>
    <w:rsid w:val="00130DA4"/>
    <w:rsid w:val="00131146"/>
    <w:rsid w:val="001313D6"/>
    <w:rsid w:val="00131604"/>
    <w:rsid w:val="00131894"/>
    <w:rsid w:val="001319F4"/>
    <w:rsid w:val="0013258E"/>
    <w:rsid w:val="001329B1"/>
    <w:rsid w:val="00132AAC"/>
    <w:rsid w:val="0013415F"/>
    <w:rsid w:val="0013470D"/>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7AD"/>
    <w:rsid w:val="00150FD9"/>
    <w:rsid w:val="00151737"/>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846"/>
    <w:rsid w:val="00181BF9"/>
    <w:rsid w:val="001823CD"/>
    <w:rsid w:val="00182796"/>
    <w:rsid w:val="00183F15"/>
    <w:rsid w:val="001840B8"/>
    <w:rsid w:val="00184400"/>
    <w:rsid w:val="00184F95"/>
    <w:rsid w:val="00185F3B"/>
    <w:rsid w:val="00187142"/>
    <w:rsid w:val="001877FE"/>
    <w:rsid w:val="00187EE9"/>
    <w:rsid w:val="00191A3F"/>
    <w:rsid w:val="00191C0B"/>
    <w:rsid w:val="00191CE1"/>
    <w:rsid w:val="001929D9"/>
    <w:rsid w:val="00192BF0"/>
    <w:rsid w:val="00193312"/>
    <w:rsid w:val="00193395"/>
    <w:rsid w:val="00194393"/>
    <w:rsid w:val="00194EC4"/>
    <w:rsid w:val="00195A95"/>
    <w:rsid w:val="0019639D"/>
    <w:rsid w:val="00196A44"/>
    <w:rsid w:val="0019703D"/>
    <w:rsid w:val="001A1356"/>
    <w:rsid w:val="001A1611"/>
    <w:rsid w:val="001A1C7E"/>
    <w:rsid w:val="001A1D03"/>
    <w:rsid w:val="001A23B9"/>
    <w:rsid w:val="001A2FA7"/>
    <w:rsid w:val="001A3C85"/>
    <w:rsid w:val="001A3E1A"/>
    <w:rsid w:val="001A3F50"/>
    <w:rsid w:val="001A422F"/>
    <w:rsid w:val="001A4639"/>
    <w:rsid w:val="001A62E2"/>
    <w:rsid w:val="001A6319"/>
    <w:rsid w:val="001A6C65"/>
    <w:rsid w:val="001A73E7"/>
    <w:rsid w:val="001B0C99"/>
    <w:rsid w:val="001B0D00"/>
    <w:rsid w:val="001B1078"/>
    <w:rsid w:val="001B11AC"/>
    <w:rsid w:val="001B11CB"/>
    <w:rsid w:val="001B17B1"/>
    <w:rsid w:val="001B1A28"/>
    <w:rsid w:val="001B209E"/>
    <w:rsid w:val="001B2353"/>
    <w:rsid w:val="001B25A2"/>
    <w:rsid w:val="001B25B7"/>
    <w:rsid w:val="001B38B5"/>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D760D"/>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188"/>
    <w:rsid w:val="001F757E"/>
    <w:rsid w:val="001F7C3C"/>
    <w:rsid w:val="00201025"/>
    <w:rsid w:val="002022FB"/>
    <w:rsid w:val="002026AB"/>
    <w:rsid w:val="002031D4"/>
    <w:rsid w:val="00203EB0"/>
    <w:rsid w:val="0020521A"/>
    <w:rsid w:val="0020553A"/>
    <w:rsid w:val="00205557"/>
    <w:rsid w:val="002055D6"/>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759"/>
    <w:rsid w:val="00222C74"/>
    <w:rsid w:val="00223294"/>
    <w:rsid w:val="0022364B"/>
    <w:rsid w:val="002238EC"/>
    <w:rsid w:val="002241CD"/>
    <w:rsid w:val="002248BD"/>
    <w:rsid w:val="0022529D"/>
    <w:rsid w:val="00225AF2"/>
    <w:rsid w:val="00226254"/>
    <w:rsid w:val="002264DF"/>
    <w:rsid w:val="002267EC"/>
    <w:rsid w:val="00226869"/>
    <w:rsid w:val="00227736"/>
    <w:rsid w:val="00227B7D"/>
    <w:rsid w:val="00230216"/>
    <w:rsid w:val="00232685"/>
    <w:rsid w:val="002326A8"/>
    <w:rsid w:val="0023386D"/>
    <w:rsid w:val="00233F85"/>
    <w:rsid w:val="00234936"/>
    <w:rsid w:val="0023548E"/>
    <w:rsid w:val="002362B7"/>
    <w:rsid w:val="00236A05"/>
    <w:rsid w:val="00236B9A"/>
    <w:rsid w:val="002378B6"/>
    <w:rsid w:val="00240210"/>
    <w:rsid w:val="0024101D"/>
    <w:rsid w:val="00241675"/>
    <w:rsid w:val="00242394"/>
    <w:rsid w:val="002429ED"/>
    <w:rsid w:val="00242E54"/>
    <w:rsid w:val="00245467"/>
    <w:rsid w:val="00246119"/>
    <w:rsid w:val="00246407"/>
    <w:rsid w:val="00246A59"/>
    <w:rsid w:val="002475F0"/>
    <w:rsid w:val="002477A9"/>
    <w:rsid w:val="0025086D"/>
    <w:rsid w:val="0025090A"/>
    <w:rsid w:val="00250B14"/>
    <w:rsid w:val="00251A3E"/>
    <w:rsid w:val="00252FF2"/>
    <w:rsid w:val="00253341"/>
    <w:rsid w:val="0025354A"/>
    <w:rsid w:val="00253AF6"/>
    <w:rsid w:val="00253B4B"/>
    <w:rsid w:val="00254EC5"/>
    <w:rsid w:val="00255462"/>
    <w:rsid w:val="00256DC5"/>
    <w:rsid w:val="00257672"/>
    <w:rsid w:val="00257C37"/>
    <w:rsid w:val="00260EB5"/>
    <w:rsid w:val="00260F0C"/>
    <w:rsid w:val="00261007"/>
    <w:rsid w:val="00261E17"/>
    <w:rsid w:val="00262AD8"/>
    <w:rsid w:val="00262DB1"/>
    <w:rsid w:val="002632E7"/>
    <w:rsid w:val="002637D2"/>
    <w:rsid w:val="00263DEA"/>
    <w:rsid w:val="00264D9E"/>
    <w:rsid w:val="00265922"/>
    <w:rsid w:val="0026652C"/>
    <w:rsid w:val="002667A7"/>
    <w:rsid w:val="00267C7D"/>
    <w:rsid w:val="00271143"/>
    <w:rsid w:val="002719DD"/>
    <w:rsid w:val="00273158"/>
    <w:rsid w:val="0027343D"/>
    <w:rsid w:val="00273970"/>
    <w:rsid w:val="00274A77"/>
    <w:rsid w:val="00274CDF"/>
    <w:rsid w:val="00274D03"/>
    <w:rsid w:val="00275E70"/>
    <w:rsid w:val="00276B07"/>
    <w:rsid w:val="0027782E"/>
    <w:rsid w:val="00277902"/>
    <w:rsid w:val="002801DC"/>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97398"/>
    <w:rsid w:val="00297CCA"/>
    <w:rsid w:val="002A0102"/>
    <w:rsid w:val="002A0738"/>
    <w:rsid w:val="002A271B"/>
    <w:rsid w:val="002A4E1F"/>
    <w:rsid w:val="002A59FE"/>
    <w:rsid w:val="002A5C5E"/>
    <w:rsid w:val="002A5D40"/>
    <w:rsid w:val="002A5DD9"/>
    <w:rsid w:val="002A64F6"/>
    <w:rsid w:val="002A6F30"/>
    <w:rsid w:val="002A79A2"/>
    <w:rsid w:val="002A7A46"/>
    <w:rsid w:val="002A7E1D"/>
    <w:rsid w:val="002B09E9"/>
    <w:rsid w:val="002B1B20"/>
    <w:rsid w:val="002B1BD5"/>
    <w:rsid w:val="002B3930"/>
    <w:rsid w:val="002B416C"/>
    <w:rsid w:val="002B42FB"/>
    <w:rsid w:val="002B4654"/>
    <w:rsid w:val="002B4951"/>
    <w:rsid w:val="002B4FB2"/>
    <w:rsid w:val="002B59E4"/>
    <w:rsid w:val="002B6792"/>
    <w:rsid w:val="002C0101"/>
    <w:rsid w:val="002C0A58"/>
    <w:rsid w:val="002C11C6"/>
    <w:rsid w:val="002C14F3"/>
    <w:rsid w:val="002C1652"/>
    <w:rsid w:val="002C1AF4"/>
    <w:rsid w:val="002C1D36"/>
    <w:rsid w:val="002C27A0"/>
    <w:rsid w:val="002C2869"/>
    <w:rsid w:val="002C33CE"/>
    <w:rsid w:val="002C3769"/>
    <w:rsid w:val="002C682F"/>
    <w:rsid w:val="002C6C5B"/>
    <w:rsid w:val="002C74D2"/>
    <w:rsid w:val="002D04E4"/>
    <w:rsid w:val="002D0610"/>
    <w:rsid w:val="002D0AF4"/>
    <w:rsid w:val="002D0E9C"/>
    <w:rsid w:val="002D16FA"/>
    <w:rsid w:val="002D1AFB"/>
    <w:rsid w:val="002D2680"/>
    <w:rsid w:val="002D2CE5"/>
    <w:rsid w:val="002D2F51"/>
    <w:rsid w:val="002D50D5"/>
    <w:rsid w:val="002D5327"/>
    <w:rsid w:val="002D6132"/>
    <w:rsid w:val="002D65F9"/>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6393"/>
    <w:rsid w:val="002F6A88"/>
    <w:rsid w:val="00300310"/>
    <w:rsid w:val="00300985"/>
    <w:rsid w:val="00300CA8"/>
    <w:rsid w:val="00301271"/>
    <w:rsid w:val="00301564"/>
    <w:rsid w:val="00303F44"/>
    <w:rsid w:val="0030511A"/>
    <w:rsid w:val="00305E0D"/>
    <w:rsid w:val="00306140"/>
    <w:rsid w:val="0030712B"/>
    <w:rsid w:val="00307D0B"/>
    <w:rsid w:val="003108C7"/>
    <w:rsid w:val="00310A68"/>
    <w:rsid w:val="00310BA9"/>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0EA"/>
    <w:rsid w:val="00327643"/>
    <w:rsid w:val="00327734"/>
    <w:rsid w:val="0032775E"/>
    <w:rsid w:val="0032794A"/>
    <w:rsid w:val="00330A38"/>
    <w:rsid w:val="00330B6B"/>
    <w:rsid w:val="00330BF6"/>
    <w:rsid w:val="00331117"/>
    <w:rsid w:val="003316CC"/>
    <w:rsid w:val="00331A57"/>
    <w:rsid w:val="00333373"/>
    <w:rsid w:val="00333CD2"/>
    <w:rsid w:val="00333F46"/>
    <w:rsid w:val="003341AC"/>
    <w:rsid w:val="0033457A"/>
    <w:rsid w:val="00336278"/>
    <w:rsid w:val="003366E3"/>
    <w:rsid w:val="00336875"/>
    <w:rsid w:val="003400EB"/>
    <w:rsid w:val="003406FB"/>
    <w:rsid w:val="00340D2E"/>
    <w:rsid w:val="003412A2"/>
    <w:rsid w:val="003413D2"/>
    <w:rsid w:val="003416AB"/>
    <w:rsid w:val="003419D9"/>
    <w:rsid w:val="00342134"/>
    <w:rsid w:val="00342622"/>
    <w:rsid w:val="0034277E"/>
    <w:rsid w:val="00343599"/>
    <w:rsid w:val="0034388B"/>
    <w:rsid w:val="00343BFE"/>
    <w:rsid w:val="00343E98"/>
    <w:rsid w:val="003450A0"/>
    <w:rsid w:val="00346674"/>
    <w:rsid w:val="00347222"/>
    <w:rsid w:val="00347408"/>
    <w:rsid w:val="00347AEC"/>
    <w:rsid w:val="003511A2"/>
    <w:rsid w:val="0035201F"/>
    <w:rsid w:val="003529C9"/>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8A1"/>
    <w:rsid w:val="00361B93"/>
    <w:rsid w:val="00361BB5"/>
    <w:rsid w:val="003627D1"/>
    <w:rsid w:val="00362DC2"/>
    <w:rsid w:val="0036309A"/>
    <w:rsid w:val="0036342A"/>
    <w:rsid w:val="0036389B"/>
    <w:rsid w:val="003644CC"/>
    <w:rsid w:val="003646A8"/>
    <w:rsid w:val="00364BD6"/>
    <w:rsid w:val="00364E64"/>
    <w:rsid w:val="00365135"/>
    <w:rsid w:val="00365A2B"/>
    <w:rsid w:val="003662FF"/>
    <w:rsid w:val="00366A2B"/>
    <w:rsid w:val="003675DD"/>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1E9C"/>
    <w:rsid w:val="0038310D"/>
    <w:rsid w:val="003833A3"/>
    <w:rsid w:val="00384962"/>
    <w:rsid w:val="00384A98"/>
    <w:rsid w:val="00385778"/>
    <w:rsid w:val="003861B3"/>
    <w:rsid w:val="00387263"/>
    <w:rsid w:val="00387389"/>
    <w:rsid w:val="00391097"/>
    <w:rsid w:val="00391C15"/>
    <w:rsid w:val="00391E25"/>
    <w:rsid w:val="0039244E"/>
    <w:rsid w:val="0039249E"/>
    <w:rsid w:val="003935B6"/>
    <w:rsid w:val="0039382D"/>
    <w:rsid w:val="0039487D"/>
    <w:rsid w:val="00395C6A"/>
    <w:rsid w:val="00396333"/>
    <w:rsid w:val="0039711D"/>
    <w:rsid w:val="003972D3"/>
    <w:rsid w:val="003A1007"/>
    <w:rsid w:val="003A1911"/>
    <w:rsid w:val="003A2584"/>
    <w:rsid w:val="003A4571"/>
    <w:rsid w:val="003A47DB"/>
    <w:rsid w:val="003A4F55"/>
    <w:rsid w:val="003A5A48"/>
    <w:rsid w:val="003A6969"/>
    <w:rsid w:val="003A7747"/>
    <w:rsid w:val="003B1333"/>
    <w:rsid w:val="003B16BD"/>
    <w:rsid w:val="003B2195"/>
    <w:rsid w:val="003B2882"/>
    <w:rsid w:val="003B3BF9"/>
    <w:rsid w:val="003B4F25"/>
    <w:rsid w:val="003B50DA"/>
    <w:rsid w:val="003B5404"/>
    <w:rsid w:val="003B579C"/>
    <w:rsid w:val="003B61F0"/>
    <w:rsid w:val="003B6405"/>
    <w:rsid w:val="003B7168"/>
    <w:rsid w:val="003C00DE"/>
    <w:rsid w:val="003C02B3"/>
    <w:rsid w:val="003C0BCD"/>
    <w:rsid w:val="003C11A6"/>
    <w:rsid w:val="003C1C0D"/>
    <w:rsid w:val="003C22F0"/>
    <w:rsid w:val="003C2D21"/>
    <w:rsid w:val="003C2D3E"/>
    <w:rsid w:val="003C3165"/>
    <w:rsid w:val="003C3561"/>
    <w:rsid w:val="003C365F"/>
    <w:rsid w:val="003C39B8"/>
    <w:rsid w:val="003C3B5B"/>
    <w:rsid w:val="003C53DF"/>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A9"/>
    <w:rsid w:val="003E0FD0"/>
    <w:rsid w:val="003E257B"/>
    <w:rsid w:val="003E3700"/>
    <w:rsid w:val="003E3CA5"/>
    <w:rsid w:val="003E4240"/>
    <w:rsid w:val="003E4663"/>
    <w:rsid w:val="003E4C37"/>
    <w:rsid w:val="003E613E"/>
    <w:rsid w:val="003E6446"/>
    <w:rsid w:val="003E7312"/>
    <w:rsid w:val="003E7B34"/>
    <w:rsid w:val="003F0321"/>
    <w:rsid w:val="003F04A4"/>
    <w:rsid w:val="003F07FD"/>
    <w:rsid w:val="003F0C10"/>
    <w:rsid w:val="003F1F3A"/>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15D"/>
    <w:rsid w:val="00406A0A"/>
    <w:rsid w:val="00410372"/>
    <w:rsid w:val="00410415"/>
    <w:rsid w:val="00411132"/>
    <w:rsid w:val="00411E6A"/>
    <w:rsid w:val="00412D98"/>
    <w:rsid w:val="00412E1A"/>
    <w:rsid w:val="004131DC"/>
    <w:rsid w:val="004140A0"/>
    <w:rsid w:val="00414C65"/>
    <w:rsid w:val="00415218"/>
    <w:rsid w:val="00415436"/>
    <w:rsid w:val="00415AB7"/>
    <w:rsid w:val="004177D4"/>
    <w:rsid w:val="00417B60"/>
    <w:rsid w:val="00417F07"/>
    <w:rsid w:val="00417F30"/>
    <w:rsid w:val="00420A19"/>
    <w:rsid w:val="004211DA"/>
    <w:rsid w:val="00423741"/>
    <w:rsid w:val="004237C9"/>
    <w:rsid w:val="0042382A"/>
    <w:rsid w:val="00423B79"/>
    <w:rsid w:val="00423F5F"/>
    <w:rsid w:val="00424326"/>
    <w:rsid w:val="00425192"/>
    <w:rsid w:val="00425604"/>
    <w:rsid w:val="0042564C"/>
    <w:rsid w:val="00430754"/>
    <w:rsid w:val="00430A50"/>
    <w:rsid w:val="004317B6"/>
    <w:rsid w:val="004318BE"/>
    <w:rsid w:val="00432EC7"/>
    <w:rsid w:val="00432F85"/>
    <w:rsid w:val="004334B3"/>
    <w:rsid w:val="004335FA"/>
    <w:rsid w:val="004339C4"/>
    <w:rsid w:val="00433F07"/>
    <w:rsid w:val="00433F8E"/>
    <w:rsid w:val="0043407C"/>
    <w:rsid w:val="0043452D"/>
    <w:rsid w:val="00434BC2"/>
    <w:rsid w:val="00434FDD"/>
    <w:rsid w:val="00435532"/>
    <w:rsid w:val="00436090"/>
    <w:rsid w:val="00440631"/>
    <w:rsid w:val="00441808"/>
    <w:rsid w:val="00441D53"/>
    <w:rsid w:val="00442C77"/>
    <w:rsid w:val="0044350C"/>
    <w:rsid w:val="004435C2"/>
    <w:rsid w:val="00443893"/>
    <w:rsid w:val="00443ABD"/>
    <w:rsid w:val="00443CED"/>
    <w:rsid w:val="00443FA7"/>
    <w:rsid w:val="00444011"/>
    <w:rsid w:val="004440BD"/>
    <w:rsid w:val="00444C09"/>
    <w:rsid w:val="004461E7"/>
    <w:rsid w:val="004469F0"/>
    <w:rsid w:val="0044792A"/>
    <w:rsid w:val="00450912"/>
    <w:rsid w:val="0045118D"/>
    <w:rsid w:val="0045187B"/>
    <w:rsid w:val="0045297F"/>
    <w:rsid w:val="00452A22"/>
    <w:rsid w:val="00452ACE"/>
    <w:rsid w:val="0045326D"/>
    <w:rsid w:val="00453E27"/>
    <w:rsid w:val="004541E7"/>
    <w:rsid w:val="004542E3"/>
    <w:rsid w:val="00454FFE"/>
    <w:rsid w:val="004552AF"/>
    <w:rsid w:val="0045627D"/>
    <w:rsid w:val="00456345"/>
    <w:rsid w:val="004564E5"/>
    <w:rsid w:val="004565AF"/>
    <w:rsid w:val="004568DF"/>
    <w:rsid w:val="00456E38"/>
    <w:rsid w:val="00456FCC"/>
    <w:rsid w:val="00456FEC"/>
    <w:rsid w:val="00457E36"/>
    <w:rsid w:val="00460E56"/>
    <w:rsid w:val="004610BD"/>
    <w:rsid w:val="004621E9"/>
    <w:rsid w:val="00462510"/>
    <w:rsid w:val="00462B3D"/>
    <w:rsid w:val="00464A02"/>
    <w:rsid w:val="00464AB3"/>
    <w:rsid w:val="00464C2D"/>
    <w:rsid w:val="00465592"/>
    <w:rsid w:val="00465A85"/>
    <w:rsid w:val="00465CEE"/>
    <w:rsid w:val="004662E3"/>
    <w:rsid w:val="00466751"/>
    <w:rsid w:val="00466F2E"/>
    <w:rsid w:val="00470FF9"/>
    <w:rsid w:val="00471014"/>
    <w:rsid w:val="00471F91"/>
    <w:rsid w:val="004727E1"/>
    <w:rsid w:val="00473014"/>
    <w:rsid w:val="0047476B"/>
    <w:rsid w:val="0047605D"/>
    <w:rsid w:val="00476482"/>
    <w:rsid w:val="0047663B"/>
    <w:rsid w:val="00477006"/>
    <w:rsid w:val="0047712F"/>
    <w:rsid w:val="004772A5"/>
    <w:rsid w:val="0047744F"/>
    <w:rsid w:val="0048139D"/>
    <w:rsid w:val="00481BA9"/>
    <w:rsid w:val="00482447"/>
    <w:rsid w:val="004831FC"/>
    <w:rsid w:val="00484327"/>
    <w:rsid w:val="004845D5"/>
    <w:rsid w:val="00484E0E"/>
    <w:rsid w:val="00485159"/>
    <w:rsid w:val="00485715"/>
    <w:rsid w:val="004857BF"/>
    <w:rsid w:val="00485A28"/>
    <w:rsid w:val="00485BEF"/>
    <w:rsid w:val="00486554"/>
    <w:rsid w:val="004902E3"/>
    <w:rsid w:val="00491DA1"/>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1F9F"/>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4419"/>
    <w:rsid w:val="004C45E3"/>
    <w:rsid w:val="004C467F"/>
    <w:rsid w:val="004C5CA0"/>
    <w:rsid w:val="004C6275"/>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6BC4"/>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11BB"/>
    <w:rsid w:val="004F161C"/>
    <w:rsid w:val="004F2239"/>
    <w:rsid w:val="004F2F06"/>
    <w:rsid w:val="004F4209"/>
    <w:rsid w:val="004F439B"/>
    <w:rsid w:val="004F526C"/>
    <w:rsid w:val="004F5349"/>
    <w:rsid w:val="004F5AFE"/>
    <w:rsid w:val="004F6F0B"/>
    <w:rsid w:val="004F7124"/>
    <w:rsid w:val="00500302"/>
    <w:rsid w:val="005016DE"/>
    <w:rsid w:val="005017F0"/>
    <w:rsid w:val="005021C8"/>
    <w:rsid w:val="005049AF"/>
    <w:rsid w:val="005051DC"/>
    <w:rsid w:val="00505F8A"/>
    <w:rsid w:val="005063AE"/>
    <w:rsid w:val="00506867"/>
    <w:rsid w:val="00507168"/>
    <w:rsid w:val="005079B9"/>
    <w:rsid w:val="005101B1"/>
    <w:rsid w:val="00510697"/>
    <w:rsid w:val="00511496"/>
    <w:rsid w:val="0051152F"/>
    <w:rsid w:val="00511766"/>
    <w:rsid w:val="005122A2"/>
    <w:rsid w:val="00512C0B"/>
    <w:rsid w:val="005138B8"/>
    <w:rsid w:val="00514437"/>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336F"/>
    <w:rsid w:val="00533979"/>
    <w:rsid w:val="00534408"/>
    <w:rsid w:val="0053517F"/>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4367"/>
    <w:rsid w:val="00555831"/>
    <w:rsid w:val="005562FB"/>
    <w:rsid w:val="00556DD7"/>
    <w:rsid w:val="00556EE2"/>
    <w:rsid w:val="00560014"/>
    <w:rsid w:val="0056106C"/>
    <w:rsid w:val="00561C66"/>
    <w:rsid w:val="00563168"/>
    <w:rsid w:val="005632ED"/>
    <w:rsid w:val="00563DF2"/>
    <w:rsid w:val="00564359"/>
    <w:rsid w:val="005670AE"/>
    <w:rsid w:val="005677BF"/>
    <w:rsid w:val="00570046"/>
    <w:rsid w:val="0057013A"/>
    <w:rsid w:val="00570552"/>
    <w:rsid w:val="00570697"/>
    <w:rsid w:val="00570B47"/>
    <w:rsid w:val="005714B8"/>
    <w:rsid w:val="00571936"/>
    <w:rsid w:val="00571A59"/>
    <w:rsid w:val="00571A9F"/>
    <w:rsid w:val="00572162"/>
    <w:rsid w:val="00572FEC"/>
    <w:rsid w:val="00573750"/>
    <w:rsid w:val="00573D52"/>
    <w:rsid w:val="00573D96"/>
    <w:rsid w:val="00574397"/>
    <w:rsid w:val="00575F5F"/>
    <w:rsid w:val="005764AD"/>
    <w:rsid w:val="005779CF"/>
    <w:rsid w:val="00580742"/>
    <w:rsid w:val="00580B66"/>
    <w:rsid w:val="005823EC"/>
    <w:rsid w:val="0058361F"/>
    <w:rsid w:val="00583F6C"/>
    <w:rsid w:val="0058451D"/>
    <w:rsid w:val="00586B4C"/>
    <w:rsid w:val="00586C31"/>
    <w:rsid w:val="00587E5F"/>
    <w:rsid w:val="00590016"/>
    <w:rsid w:val="005900E2"/>
    <w:rsid w:val="00590485"/>
    <w:rsid w:val="00590CE5"/>
    <w:rsid w:val="00591292"/>
    <w:rsid w:val="00591784"/>
    <w:rsid w:val="0059258F"/>
    <w:rsid w:val="0059415C"/>
    <w:rsid w:val="005944FA"/>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5E4"/>
    <w:rsid w:val="005B1C9D"/>
    <w:rsid w:val="005B22CD"/>
    <w:rsid w:val="005B2D01"/>
    <w:rsid w:val="005B3476"/>
    <w:rsid w:val="005B3B7D"/>
    <w:rsid w:val="005B41FB"/>
    <w:rsid w:val="005B514E"/>
    <w:rsid w:val="005B64E2"/>
    <w:rsid w:val="005B673E"/>
    <w:rsid w:val="005B687B"/>
    <w:rsid w:val="005B79F6"/>
    <w:rsid w:val="005B7A11"/>
    <w:rsid w:val="005B7CFB"/>
    <w:rsid w:val="005B7DD9"/>
    <w:rsid w:val="005C0194"/>
    <w:rsid w:val="005C0F46"/>
    <w:rsid w:val="005C57BF"/>
    <w:rsid w:val="005C5A6D"/>
    <w:rsid w:val="005C621F"/>
    <w:rsid w:val="005C751C"/>
    <w:rsid w:val="005D0142"/>
    <w:rsid w:val="005D076F"/>
    <w:rsid w:val="005D3624"/>
    <w:rsid w:val="005D3E4A"/>
    <w:rsid w:val="005D3F42"/>
    <w:rsid w:val="005D46F7"/>
    <w:rsid w:val="005D4D3E"/>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E7E9F"/>
    <w:rsid w:val="005F09F6"/>
    <w:rsid w:val="005F37EB"/>
    <w:rsid w:val="005F3D0E"/>
    <w:rsid w:val="005F4ADE"/>
    <w:rsid w:val="005F5FD4"/>
    <w:rsid w:val="005F7447"/>
    <w:rsid w:val="005F76FF"/>
    <w:rsid w:val="00600733"/>
    <w:rsid w:val="00600D7F"/>
    <w:rsid w:val="006015AF"/>
    <w:rsid w:val="00601E17"/>
    <w:rsid w:val="00603923"/>
    <w:rsid w:val="0060400E"/>
    <w:rsid w:val="006041C1"/>
    <w:rsid w:val="0060421B"/>
    <w:rsid w:val="00604BB9"/>
    <w:rsid w:val="00604BFF"/>
    <w:rsid w:val="00604EBC"/>
    <w:rsid w:val="00605782"/>
    <w:rsid w:val="006059E8"/>
    <w:rsid w:val="00605E8F"/>
    <w:rsid w:val="00607482"/>
    <w:rsid w:val="006077CE"/>
    <w:rsid w:val="00607EC1"/>
    <w:rsid w:val="006104B0"/>
    <w:rsid w:val="006108C7"/>
    <w:rsid w:val="0061272C"/>
    <w:rsid w:val="00612F74"/>
    <w:rsid w:val="00613E32"/>
    <w:rsid w:val="00614250"/>
    <w:rsid w:val="00620160"/>
    <w:rsid w:val="0062016C"/>
    <w:rsid w:val="0062026A"/>
    <w:rsid w:val="00620753"/>
    <w:rsid w:val="00621722"/>
    <w:rsid w:val="00621AC6"/>
    <w:rsid w:val="00621ED6"/>
    <w:rsid w:val="00621F44"/>
    <w:rsid w:val="00622830"/>
    <w:rsid w:val="00622B6A"/>
    <w:rsid w:val="00622CF7"/>
    <w:rsid w:val="00623068"/>
    <w:rsid w:val="00624887"/>
    <w:rsid w:val="00625019"/>
    <w:rsid w:val="006264FC"/>
    <w:rsid w:val="00626CF2"/>
    <w:rsid w:val="006309AA"/>
    <w:rsid w:val="006318C8"/>
    <w:rsid w:val="00631FC9"/>
    <w:rsid w:val="006343B4"/>
    <w:rsid w:val="0063475E"/>
    <w:rsid w:val="00634CDF"/>
    <w:rsid w:val="0063515A"/>
    <w:rsid w:val="00635205"/>
    <w:rsid w:val="00637EEA"/>
    <w:rsid w:val="0064117C"/>
    <w:rsid w:val="0064120C"/>
    <w:rsid w:val="00641B8D"/>
    <w:rsid w:val="006424E3"/>
    <w:rsid w:val="00642EFE"/>
    <w:rsid w:val="006431E4"/>
    <w:rsid w:val="006431E9"/>
    <w:rsid w:val="006433DA"/>
    <w:rsid w:val="006435BE"/>
    <w:rsid w:val="00643821"/>
    <w:rsid w:val="00643E13"/>
    <w:rsid w:val="00643E44"/>
    <w:rsid w:val="00644024"/>
    <w:rsid w:val="00644333"/>
    <w:rsid w:val="006445FF"/>
    <w:rsid w:val="006448CF"/>
    <w:rsid w:val="00644CFC"/>
    <w:rsid w:val="00644D59"/>
    <w:rsid w:val="00644FEF"/>
    <w:rsid w:val="00646B47"/>
    <w:rsid w:val="00647762"/>
    <w:rsid w:val="00650616"/>
    <w:rsid w:val="00651C2F"/>
    <w:rsid w:val="00652894"/>
    <w:rsid w:val="00652AB2"/>
    <w:rsid w:val="00652B23"/>
    <w:rsid w:val="0065390B"/>
    <w:rsid w:val="00653949"/>
    <w:rsid w:val="00653D04"/>
    <w:rsid w:val="006543B9"/>
    <w:rsid w:val="0065530B"/>
    <w:rsid w:val="006556E3"/>
    <w:rsid w:val="00655881"/>
    <w:rsid w:val="00656336"/>
    <w:rsid w:val="00657B64"/>
    <w:rsid w:val="00660632"/>
    <w:rsid w:val="00660DD2"/>
    <w:rsid w:val="006619FF"/>
    <w:rsid w:val="00661F2D"/>
    <w:rsid w:val="006627FB"/>
    <w:rsid w:val="00662803"/>
    <w:rsid w:val="00662A8F"/>
    <w:rsid w:val="00662B72"/>
    <w:rsid w:val="0066495A"/>
    <w:rsid w:val="00665339"/>
    <w:rsid w:val="00665C8C"/>
    <w:rsid w:val="00665E75"/>
    <w:rsid w:val="00667414"/>
    <w:rsid w:val="00667CD3"/>
    <w:rsid w:val="00667CDB"/>
    <w:rsid w:val="006706A6"/>
    <w:rsid w:val="00670C66"/>
    <w:rsid w:val="00671140"/>
    <w:rsid w:val="0067117C"/>
    <w:rsid w:val="00672C09"/>
    <w:rsid w:val="00674171"/>
    <w:rsid w:val="00674A6C"/>
    <w:rsid w:val="00675FE2"/>
    <w:rsid w:val="0067609D"/>
    <w:rsid w:val="00676EB3"/>
    <w:rsid w:val="006772F5"/>
    <w:rsid w:val="006775B5"/>
    <w:rsid w:val="00677CBF"/>
    <w:rsid w:val="006805A1"/>
    <w:rsid w:val="00680CAE"/>
    <w:rsid w:val="00680D10"/>
    <w:rsid w:val="00680DAA"/>
    <w:rsid w:val="00680E6F"/>
    <w:rsid w:val="0068161C"/>
    <w:rsid w:val="00683689"/>
    <w:rsid w:val="006838AC"/>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C0A"/>
    <w:rsid w:val="00696E94"/>
    <w:rsid w:val="00697CB7"/>
    <w:rsid w:val="00697E44"/>
    <w:rsid w:val="00697EDA"/>
    <w:rsid w:val="006A0CAB"/>
    <w:rsid w:val="006A1465"/>
    <w:rsid w:val="006A399E"/>
    <w:rsid w:val="006A3C6B"/>
    <w:rsid w:val="006A434C"/>
    <w:rsid w:val="006A6625"/>
    <w:rsid w:val="006A6839"/>
    <w:rsid w:val="006A6BF6"/>
    <w:rsid w:val="006A721D"/>
    <w:rsid w:val="006A72D5"/>
    <w:rsid w:val="006A7DA4"/>
    <w:rsid w:val="006B0278"/>
    <w:rsid w:val="006B117E"/>
    <w:rsid w:val="006B2903"/>
    <w:rsid w:val="006B2EB2"/>
    <w:rsid w:val="006B4325"/>
    <w:rsid w:val="006B54D7"/>
    <w:rsid w:val="006B5501"/>
    <w:rsid w:val="006B7DCA"/>
    <w:rsid w:val="006C0A2F"/>
    <w:rsid w:val="006C0CE4"/>
    <w:rsid w:val="006C165C"/>
    <w:rsid w:val="006C1B15"/>
    <w:rsid w:val="006C1C41"/>
    <w:rsid w:val="006C35AF"/>
    <w:rsid w:val="006C3961"/>
    <w:rsid w:val="006C3B3A"/>
    <w:rsid w:val="006C455E"/>
    <w:rsid w:val="006C4B6F"/>
    <w:rsid w:val="006C4D54"/>
    <w:rsid w:val="006C5A96"/>
    <w:rsid w:val="006C6520"/>
    <w:rsid w:val="006C6E18"/>
    <w:rsid w:val="006C709D"/>
    <w:rsid w:val="006C728D"/>
    <w:rsid w:val="006C7609"/>
    <w:rsid w:val="006D1513"/>
    <w:rsid w:val="006D173D"/>
    <w:rsid w:val="006D1985"/>
    <w:rsid w:val="006D1C52"/>
    <w:rsid w:val="006D26D8"/>
    <w:rsid w:val="006D2E34"/>
    <w:rsid w:val="006D2F88"/>
    <w:rsid w:val="006D3672"/>
    <w:rsid w:val="006D3A8A"/>
    <w:rsid w:val="006D4009"/>
    <w:rsid w:val="006D46AF"/>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E6AE1"/>
    <w:rsid w:val="006F001D"/>
    <w:rsid w:val="006F125F"/>
    <w:rsid w:val="006F12E3"/>
    <w:rsid w:val="006F142F"/>
    <w:rsid w:val="006F20D2"/>
    <w:rsid w:val="006F2225"/>
    <w:rsid w:val="006F3DC8"/>
    <w:rsid w:val="006F43F1"/>
    <w:rsid w:val="006F4C8C"/>
    <w:rsid w:val="006F55F4"/>
    <w:rsid w:val="006F5888"/>
    <w:rsid w:val="006F5D0F"/>
    <w:rsid w:val="006F5E43"/>
    <w:rsid w:val="006F7430"/>
    <w:rsid w:val="0070028C"/>
    <w:rsid w:val="00702615"/>
    <w:rsid w:val="00702B32"/>
    <w:rsid w:val="007031E3"/>
    <w:rsid w:val="00704369"/>
    <w:rsid w:val="0070543E"/>
    <w:rsid w:val="00705DD4"/>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19F8"/>
    <w:rsid w:val="00722171"/>
    <w:rsid w:val="007226C3"/>
    <w:rsid w:val="00722A89"/>
    <w:rsid w:val="00723B86"/>
    <w:rsid w:val="00723E0F"/>
    <w:rsid w:val="00724819"/>
    <w:rsid w:val="00726D11"/>
    <w:rsid w:val="00726F27"/>
    <w:rsid w:val="007304C1"/>
    <w:rsid w:val="00730CB8"/>
    <w:rsid w:val="00730E4C"/>
    <w:rsid w:val="00730F64"/>
    <w:rsid w:val="007330C6"/>
    <w:rsid w:val="0073339F"/>
    <w:rsid w:val="00733BFC"/>
    <w:rsid w:val="00733BFF"/>
    <w:rsid w:val="00733E2D"/>
    <w:rsid w:val="007348FE"/>
    <w:rsid w:val="00735B6D"/>
    <w:rsid w:val="007360A0"/>
    <w:rsid w:val="007362D4"/>
    <w:rsid w:val="0073664F"/>
    <w:rsid w:val="00740C99"/>
    <w:rsid w:val="00740D6A"/>
    <w:rsid w:val="007414F6"/>
    <w:rsid w:val="00741AFF"/>
    <w:rsid w:val="00742473"/>
    <w:rsid w:val="00742DBF"/>
    <w:rsid w:val="00743AB5"/>
    <w:rsid w:val="00743C28"/>
    <w:rsid w:val="0074542D"/>
    <w:rsid w:val="007455F6"/>
    <w:rsid w:val="007464E8"/>
    <w:rsid w:val="00746508"/>
    <w:rsid w:val="00747163"/>
    <w:rsid w:val="00750E56"/>
    <w:rsid w:val="00751CCC"/>
    <w:rsid w:val="007520DF"/>
    <w:rsid w:val="0075304B"/>
    <w:rsid w:val="00753B92"/>
    <w:rsid w:val="00754A6D"/>
    <w:rsid w:val="00754C40"/>
    <w:rsid w:val="007567F3"/>
    <w:rsid w:val="00756CE4"/>
    <w:rsid w:val="00757433"/>
    <w:rsid w:val="0075799E"/>
    <w:rsid w:val="007609B7"/>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67FA8"/>
    <w:rsid w:val="00770EA2"/>
    <w:rsid w:val="00771513"/>
    <w:rsid w:val="0077181D"/>
    <w:rsid w:val="0077231D"/>
    <w:rsid w:val="00773079"/>
    <w:rsid w:val="00773C77"/>
    <w:rsid w:val="0077567B"/>
    <w:rsid w:val="007758F9"/>
    <w:rsid w:val="00776489"/>
    <w:rsid w:val="00776938"/>
    <w:rsid w:val="00776C91"/>
    <w:rsid w:val="00776E82"/>
    <w:rsid w:val="00776FCC"/>
    <w:rsid w:val="00781809"/>
    <w:rsid w:val="007828F0"/>
    <w:rsid w:val="0078294A"/>
    <w:rsid w:val="00782D1B"/>
    <w:rsid w:val="007851F6"/>
    <w:rsid w:val="00785608"/>
    <w:rsid w:val="007856E2"/>
    <w:rsid w:val="00785754"/>
    <w:rsid w:val="00786101"/>
    <w:rsid w:val="007863C7"/>
    <w:rsid w:val="0078689D"/>
    <w:rsid w:val="00786E61"/>
    <w:rsid w:val="00787B26"/>
    <w:rsid w:val="00790457"/>
    <w:rsid w:val="00790ADE"/>
    <w:rsid w:val="007910FA"/>
    <w:rsid w:val="00791837"/>
    <w:rsid w:val="00791854"/>
    <w:rsid w:val="00791903"/>
    <w:rsid w:val="00791BB5"/>
    <w:rsid w:val="007939D8"/>
    <w:rsid w:val="007951A3"/>
    <w:rsid w:val="007956E0"/>
    <w:rsid w:val="00795DAF"/>
    <w:rsid w:val="00797147"/>
    <w:rsid w:val="007973B5"/>
    <w:rsid w:val="00797587"/>
    <w:rsid w:val="007975AA"/>
    <w:rsid w:val="007A027B"/>
    <w:rsid w:val="007A087B"/>
    <w:rsid w:val="007A16BD"/>
    <w:rsid w:val="007A1C36"/>
    <w:rsid w:val="007A22A4"/>
    <w:rsid w:val="007A50C3"/>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6F5"/>
    <w:rsid w:val="007C6763"/>
    <w:rsid w:val="007C6B5A"/>
    <w:rsid w:val="007C7DF6"/>
    <w:rsid w:val="007C7F2D"/>
    <w:rsid w:val="007D197D"/>
    <w:rsid w:val="007D2C68"/>
    <w:rsid w:val="007D3357"/>
    <w:rsid w:val="007D37CD"/>
    <w:rsid w:val="007D4E79"/>
    <w:rsid w:val="007D4E80"/>
    <w:rsid w:val="007D5BE9"/>
    <w:rsid w:val="007D5E2B"/>
    <w:rsid w:val="007D66F8"/>
    <w:rsid w:val="007E012D"/>
    <w:rsid w:val="007E08F6"/>
    <w:rsid w:val="007E0928"/>
    <w:rsid w:val="007E0C08"/>
    <w:rsid w:val="007E138C"/>
    <w:rsid w:val="007E1843"/>
    <w:rsid w:val="007E1D59"/>
    <w:rsid w:val="007E2218"/>
    <w:rsid w:val="007E3921"/>
    <w:rsid w:val="007E424F"/>
    <w:rsid w:val="007E446B"/>
    <w:rsid w:val="007E4650"/>
    <w:rsid w:val="007E49A4"/>
    <w:rsid w:val="007E5614"/>
    <w:rsid w:val="007E57F4"/>
    <w:rsid w:val="007E65D9"/>
    <w:rsid w:val="007E6A69"/>
    <w:rsid w:val="007E7156"/>
    <w:rsid w:val="007F03FF"/>
    <w:rsid w:val="007F08F6"/>
    <w:rsid w:val="007F1221"/>
    <w:rsid w:val="007F2AF8"/>
    <w:rsid w:val="007F2E20"/>
    <w:rsid w:val="007F4202"/>
    <w:rsid w:val="007F4633"/>
    <w:rsid w:val="007F68AD"/>
    <w:rsid w:val="007F7C4F"/>
    <w:rsid w:val="00800DDF"/>
    <w:rsid w:val="00801370"/>
    <w:rsid w:val="00801F8E"/>
    <w:rsid w:val="008025A4"/>
    <w:rsid w:val="00802A90"/>
    <w:rsid w:val="008039FA"/>
    <w:rsid w:val="008052EC"/>
    <w:rsid w:val="0080560B"/>
    <w:rsid w:val="008063B6"/>
    <w:rsid w:val="008072AE"/>
    <w:rsid w:val="00807851"/>
    <w:rsid w:val="00810206"/>
    <w:rsid w:val="0081032B"/>
    <w:rsid w:val="00810F81"/>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27EE5"/>
    <w:rsid w:val="0083039F"/>
    <w:rsid w:val="00830754"/>
    <w:rsid w:val="008310AD"/>
    <w:rsid w:val="00831BD8"/>
    <w:rsid w:val="00831FF5"/>
    <w:rsid w:val="00832790"/>
    <w:rsid w:val="008327C1"/>
    <w:rsid w:val="00833183"/>
    <w:rsid w:val="00833A28"/>
    <w:rsid w:val="00834468"/>
    <w:rsid w:val="0083449B"/>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D87"/>
    <w:rsid w:val="00846125"/>
    <w:rsid w:val="00846CE4"/>
    <w:rsid w:val="00847A62"/>
    <w:rsid w:val="008503F1"/>
    <w:rsid w:val="00850A61"/>
    <w:rsid w:val="00850EA6"/>
    <w:rsid w:val="00851763"/>
    <w:rsid w:val="008517A3"/>
    <w:rsid w:val="00851A2F"/>
    <w:rsid w:val="00851DFA"/>
    <w:rsid w:val="0085273B"/>
    <w:rsid w:val="008558A8"/>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61B"/>
    <w:rsid w:val="00870992"/>
    <w:rsid w:val="00870EBA"/>
    <w:rsid w:val="00871F98"/>
    <w:rsid w:val="008724DC"/>
    <w:rsid w:val="00873970"/>
    <w:rsid w:val="00873ED7"/>
    <w:rsid w:val="00874080"/>
    <w:rsid w:val="008740F9"/>
    <w:rsid w:val="0087482B"/>
    <w:rsid w:val="00876A11"/>
    <w:rsid w:val="00876C88"/>
    <w:rsid w:val="00876CF0"/>
    <w:rsid w:val="0087700F"/>
    <w:rsid w:val="008772A2"/>
    <w:rsid w:val="00877370"/>
    <w:rsid w:val="008811A3"/>
    <w:rsid w:val="00881763"/>
    <w:rsid w:val="008821C6"/>
    <w:rsid w:val="0088228B"/>
    <w:rsid w:val="00882F8E"/>
    <w:rsid w:val="0088384D"/>
    <w:rsid w:val="00884E57"/>
    <w:rsid w:val="0088506E"/>
    <w:rsid w:val="00885727"/>
    <w:rsid w:val="00885829"/>
    <w:rsid w:val="00886739"/>
    <w:rsid w:val="00886832"/>
    <w:rsid w:val="008879BB"/>
    <w:rsid w:val="0089019A"/>
    <w:rsid w:val="0089035A"/>
    <w:rsid w:val="008913B6"/>
    <w:rsid w:val="0089144F"/>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58C7"/>
    <w:rsid w:val="008A670E"/>
    <w:rsid w:val="008B001E"/>
    <w:rsid w:val="008B09F3"/>
    <w:rsid w:val="008B13D7"/>
    <w:rsid w:val="008B1743"/>
    <w:rsid w:val="008B1D47"/>
    <w:rsid w:val="008B2757"/>
    <w:rsid w:val="008B4456"/>
    <w:rsid w:val="008B4C87"/>
    <w:rsid w:val="008B5496"/>
    <w:rsid w:val="008B6D81"/>
    <w:rsid w:val="008B7497"/>
    <w:rsid w:val="008B74FB"/>
    <w:rsid w:val="008B7CD6"/>
    <w:rsid w:val="008C00D0"/>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306"/>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43B"/>
    <w:rsid w:val="00902C40"/>
    <w:rsid w:val="009034DC"/>
    <w:rsid w:val="009036F3"/>
    <w:rsid w:val="00903B86"/>
    <w:rsid w:val="00903D9E"/>
    <w:rsid w:val="00904171"/>
    <w:rsid w:val="009057D5"/>
    <w:rsid w:val="00906E7F"/>
    <w:rsid w:val="009070B8"/>
    <w:rsid w:val="00907748"/>
    <w:rsid w:val="00911877"/>
    <w:rsid w:val="00914F84"/>
    <w:rsid w:val="00915F4F"/>
    <w:rsid w:val="00915F72"/>
    <w:rsid w:val="00916095"/>
    <w:rsid w:val="009164E0"/>
    <w:rsid w:val="00917D76"/>
    <w:rsid w:val="0092385F"/>
    <w:rsid w:val="00924B68"/>
    <w:rsid w:val="00924C06"/>
    <w:rsid w:val="00925257"/>
    <w:rsid w:val="00925312"/>
    <w:rsid w:val="009253DA"/>
    <w:rsid w:val="0092557A"/>
    <w:rsid w:val="009256A2"/>
    <w:rsid w:val="0092582C"/>
    <w:rsid w:val="00925DFB"/>
    <w:rsid w:val="009268F3"/>
    <w:rsid w:val="00926E65"/>
    <w:rsid w:val="00930345"/>
    <w:rsid w:val="0093078C"/>
    <w:rsid w:val="00930B4F"/>
    <w:rsid w:val="00930C0D"/>
    <w:rsid w:val="00931043"/>
    <w:rsid w:val="0093129B"/>
    <w:rsid w:val="00931379"/>
    <w:rsid w:val="0093159E"/>
    <w:rsid w:val="00931A76"/>
    <w:rsid w:val="00931CCA"/>
    <w:rsid w:val="009321BD"/>
    <w:rsid w:val="00932E1C"/>
    <w:rsid w:val="00933FBF"/>
    <w:rsid w:val="00934C9F"/>
    <w:rsid w:val="00935014"/>
    <w:rsid w:val="0093519A"/>
    <w:rsid w:val="00935999"/>
    <w:rsid w:val="00936E1B"/>
    <w:rsid w:val="00936F38"/>
    <w:rsid w:val="00940477"/>
    <w:rsid w:val="00940784"/>
    <w:rsid w:val="00941524"/>
    <w:rsid w:val="00941AAD"/>
    <w:rsid w:val="00941F5B"/>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3E08"/>
    <w:rsid w:val="00964176"/>
    <w:rsid w:val="009652F3"/>
    <w:rsid w:val="00965717"/>
    <w:rsid w:val="00965F51"/>
    <w:rsid w:val="0097058C"/>
    <w:rsid w:val="00970BF5"/>
    <w:rsid w:val="00971138"/>
    <w:rsid w:val="00971401"/>
    <w:rsid w:val="0097146A"/>
    <w:rsid w:val="00971AAA"/>
    <w:rsid w:val="009724D3"/>
    <w:rsid w:val="0097283D"/>
    <w:rsid w:val="0097369C"/>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152E"/>
    <w:rsid w:val="0099257F"/>
    <w:rsid w:val="00992900"/>
    <w:rsid w:val="00993881"/>
    <w:rsid w:val="0099473B"/>
    <w:rsid w:val="00994759"/>
    <w:rsid w:val="00994914"/>
    <w:rsid w:val="009951FF"/>
    <w:rsid w:val="0099595B"/>
    <w:rsid w:val="00995F60"/>
    <w:rsid w:val="009962BE"/>
    <w:rsid w:val="00996986"/>
    <w:rsid w:val="0099739B"/>
    <w:rsid w:val="009973E6"/>
    <w:rsid w:val="00997AEA"/>
    <w:rsid w:val="00997E82"/>
    <w:rsid w:val="009A0AEE"/>
    <w:rsid w:val="009A17AD"/>
    <w:rsid w:val="009A2331"/>
    <w:rsid w:val="009A3B3A"/>
    <w:rsid w:val="009A44F4"/>
    <w:rsid w:val="009A4811"/>
    <w:rsid w:val="009A7D7D"/>
    <w:rsid w:val="009B00A5"/>
    <w:rsid w:val="009B07D5"/>
    <w:rsid w:val="009B0E91"/>
    <w:rsid w:val="009B37CA"/>
    <w:rsid w:val="009B38F8"/>
    <w:rsid w:val="009B496F"/>
    <w:rsid w:val="009B526B"/>
    <w:rsid w:val="009B5C4E"/>
    <w:rsid w:val="009B5DA6"/>
    <w:rsid w:val="009B5FBA"/>
    <w:rsid w:val="009B669D"/>
    <w:rsid w:val="009B67EE"/>
    <w:rsid w:val="009B692D"/>
    <w:rsid w:val="009B73EA"/>
    <w:rsid w:val="009B7517"/>
    <w:rsid w:val="009B7979"/>
    <w:rsid w:val="009C0064"/>
    <w:rsid w:val="009C0207"/>
    <w:rsid w:val="009C0AF3"/>
    <w:rsid w:val="009C0D11"/>
    <w:rsid w:val="009C1B09"/>
    <w:rsid w:val="009C27AB"/>
    <w:rsid w:val="009C2B83"/>
    <w:rsid w:val="009C34B1"/>
    <w:rsid w:val="009C36E5"/>
    <w:rsid w:val="009C50BF"/>
    <w:rsid w:val="009C59CB"/>
    <w:rsid w:val="009C6A33"/>
    <w:rsid w:val="009C6A5F"/>
    <w:rsid w:val="009C709E"/>
    <w:rsid w:val="009C7C47"/>
    <w:rsid w:val="009D01D0"/>
    <w:rsid w:val="009D03BA"/>
    <w:rsid w:val="009D0850"/>
    <w:rsid w:val="009D14B5"/>
    <w:rsid w:val="009D16C7"/>
    <w:rsid w:val="009D2188"/>
    <w:rsid w:val="009D295E"/>
    <w:rsid w:val="009D2AB9"/>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24C"/>
    <w:rsid w:val="009F0E20"/>
    <w:rsid w:val="009F0F6B"/>
    <w:rsid w:val="009F3D99"/>
    <w:rsid w:val="009F4CCB"/>
    <w:rsid w:val="009F5BD0"/>
    <w:rsid w:val="009F5FA1"/>
    <w:rsid w:val="009F7391"/>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6590"/>
    <w:rsid w:val="00A065F4"/>
    <w:rsid w:val="00A0680C"/>
    <w:rsid w:val="00A06E8E"/>
    <w:rsid w:val="00A07454"/>
    <w:rsid w:val="00A077FA"/>
    <w:rsid w:val="00A07F96"/>
    <w:rsid w:val="00A105E9"/>
    <w:rsid w:val="00A10AD0"/>
    <w:rsid w:val="00A11D9D"/>
    <w:rsid w:val="00A126EE"/>
    <w:rsid w:val="00A129D4"/>
    <w:rsid w:val="00A1446F"/>
    <w:rsid w:val="00A14BDC"/>
    <w:rsid w:val="00A14D8D"/>
    <w:rsid w:val="00A1577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40E"/>
    <w:rsid w:val="00A3451A"/>
    <w:rsid w:val="00A34ABF"/>
    <w:rsid w:val="00A34DD7"/>
    <w:rsid w:val="00A35F29"/>
    <w:rsid w:val="00A35F57"/>
    <w:rsid w:val="00A36354"/>
    <w:rsid w:val="00A3688D"/>
    <w:rsid w:val="00A374EC"/>
    <w:rsid w:val="00A37688"/>
    <w:rsid w:val="00A4001E"/>
    <w:rsid w:val="00A402A7"/>
    <w:rsid w:val="00A412C9"/>
    <w:rsid w:val="00A4186C"/>
    <w:rsid w:val="00A42024"/>
    <w:rsid w:val="00A42610"/>
    <w:rsid w:val="00A42D97"/>
    <w:rsid w:val="00A431E3"/>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57FBB"/>
    <w:rsid w:val="00A60151"/>
    <w:rsid w:val="00A60AA7"/>
    <w:rsid w:val="00A6143F"/>
    <w:rsid w:val="00A63059"/>
    <w:rsid w:val="00A6382A"/>
    <w:rsid w:val="00A63A12"/>
    <w:rsid w:val="00A63EC6"/>
    <w:rsid w:val="00A63F07"/>
    <w:rsid w:val="00A64C9C"/>
    <w:rsid w:val="00A64D61"/>
    <w:rsid w:val="00A64E9F"/>
    <w:rsid w:val="00A64EE7"/>
    <w:rsid w:val="00A659C3"/>
    <w:rsid w:val="00A67219"/>
    <w:rsid w:val="00A67664"/>
    <w:rsid w:val="00A67912"/>
    <w:rsid w:val="00A70AF3"/>
    <w:rsid w:val="00A710F8"/>
    <w:rsid w:val="00A71520"/>
    <w:rsid w:val="00A71B60"/>
    <w:rsid w:val="00A720B0"/>
    <w:rsid w:val="00A72961"/>
    <w:rsid w:val="00A72DC5"/>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1126"/>
    <w:rsid w:val="00A91316"/>
    <w:rsid w:val="00A928B4"/>
    <w:rsid w:val="00A92BD4"/>
    <w:rsid w:val="00A92C98"/>
    <w:rsid w:val="00A940B1"/>
    <w:rsid w:val="00A94BD1"/>
    <w:rsid w:val="00A9513D"/>
    <w:rsid w:val="00A95CA2"/>
    <w:rsid w:val="00A978DF"/>
    <w:rsid w:val="00A97B89"/>
    <w:rsid w:val="00AA1652"/>
    <w:rsid w:val="00AA1A08"/>
    <w:rsid w:val="00AA1BBE"/>
    <w:rsid w:val="00AA2077"/>
    <w:rsid w:val="00AA2488"/>
    <w:rsid w:val="00AA24A7"/>
    <w:rsid w:val="00AA2A76"/>
    <w:rsid w:val="00AA2CE6"/>
    <w:rsid w:val="00AA2D5A"/>
    <w:rsid w:val="00AA2DAF"/>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31B8"/>
    <w:rsid w:val="00AC54A3"/>
    <w:rsid w:val="00AC5C07"/>
    <w:rsid w:val="00AC62C9"/>
    <w:rsid w:val="00AC6498"/>
    <w:rsid w:val="00AC7A55"/>
    <w:rsid w:val="00AD007E"/>
    <w:rsid w:val="00AD17F2"/>
    <w:rsid w:val="00AD2833"/>
    <w:rsid w:val="00AD296B"/>
    <w:rsid w:val="00AD4058"/>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6ACD"/>
    <w:rsid w:val="00AE7A44"/>
    <w:rsid w:val="00AF0093"/>
    <w:rsid w:val="00AF0961"/>
    <w:rsid w:val="00AF0A8B"/>
    <w:rsid w:val="00AF0AE6"/>
    <w:rsid w:val="00AF0B85"/>
    <w:rsid w:val="00AF1026"/>
    <w:rsid w:val="00AF1150"/>
    <w:rsid w:val="00AF156F"/>
    <w:rsid w:val="00AF168A"/>
    <w:rsid w:val="00AF176B"/>
    <w:rsid w:val="00AF1FE4"/>
    <w:rsid w:val="00AF312A"/>
    <w:rsid w:val="00AF3D75"/>
    <w:rsid w:val="00AF4526"/>
    <w:rsid w:val="00AF4B82"/>
    <w:rsid w:val="00AF5350"/>
    <w:rsid w:val="00AF546A"/>
    <w:rsid w:val="00AF5A88"/>
    <w:rsid w:val="00AF7710"/>
    <w:rsid w:val="00AF7BF2"/>
    <w:rsid w:val="00AF7C17"/>
    <w:rsid w:val="00B0096A"/>
    <w:rsid w:val="00B0104E"/>
    <w:rsid w:val="00B0276C"/>
    <w:rsid w:val="00B0277C"/>
    <w:rsid w:val="00B02A36"/>
    <w:rsid w:val="00B02F52"/>
    <w:rsid w:val="00B0397A"/>
    <w:rsid w:val="00B069F3"/>
    <w:rsid w:val="00B07124"/>
    <w:rsid w:val="00B07329"/>
    <w:rsid w:val="00B11C57"/>
    <w:rsid w:val="00B139AD"/>
    <w:rsid w:val="00B14150"/>
    <w:rsid w:val="00B14421"/>
    <w:rsid w:val="00B144B0"/>
    <w:rsid w:val="00B14D4A"/>
    <w:rsid w:val="00B14F25"/>
    <w:rsid w:val="00B152D6"/>
    <w:rsid w:val="00B15DB6"/>
    <w:rsid w:val="00B15F19"/>
    <w:rsid w:val="00B16FED"/>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CA"/>
    <w:rsid w:val="00B32DB0"/>
    <w:rsid w:val="00B33A26"/>
    <w:rsid w:val="00B33A76"/>
    <w:rsid w:val="00B3471A"/>
    <w:rsid w:val="00B367F6"/>
    <w:rsid w:val="00B36CC3"/>
    <w:rsid w:val="00B4034C"/>
    <w:rsid w:val="00B41DED"/>
    <w:rsid w:val="00B43770"/>
    <w:rsid w:val="00B44C9A"/>
    <w:rsid w:val="00B44D5A"/>
    <w:rsid w:val="00B4521C"/>
    <w:rsid w:val="00B466BC"/>
    <w:rsid w:val="00B467F1"/>
    <w:rsid w:val="00B5007B"/>
    <w:rsid w:val="00B51320"/>
    <w:rsid w:val="00B51E44"/>
    <w:rsid w:val="00B5307C"/>
    <w:rsid w:val="00B53ED1"/>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9B4"/>
    <w:rsid w:val="00B71AD4"/>
    <w:rsid w:val="00B726BA"/>
    <w:rsid w:val="00B72D7A"/>
    <w:rsid w:val="00B74EC6"/>
    <w:rsid w:val="00B75633"/>
    <w:rsid w:val="00B7715D"/>
    <w:rsid w:val="00B81654"/>
    <w:rsid w:val="00B82349"/>
    <w:rsid w:val="00B833FF"/>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2DEA"/>
    <w:rsid w:val="00BA397B"/>
    <w:rsid w:val="00BA3A05"/>
    <w:rsid w:val="00BA3C60"/>
    <w:rsid w:val="00BA4EDF"/>
    <w:rsid w:val="00BA4FD1"/>
    <w:rsid w:val="00BA5DA8"/>
    <w:rsid w:val="00BA5E07"/>
    <w:rsid w:val="00BA6485"/>
    <w:rsid w:val="00BA6E4C"/>
    <w:rsid w:val="00BB01FB"/>
    <w:rsid w:val="00BB1CF9"/>
    <w:rsid w:val="00BB1EE5"/>
    <w:rsid w:val="00BB22A9"/>
    <w:rsid w:val="00BB30A0"/>
    <w:rsid w:val="00BB3127"/>
    <w:rsid w:val="00BB32E4"/>
    <w:rsid w:val="00BB3BD0"/>
    <w:rsid w:val="00BB4543"/>
    <w:rsid w:val="00BB488F"/>
    <w:rsid w:val="00BB4BE7"/>
    <w:rsid w:val="00BB4D40"/>
    <w:rsid w:val="00BB6D44"/>
    <w:rsid w:val="00BB7F7A"/>
    <w:rsid w:val="00BB7FE0"/>
    <w:rsid w:val="00BC010A"/>
    <w:rsid w:val="00BC0255"/>
    <w:rsid w:val="00BC17DC"/>
    <w:rsid w:val="00BC30F3"/>
    <w:rsid w:val="00BC3495"/>
    <w:rsid w:val="00BC3D4D"/>
    <w:rsid w:val="00BC6357"/>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31E7"/>
    <w:rsid w:val="00BD433F"/>
    <w:rsid w:val="00BD4A13"/>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1076"/>
    <w:rsid w:val="00BF12F2"/>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50F"/>
    <w:rsid w:val="00C05AD3"/>
    <w:rsid w:val="00C05E1D"/>
    <w:rsid w:val="00C06493"/>
    <w:rsid w:val="00C06752"/>
    <w:rsid w:val="00C06B45"/>
    <w:rsid w:val="00C07017"/>
    <w:rsid w:val="00C0745E"/>
    <w:rsid w:val="00C07B38"/>
    <w:rsid w:val="00C10748"/>
    <w:rsid w:val="00C1078F"/>
    <w:rsid w:val="00C13451"/>
    <w:rsid w:val="00C1422B"/>
    <w:rsid w:val="00C148F3"/>
    <w:rsid w:val="00C14E8D"/>
    <w:rsid w:val="00C1629E"/>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765"/>
    <w:rsid w:val="00C34B57"/>
    <w:rsid w:val="00C359F1"/>
    <w:rsid w:val="00C363DA"/>
    <w:rsid w:val="00C3645C"/>
    <w:rsid w:val="00C369B8"/>
    <w:rsid w:val="00C372A3"/>
    <w:rsid w:val="00C37756"/>
    <w:rsid w:val="00C37B05"/>
    <w:rsid w:val="00C37F9F"/>
    <w:rsid w:val="00C408E7"/>
    <w:rsid w:val="00C40F31"/>
    <w:rsid w:val="00C41102"/>
    <w:rsid w:val="00C41BAD"/>
    <w:rsid w:val="00C43417"/>
    <w:rsid w:val="00C44F0A"/>
    <w:rsid w:val="00C4581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D58"/>
    <w:rsid w:val="00C679DC"/>
    <w:rsid w:val="00C67AAC"/>
    <w:rsid w:val="00C70C80"/>
    <w:rsid w:val="00C71DD9"/>
    <w:rsid w:val="00C75253"/>
    <w:rsid w:val="00C75389"/>
    <w:rsid w:val="00C7693F"/>
    <w:rsid w:val="00C7768C"/>
    <w:rsid w:val="00C77A5D"/>
    <w:rsid w:val="00C8030C"/>
    <w:rsid w:val="00C80F0A"/>
    <w:rsid w:val="00C81156"/>
    <w:rsid w:val="00C82400"/>
    <w:rsid w:val="00C82762"/>
    <w:rsid w:val="00C82AD1"/>
    <w:rsid w:val="00C82ED2"/>
    <w:rsid w:val="00C83C46"/>
    <w:rsid w:val="00C85772"/>
    <w:rsid w:val="00C85EC8"/>
    <w:rsid w:val="00C85F95"/>
    <w:rsid w:val="00C862D3"/>
    <w:rsid w:val="00C86AC8"/>
    <w:rsid w:val="00C875F1"/>
    <w:rsid w:val="00C87604"/>
    <w:rsid w:val="00C90061"/>
    <w:rsid w:val="00C902C2"/>
    <w:rsid w:val="00C905F5"/>
    <w:rsid w:val="00C91B2B"/>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C39"/>
    <w:rsid w:val="00CB0083"/>
    <w:rsid w:val="00CB0169"/>
    <w:rsid w:val="00CB082F"/>
    <w:rsid w:val="00CB0BBF"/>
    <w:rsid w:val="00CB1FD6"/>
    <w:rsid w:val="00CB2529"/>
    <w:rsid w:val="00CB28C7"/>
    <w:rsid w:val="00CB3EF8"/>
    <w:rsid w:val="00CB4074"/>
    <w:rsid w:val="00CB431E"/>
    <w:rsid w:val="00CB4C11"/>
    <w:rsid w:val="00CB4F20"/>
    <w:rsid w:val="00CB616E"/>
    <w:rsid w:val="00CB63A3"/>
    <w:rsid w:val="00CB63DB"/>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496"/>
    <w:rsid w:val="00CD37B8"/>
    <w:rsid w:val="00CD3C7B"/>
    <w:rsid w:val="00CD49C5"/>
    <w:rsid w:val="00CD538C"/>
    <w:rsid w:val="00CD5925"/>
    <w:rsid w:val="00CD6008"/>
    <w:rsid w:val="00CD6463"/>
    <w:rsid w:val="00CD6A6A"/>
    <w:rsid w:val="00CD6BD1"/>
    <w:rsid w:val="00CD6F56"/>
    <w:rsid w:val="00CD74C4"/>
    <w:rsid w:val="00CD7523"/>
    <w:rsid w:val="00CD7ADC"/>
    <w:rsid w:val="00CE0979"/>
    <w:rsid w:val="00CE170A"/>
    <w:rsid w:val="00CE1A6B"/>
    <w:rsid w:val="00CE2476"/>
    <w:rsid w:val="00CE34C7"/>
    <w:rsid w:val="00CE3722"/>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6F27"/>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8FC"/>
    <w:rsid w:val="00D15D79"/>
    <w:rsid w:val="00D160EF"/>
    <w:rsid w:val="00D163FB"/>
    <w:rsid w:val="00D16921"/>
    <w:rsid w:val="00D173A0"/>
    <w:rsid w:val="00D1763E"/>
    <w:rsid w:val="00D2054C"/>
    <w:rsid w:val="00D20969"/>
    <w:rsid w:val="00D20A96"/>
    <w:rsid w:val="00D20B4E"/>
    <w:rsid w:val="00D21399"/>
    <w:rsid w:val="00D214C0"/>
    <w:rsid w:val="00D21535"/>
    <w:rsid w:val="00D215D3"/>
    <w:rsid w:val="00D21A97"/>
    <w:rsid w:val="00D22376"/>
    <w:rsid w:val="00D228AD"/>
    <w:rsid w:val="00D22A63"/>
    <w:rsid w:val="00D2330B"/>
    <w:rsid w:val="00D2502B"/>
    <w:rsid w:val="00D25619"/>
    <w:rsid w:val="00D2582C"/>
    <w:rsid w:val="00D25958"/>
    <w:rsid w:val="00D25CAE"/>
    <w:rsid w:val="00D261A0"/>
    <w:rsid w:val="00D263DB"/>
    <w:rsid w:val="00D271AC"/>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BA4"/>
    <w:rsid w:val="00D36D11"/>
    <w:rsid w:val="00D400BC"/>
    <w:rsid w:val="00D40D12"/>
    <w:rsid w:val="00D41036"/>
    <w:rsid w:val="00D42278"/>
    <w:rsid w:val="00D432AA"/>
    <w:rsid w:val="00D43521"/>
    <w:rsid w:val="00D43C8D"/>
    <w:rsid w:val="00D44543"/>
    <w:rsid w:val="00D44586"/>
    <w:rsid w:val="00D45083"/>
    <w:rsid w:val="00D4509F"/>
    <w:rsid w:val="00D46745"/>
    <w:rsid w:val="00D5150C"/>
    <w:rsid w:val="00D51711"/>
    <w:rsid w:val="00D5374F"/>
    <w:rsid w:val="00D53756"/>
    <w:rsid w:val="00D53A04"/>
    <w:rsid w:val="00D53A4A"/>
    <w:rsid w:val="00D53AA6"/>
    <w:rsid w:val="00D543C9"/>
    <w:rsid w:val="00D54E63"/>
    <w:rsid w:val="00D57261"/>
    <w:rsid w:val="00D578BF"/>
    <w:rsid w:val="00D609B8"/>
    <w:rsid w:val="00D609DB"/>
    <w:rsid w:val="00D60B10"/>
    <w:rsid w:val="00D6213A"/>
    <w:rsid w:val="00D62F29"/>
    <w:rsid w:val="00D65214"/>
    <w:rsid w:val="00D652A8"/>
    <w:rsid w:val="00D66591"/>
    <w:rsid w:val="00D671B9"/>
    <w:rsid w:val="00D67ADE"/>
    <w:rsid w:val="00D67C0B"/>
    <w:rsid w:val="00D700AD"/>
    <w:rsid w:val="00D7012B"/>
    <w:rsid w:val="00D70A77"/>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68"/>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6970"/>
    <w:rsid w:val="00DA69F3"/>
    <w:rsid w:val="00DA7457"/>
    <w:rsid w:val="00DA7971"/>
    <w:rsid w:val="00DB0562"/>
    <w:rsid w:val="00DB0CF2"/>
    <w:rsid w:val="00DB10A9"/>
    <w:rsid w:val="00DB1395"/>
    <w:rsid w:val="00DB221B"/>
    <w:rsid w:val="00DB2719"/>
    <w:rsid w:val="00DB2780"/>
    <w:rsid w:val="00DB2ADE"/>
    <w:rsid w:val="00DB32FB"/>
    <w:rsid w:val="00DB3BE3"/>
    <w:rsid w:val="00DB3E4F"/>
    <w:rsid w:val="00DB4617"/>
    <w:rsid w:val="00DB5A10"/>
    <w:rsid w:val="00DB5B80"/>
    <w:rsid w:val="00DB5EFC"/>
    <w:rsid w:val="00DB6019"/>
    <w:rsid w:val="00DB6734"/>
    <w:rsid w:val="00DB72D2"/>
    <w:rsid w:val="00DC06AB"/>
    <w:rsid w:val="00DC0D86"/>
    <w:rsid w:val="00DC0E17"/>
    <w:rsid w:val="00DC1E04"/>
    <w:rsid w:val="00DC252B"/>
    <w:rsid w:val="00DC25FF"/>
    <w:rsid w:val="00DC3110"/>
    <w:rsid w:val="00DC3436"/>
    <w:rsid w:val="00DC37F3"/>
    <w:rsid w:val="00DC480A"/>
    <w:rsid w:val="00DC4A44"/>
    <w:rsid w:val="00DC4C33"/>
    <w:rsid w:val="00DC4CE9"/>
    <w:rsid w:val="00DC4F68"/>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0397"/>
    <w:rsid w:val="00DE1F70"/>
    <w:rsid w:val="00DE2C50"/>
    <w:rsid w:val="00DE2F21"/>
    <w:rsid w:val="00DE392F"/>
    <w:rsid w:val="00DE48FE"/>
    <w:rsid w:val="00DE51A6"/>
    <w:rsid w:val="00DE5852"/>
    <w:rsid w:val="00DE5AB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DF5C7F"/>
    <w:rsid w:val="00DF7637"/>
    <w:rsid w:val="00DF7E0B"/>
    <w:rsid w:val="00E0053E"/>
    <w:rsid w:val="00E00D8C"/>
    <w:rsid w:val="00E027B6"/>
    <w:rsid w:val="00E02A91"/>
    <w:rsid w:val="00E03527"/>
    <w:rsid w:val="00E03E8E"/>
    <w:rsid w:val="00E04F32"/>
    <w:rsid w:val="00E056AD"/>
    <w:rsid w:val="00E06A71"/>
    <w:rsid w:val="00E07741"/>
    <w:rsid w:val="00E1035E"/>
    <w:rsid w:val="00E1042B"/>
    <w:rsid w:val="00E1136B"/>
    <w:rsid w:val="00E11B36"/>
    <w:rsid w:val="00E126B1"/>
    <w:rsid w:val="00E12E35"/>
    <w:rsid w:val="00E14071"/>
    <w:rsid w:val="00E14952"/>
    <w:rsid w:val="00E14ACD"/>
    <w:rsid w:val="00E1506B"/>
    <w:rsid w:val="00E15A80"/>
    <w:rsid w:val="00E15F68"/>
    <w:rsid w:val="00E15FD7"/>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B67"/>
    <w:rsid w:val="00E560BA"/>
    <w:rsid w:val="00E56184"/>
    <w:rsid w:val="00E56602"/>
    <w:rsid w:val="00E56BF4"/>
    <w:rsid w:val="00E56CEF"/>
    <w:rsid w:val="00E57A27"/>
    <w:rsid w:val="00E61A89"/>
    <w:rsid w:val="00E62120"/>
    <w:rsid w:val="00E6264F"/>
    <w:rsid w:val="00E64269"/>
    <w:rsid w:val="00E648B5"/>
    <w:rsid w:val="00E65AF6"/>
    <w:rsid w:val="00E67BB7"/>
    <w:rsid w:val="00E67C95"/>
    <w:rsid w:val="00E7171A"/>
    <w:rsid w:val="00E720AB"/>
    <w:rsid w:val="00E72809"/>
    <w:rsid w:val="00E72EC5"/>
    <w:rsid w:val="00E72F69"/>
    <w:rsid w:val="00E74C9D"/>
    <w:rsid w:val="00E760C2"/>
    <w:rsid w:val="00E76597"/>
    <w:rsid w:val="00E80196"/>
    <w:rsid w:val="00E80B43"/>
    <w:rsid w:val="00E80CC1"/>
    <w:rsid w:val="00E80DD6"/>
    <w:rsid w:val="00E8192A"/>
    <w:rsid w:val="00E81F42"/>
    <w:rsid w:val="00E83EB8"/>
    <w:rsid w:val="00E84423"/>
    <w:rsid w:val="00E84525"/>
    <w:rsid w:val="00E84933"/>
    <w:rsid w:val="00E85143"/>
    <w:rsid w:val="00E85BA4"/>
    <w:rsid w:val="00E85C19"/>
    <w:rsid w:val="00E85D30"/>
    <w:rsid w:val="00E86A3C"/>
    <w:rsid w:val="00E902BD"/>
    <w:rsid w:val="00E9140A"/>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A1B"/>
    <w:rsid w:val="00EA3FF9"/>
    <w:rsid w:val="00EA49D1"/>
    <w:rsid w:val="00EA55A8"/>
    <w:rsid w:val="00EA6E9A"/>
    <w:rsid w:val="00EA73BF"/>
    <w:rsid w:val="00EA7C31"/>
    <w:rsid w:val="00EB082F"/>
    <w:rsid w:val="00EB0AD1"/>
    <w:rsid w:val="00EB0D11"/>
    <w:rsid w:val="00EB160D"/>
    <w:rsid w:val="00EB3886"/>
    <w:rsid w:val="00EB3D6B"/>
    <w:rsid w:val="00EB4549"/>
    <w:rsid w:val="00EB475B"/>
    <w:rsid w:val="00EB582A"/>
    <w:rsid w:val="00EB5F3F"/>
    <w:rsid w:val="00EB69DA"/>
    <w:rsid w:val="00EB6BA8"/>
    <w:rsid w:val="00EB6E50"/>
    <w:rsid w:val="00EB719C"/>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2C04"/>
    <w:rsid w:val="00ED36FD"/>
    <w:rsid w:val="00ED4470"/>
    <w:rsid w:val="00ED53AF"/>
    <w:rsid w:val="00ED53C2"/>
    <w:rsid w:val="00ED5D5D"/>
    <w:rsid w:val="00ED5F4B"/>
    <w:rsid w:val="00ED6627"/>
    <w:rsid w:val="00ED67EA"/>
    <w:rsid w:val="00ED6833"/>
    <w:rsid w:val="00ED7500"/>
    <w:rsid w:val="00EE0031"/>
    <w:rsid w:val="00EE018E"/>
    <w:rsid w:val="00EE069E"/>
    <w:rsid w:val="00EE06F6"/>
    <w:rsid w:val="00EE0BDD"/>
    <w:rsid w:val="00EE2531"/>
    <w:rsid w:val="00EE26CA"/>
    <w:rsid w:val="00EE2AB5"/>
    <w:rsid w:val="00EE33E4"/>
    <w:rsid w:val="00EE36AA"/>
    <w:rsid w:val="00EE4593"/>
    <w:rsid w:val="00EE4A05"/>
    <w:rsid w:val="00EE54D4"/>
    <w:rsid w:val="00EE6341"/>
    <w:rsid w:val="00EE6915"/>
    <w:rsid w:val="00EE6A11"/>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3E"/>
    <w:rsid w:val="00F01056"/>
    <w:rsid w:val="00F01353"/>
    <w:rsid w:val="00F014E9"/>
    <w:rsid w:val="00F0187C"/>
    <w:rsid w:val="00F01880"/>
    <w:rsid w:val="00F02012"/>
    <w:rsid w:val="00F02122"/>
    <w:rsid w:val="00F02C2D"/>
    <w:rsid w:val="00F0352B"/>
    <w:rsid w:val="00F04204"/>
    <w:rsid w:val="00F04B74"/>
    <w:rsid w:val="00F04BF5"/>
    <w:rsid w:val="00F04BFE"/>
    <w:rsid w:val="00F05046"/>
    <w:rsid w:val="00F069F3"/>
    <w:rsid w:val="00F069F7"/>
    <w:rsid w:val="00F10645"/>
    <w:rsid w:val="00F1089B"/>
    <w:rsid w:val="00F109F1"/>
    <w:rsid w:val="00F10BB5"/>
    <w:rsid w:val="00F10C25"/>
    <w:rsid w:val="00F113B7"/>
    <w:rsid w:val="00F11CF9"/>
    <w:rsid w:val="00F131A4"/>
    <w:rsid w:val="00F13B4E"/>
    <w:rsid w:val="00F13E05"/>
    <w:rsid w:val="00F154B1"/>
    <w:rsid w:val="00F165BC"/>
    <w:rsid w:val="00F166AA"/>
    <w:rsid w:val="00F17FC9"/>
    <w:rsid w:val="00F200BE"/>
    <w:rsid w:val="00F200EE"/>
    <w:rsid w:val="00F20CF0"/>
    <w:rsid w:val="00F21AC7"/>
    <w:rsid w:val="00F221CF"/>
    <w:rsid w:val="00F22972"/>
    <w:rsid w:val="00F23E5F"/>
    <w:rsid w:val="00F23F3B"/>
    <w:rsid w:val="00F24176"/>
    <w:rsid w:val="00F24932"/>
    <w:rsid w:val="00F25EF1"/>
    <w:rsid w:val="00F26B17"/>
    <w:rsid w:val="00F26D89"/>
    <w:rsid w:val="00F27E6F"/>
    <w:rsid w:val="00F300D5"/>
    <w:rsid w:val="00F30190"/>
    <w:rsid w:val="00F302B2"/>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2C43"/>
    <w:rsid w:val="00F43421"/>
    <w:rsid w:val="00F4352B"/>
    <w:rsid w:val="00F439FE"/>
    <w:rsid w:val="00F43B3B"/>
    <w:rsid w:val="00F43E0B"/>
    <w:rsid w:val="00F44A40"/>
    <w:rsid w:val="00F45577"/>
    <w:rsid w:val="00F45945"/>
    <w:rsid w:val="00F4604C"/>
    <w:rsid w:val="00F46F93"/>
    <w:rsid w:val="00F51F0E"/>
    <w:rsid w:val="00F533C5"/>
    <w:rsid w:val="00F53AA1"/>
    <w:rsid w:val="00F53D44"/>
    <w:rsid w:val="00F54937"/>
    <w:rsid w:val="00F54A25"/>
    <w:rsid w:val="00F54B2F"/>
    <w:rsid w:val="00F554F6"/>
    <w:rsid w:val="00F55A95"/>
    <w:rsid w:val="00F55CD6"/>
    <w:rsid w:val="00F563B5"/>
    <w:rsid w:val="00F568D7"/>
    <w:rsid w:val="00F57285"/>
    <w:rsid w:val="00F6031F"/>
    <w:rsid w:val="00F60E8D"/>
    <w:rsid w:val="00F616B1"/>
    <w:rsid w:val="00F62560"/>
    <w:rsid w:val="00F628F3"/>
    <w:rsid w:val="00F62A43"/>
    <w:rsid w:val="00F6392B"/>
    <w:rsid w:val="00F63F74"/>
    <w:rsid w:val="00F63F80"/>
    <w:rsid w:val="00F65199"/>
    <w:rsid w:val="00F65373"/>
    <w:rsid w:val="00F65AD3"/>
    <w:rsid w:val="00F65F02"/>
    <w:rsid w:val="00F66107"/>
    <w:rsid w:val="00F663FC"/>
    <w:rsid w:val="00F7018B"/>
    <w:rsid w:val="00F70E88"/>
    <w:rsid w:val="00F7157A"/>
    <w:rsid w:val="00F71E3A"/>
    <w:rsid w:val="00F7227D"/>
    <w:rsid w:val="00F7297A"/>
    <w:rsid w:val="00F72C20"/>
    <w:rsid w:val="00F73325"/>
    <w:rsid w:val="00F737DC"/>
    <w:rsid w:val="00F73B0C"/>
    <w:rsid w:val="00F7631A"/>
    <w:rsid w:val="00F767AC"/>
    <w:rsid w:val="00F804A3"/>
    <w:rsid w:val="00F8179A"/>
    <w:rsid w:val="00F81D2C"/>
    <w:rsid w:val="00F82A86"/>
    <w:rsid w:val="00F82BCC"/>
    <w:rsid w:val="00F82FED"/>
    <w:rsid w:val="00F86B97"/>
    <w:rsid w:val="00F86EC8"/>
    <w:rsid w:val="00F870CF"/>
    <w:rsid w:val="00F87E95"/>
    <w:rsid w:val="00F90684"/>
    <w:rsid w:val="00F90707"/>
    <w:rsid w:val="00F90773"/>
    <w:rsid w:val="00F910DB"/>
    <w:rsid w:val="00F91188"/>
    <w:rsid w:val="00F91293"/>
    <w:rsid w:val="00F91B7B"/>
    <w:rsid w:val="00F92577"/>
    <w:rsid w:val="00F925EB"/>
    <w:rsid w:val="00F93913"/>
    <w:rsid w:val="00F94454"/>
    <w:rsid w:val="00F945DD"/>
    <w:rsid w:val="00F94E85"/>
    <w:rsid w:val="00F95447"/>
    <w:rsid w:val="00F9635E"/>
    <w:rsid w:val="00F96524"/>
    <w:rsid w:val="00F96D6C"/>
    <w:rsid w:val="00F971DC"/>
    <w:rsid w:val="00F9748C"/>
    <w:rsid w:val="00F97C17"/>
    <w:rsid w:val="00FA0467"/>
    <w:rsid w:val="00FA078C"/>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9C"/>
    <w:rsid w:val="00FB1BBE"/>
    <w:rsid w:val="00FB3B76"/>
    <w:rsid w:val="00FB3F41"/>
    <w:rsid w:val="00FB4A62"/>
    <w:rsid w:val="00FB5245"/>
    <w:rsid w:val="00FB579C"/>
    <w:rsid w:val="00FB6DA4"/>
    <w:rsid w:val="00FB75CE"/>
    <w:rsid w:val="00FB7ED7"/>
    <w:rsid w:val="00FC07F0"/>
    <w:rsid w:val="00FC0D82"/>
    <w:rsid w:val="00FC1544"/>
    <w:rsid w:val="00FC19AB"/>
    <w:rsid w:val="00FC19DA"/>
    <w:rsid w:val="00FC2B1C"/>
    <w:rsid w:val="00FC32E1"/>
    <w:rsid w:val="00FC3495"/>
    <w:rsid w:val="00FC4727"/>
    <w:rsid w:val="00FC4D80"/>
    <w:rsid w:val="00FC5FC5"/>
    <w:rsid w:val="00FC67E5"/>
    <w:rsid w:val="00FD0180"/>
    <w:rsid w:val="00FD052E"/>
    <w:rsid w:val="00FD0583"/>
    <w:rsid w:val="00FD16C5"/>
    <w:rsid w:val="00FD2F0C"/>
    <w:rsid w:val="00FD37DA"/>
    <w:rsid w:val="00FD3873"/>
    <w:rsid w:val="00FD472F"/>
    <w:rsid w:val="00FD498C"/>
    <w:rsid w:val="00FD4CC9"/>
    <w:rsid w:val="00FD5991"/>
    <w:rsid w:val="00FD6043"/>
    <w:rsid w:val="00FD6263"/>
    <w:rsid w:val="00FD73AE"/>
    <w:rsid w:val="00FD7A2C"/>
    <w:rsid w:val="00FE0FE5"/>
    <w:rsid w:val="00FE11C9"/>
    <w:rsid w:val="00FE13AB"/>
    <w:rsid w:val="00FE2121"/>
    <w:rsid w:val="00FE235E"/>
    <w:rsid w:val="00FE5A23"/>
    <w:rsid w:val="00FE5F35"/>
    <w:rsid w:val="00FE6040"/>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style>
  <w:style w:type="paragraph" w:styleId="Heading1">
    <w:name w:val="heading 1"/>
    <w:aliases w:val="JOURNAL HEADING,medha"/>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qFormat/>
    <w:rsid w:val="00300310"/>
    <w:rPr>
      <w:rFonts w:ascii="Cambria" w:eastAsia="MS Mincho" w:hAnsi="Cambria" w:cs="Times New Roman"/>
      <w:sz w:val="24"/>
      <w:szCs w:val="24"/>
      <w:lang w:eastAsia="ja-JP"/>
    </w:rPr>
  </w:style>
  <w:style w:type="character" w:styleId="FootnoteReference">
    <w:name w:val="footnote reference"/>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qFormat/>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unhideWhenUsed/>
    <w:qFormat/>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qFormat/>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qForma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medha Char"/>
    <w:basedOn w:val="DefaultParagraphFont"/>
    <w:link w:val="Heading1"/>
    <w:uiPriority w:val="9"/>
    <w:qFormat/>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qFormat/>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qFormat/>
    <w:rsid w:val="0095251A"/>
    <w:rPr>
      <w:rFonts w:ascii="Calibri" w:eastAsia="Calibri" w:hAnsi="Calibri" w:cs="Arial"/>
    </w:rPr>
  </w:style>
  <w:style w:type="character" w:customStyle="1" w:styleId="fontstyle01">
    <w:name w:val="fontstyle01"/>
    <w:basedOn w:val="DefaultParagraphFont"/>
    <w:qForma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qFormat/>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qFormat/>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qFormat/>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qFormat/>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0">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uiPriority w:val="99"/>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qFormat/>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qFormat/>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aliases w:val="Argümantasyonun Kalitesini Değerlendirmek İçin Kullanılan Analitik Yapı (Erduran ve diğerleri,2004,Osborne ve diğerleri,2004a,Simon ve Johnson,2008)"/>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uiPriority w:val="99"/>
    <w:rsid w:val="000E5C1A"/>
    <w:pPr>
      <w:spacing w:line="351" w:lineRule="atLeast"/>
    </w:pPr>
    <w:rPr>
      <w:rFonts w:ascii="DIN Engschrift Std" w:hAnsi="DIN Engschrift Std"/>
      <w:color w:val="auto"/>
    </w:rPr>
  </w:style>
  <w:style w:type="character" w:customStyle="1" w:styleId="A10">
    <w:name w:val="A1"/>
    <w:uiPriority w:val="99"/>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0"/>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link w:val="11Normal02-PerengganKeduaonwardChar"/>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uiPriority w:val="99"/>
    <w:qFormat/>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uiPriority w:val="99"/>
    <w:qForma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qFormat/>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qFormat/>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qForma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ink w:val="KeywordsChar"/>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uiPriority w:val="99"/>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qFormat/>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unhideWhenUsed/>
    <w:rsid w:val="004934B2"/>
  </w:style>
  <w:style w:type="paragraph" w:customStyle="1" w:styleId="Authornames">
    <w:name w:val="Author names"/>
    <w:basedOn w:val="Normal"/>
    <w:next w:val="Normal"/>
    <w:qFormat/>
    <w:rsid w:val="006F7430"/>
    <w:pPr>
      <w:spacing w:after="0" w:line="240" w:lineRule="auto"/>
      <w:jc w:val="center"/>
    </w:pPr>
    <w:rPr>
      <w:rFonts w:ascii="Arial" w:eastAsia="Arial" w:hAnsi="Arial" w:cs="Arial"/>
      <w:sz w:val="32"/>
      <w:szCs w:val="32"/>
      <w:lang w:val="en-GB" w:eastAsia="en-GB"/>
    </w:rPr>
  </w:style>
  <w:style w:type="paragraph" w:customStyle="1" w:styleId="Correspondencedetails">
    <w:name w:val="Correspondence details"/>
    <w:basedOn w:val="Normal"/>
    <w:qFormat/>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qFormat/>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qFormat/>
    <w:rsid w:val="00E027B6"/>
    <w:pPr>
      <w:spacing w:before="240" w:after="0" w:line="240" w:lineRule="auto"/>
    </w:pPr>
    <w:rPr>
      <w:rFonts w:ascii="Calibri" w:eastAsia="Times New Roman" w:hAnsi="Calibri" w:cs="Times New Roman"/>
      <w:sz w:val="24"/>
      <w:szCs w:val="24"/>
      <w:lang w:val="en-GB" w:eastAsia="en-GB"/>
    </w:rPr>
  </w:style>
  <w:style w:type="paragraph" w:customStyle="1" w:styleId="Bulletedlist">
    <w:name w:val="Bulleted list"/>
    <w:basedOn w:val="Paragraph0"/>
    <w:next w:val="Paragraph0"/>
    <w:qFormat/>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qForma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qFormat/>
    <w:rsid w:val="002C1AF4"/>
    <w:pPr>
      <w:widowControl w:val="0"/>
      <w:autoSpaceDE w:val="0"/>
      <w:autoSpaceDN w:val="0"/>
      <w:adjustRightInd w:val="0"/>
      <w:spacing w:after="0" w:line="240" w:lineRule="auto"/>
      <w:ind w:left="720" w:hanging="720"/>
    </w:pPr>
    <w:rPr>
      <w:rFonts w:ascii="Calibri" w:eastAsia="Calibri" w:hAnsi="Calibri" w:cs="Calibri"/>
      <w:color w:val="000000"/>
      <w:sz w:val="24"/>
      <w:szCs w:val="24"/>
      <w:lang w:bidi="th-TH"/>
    </w:rPr>
  </w:style>
  <w:style w:type="character" w:customStyle="1" w:styleId="ReferenceChar">
    <w:name w:val="Reference Char"/>
    <w:link w:val="Reference0"/>
    <w:rsid w:val="002C1AF4"/>
    <w:rPr>
      <w:rFonts w:ascii="Calibri" w:eastAsia="Calibri" w:hAnsi="Calibri" w:cs="Calibri"/>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character" w:customStyle="1" w:styleId="w8qarf">
    <w:name w:val="w8qarf"/>
    <w:basedOn w:val="DefaultParagraphFont"/>
    <w:rsid w:val="003366E3"/>
  </w:style>
  <w:style w:type="paragraph" w:customStyle="1" w:styleId="TitleRoboto">
    <w:name w:val="Title Roboto"/>
    <w:basedOn w:val="Normal"/>
    <w:link w:val="TitleRobotoChar"/>
    <w:qFormat/>
    <w:rsid w:val="000D7105"/>
    <w:pPr>
      <w:spacing w:after="0" w:line="240" w:lineRule="auto"/>
      <w:jc w:val="center"/>
    </w:pPr>
    <w:rPr>
      <w:rFonts w:ascii="Roboto" w:eastAsia="MS Mincho" w:hAnsi="Roboto" w:cs="Calibri"/>
      <w:b/>
      <w:sz w:val="40"/>
      <w:szCs w:val="40"/>
    </w:rPr>
  </w:style>
  <w:style w:type="paragraph" w:customStyle="1" w:styleId="AuthorHeading">
    <w:name w:val="Author Heading"/>
    <w:basedOn w:val="Normal"/>
    <w:link w:val="AuthorHeadingChar"/>
    <w:qFormat/>
    <w:rsid w:val="00767FA8"/>
    <w:pPr>
      <w:spacing w:after="0" w:line="240" w:lineRule="auto"/>
      <w:jc w:val="center"/>
    </w:pPr>
    <w:rPr>
      <w:rFonts w:ascii="Arial" w:hAnsi="Arial"/>
      <w:color w:val="000000" w:themeColor="text1"/>
      <w:sz w:val="32"/>
      <w:szCs w:val="32"/>
    </w:rPr>
  </w:style>
  <w:style w:type="character" w:customStyle="1" w:styleId="TitleRobotoChar">
    <w:name w:val="Title Roboto Char"/>
    <w:basedOn w:val="DefaultParagraphFont"/>
    <w:link w:val="TitleRoboto"/>
    <w:rsid w:val="000D7105"/>
    <w:rPr>
      <w:rFonts w:ascii="Roboto" w:eastAsia="MS Mincho" w:hAnsi="Roboto" w:cs="Calibri"/>
      <w:b/>
      <w:sz w:val="40"/>
      <w:szCs w:val="40"/>
    </w:rPr>
  </w:style>
  <w:style w:type="character" w:customStyle="1" w:styleId="AuthorHeadingChar">
    <w:name w:val="Author Heading Char"/>
    <w:basedOn w:val="DefaultParagraphFont"/>
    <w:link w:val="AuthorHeading"/>
    <w:rsid w:val="00767FA8"/>
    <w:rPr>
      <w:rFonts w:ascii="Arial" w:hAnsi="Arial"/>
      <w:color w:val="000000" w:themeColor="text1"/>
      <w:sz w:val="32"/>
      <w:szCs w:val="32"/>
    </w:rPr>
  </w:style>
  <w:style w:type="paragraph" w:customStyle="1" w:styleId="CM1">
    <w:name w:val="CM1"/>
    <w:basedOn w:val="Default"/>
    <w:next w:val="Default"/>
    <w:rsid w:val="000078E1"/>
    <w:pPr>
      <w:widowControl w:val="0"/>
    </w:pPr>
    <w:rPr>
      <w:rFonts w:ascii="Calibri" w:eastAsia="Times New Roman" w:hAnsi="Calibri" w:cs="Times New Roman"/>
      <w:color w:val="auto"/>
      <w:lang w:val="en-CA" w:eastAsia="en-CA"/>
    </w:rPr>
  </w:style>
  <w:style w:type="paragraph" w:customStyle="1" w:styleId="Para4a">
    <w:name w:val="Para 4a"/>
    <w:basedOn w:val="Normal"/>
    <w:uiPriority w:val="10"/>
    <w:qFormat/>
    <w:rsid w:val="004B1F9F"/>
    <w:pPr>
      <w:spacing w:beforeLines="200" w:before="200" w:afterLines="400" w:after="400" w:line="360" w:lineRule="auto"/>
      <w:ind w:firstLine="720"/>
      <w:jc w:val="both"/>
    </w:pPr>
    <w:rPr>
      <w:rFonts w:ascii="Times New Roman" w:hAnsi="Times New Roman"/>
      <w:sz w:val="24"/>
      <w:lang w:val="en-MY"/>
    </w:rPr>
  </w:style>
  <w:style w:type="paragraph" w:customStyle="1" w:styleId="TableText0">
    <w:name w:val="Table Text"/>
    <w:basedOn w:val="Normal"/>
    <w:semiHidden/>
    <w:qFormat/>
    <w:rsid w:val="003627D1"/>
    <w:pPr>
      <w:widowControl w:val="0"/>
      <w:spacing w:after="0" w:line="240" w:lineRule="auto"/>
      <w:jc w:val="both"/>
    </w:pPr>
    <w:rPr>
      <w:rFonts w:ascii="Arial" w:eastAsia="Arial" w:hAnsi="Arial" w:cs="Arial"/>
      <w:kern w:val="2"/>
      <w:sz w:val="17"/>
      <w:szCs w:val="17"/>
    </w:rPr>
  </w:style>
  <w:style w:type="character" w:customStyle="1" w:styleId="ng-star-inserted">
    <w:name w:val="ng-star-inserted"/>
    <w:basedOn w:val="DefaultParagraphFont"/>
    <w:rsid w:val="003627D1"/>
  </w:style>
  <w:style w:type="table" w:customStyle="1" w:styleId="ad">
    <w:name w:val="三线表"/>
    <w:basedOn w:val="TableNormal"/>
    <w:uiPriority w:val="99"/>
    <w:rsid w:val="00940784"/>
    <w:pPr>
      <w:spacing w:after="0" w:line="240" w:lineRule="auto"/>
    </w:pPr>
    <w:rPr>
      <w:rFonts w:ascii="Times New Roman" w:eastAsia="SimSun" w:hAnsi="Times New Roman" w:cs="Times New Roman"/>
      <w:sz w:val="16"/>
      <w:szCs w:val="20"/>
      <w:lang w:eastAsia="zh-CN"/>
    </w:rPr>
    <w:tblPr>
      <w:tblBorders>
        <w:top w:val="single" w:sz="12" w:space="0" w:color="auto"/>
        <w:bottom w:val="single" w:sz="12" w:space="0" w:color="auto"/>
      </w:tblBorders>
    </w:tblPr>
    <w:tblStylePr w:type="firstRow">
      <w:rPr>
        <w:rFonts w:ascii="Times New Roman" w:hAnsi="Times New Roman"/>
        <w:sz w:val="16"/>
      </w:rPr>
      <w:tblPr/>
      <w:tcPr>
        <w:tcBorders>
          <w:bottom w:val="single" w:sz="4" w:space="0" w:color="auto"/>
        </w:tcBorders>
      </w:tcPr>
    </w:tblStylePr>
  </w:style>
  <w:style w:type="character" w:customStyle="1" w:styleId="tgt">
    <w:name w:val="tgt"/>
    <w:basedOn w:val="DefaultParagraphFont"/>
    <w:qFormat/>
    <w:rsid w:val="00940784"/>
  </w:style>
  <w:style w:type="paragraph" w:customStyle="1" w:styleId="MT">
    <w:name w:val="MT"/>
    <w:link w:val="MTChar"/>
    <w:qFormat/>
    <w:rsid w:val="00940784"/>
    <w:pPr>
      <w:spacing w:after="0" w:line="480" w:lineRule="auto"/>
      <w:ind w:firstLine="720"/>
      <w:jc w:val="both"/>
    </w:pPr>
    <w:rPr>
      <w:rFonts w:ascii="Times New Roman" w:eastAsia="SimSun" w:hAnsi="Times New Roman" w:cs="Times New Roman"/>
      <w:sz w:val="24"/>
      <w:szCs w:val="20"/>
      <w:lang w:eastAsia="zh-CN"/>
    </w:rPr>
  </w:style>
  <w:style w:type="character" w:customStyle="1" w:styleId="MTChar">
    <w:name w:val="MT Char"/>
    <w:link w:val="MT"/>
    <w:qFormat/>
    <w:rsid w:val="00940784"/>
    <w:rPr>
      <w:rFonts w:ascii="Times New Roman" w:eastAsia="SimSun" w:hAnsi="Times New Roman" w:cs="Times New Roman"/>
      <w:sz w:val="24"/>
      <w:szCs w:val="20"/>
      <w:lang w:eastAsia="zh-CN"/>
    </w:rPr>
  </w:style>
  <w:style w:type="paragraph" w:customStyle="1" w:styleId="DecimalAligned">
    <w:name w:val="Decimal Aligned"/>
    <w:basedOn w:val="Normal"/>
    <w:uiPriority w:val="40"/>
    <w:qFormat/>
    <w:rsid w:val="00940784"/>
    <w:pPr>
      <w:tabs>
        <w:tab w:val="decimal" w:pos="360"/>
      </w:tabs>
      <w:spacing w:after="200" w:line="276" w:lineRule="auto"/>
    </w:pPr>
    <w:rPr>
      <w:rFonts w:eastAsiaTheme="minorEastAsia" w:cs="Times New Roman"/>
    </w:rPr>
  </w:style>
  <w:style w:type="table" w:styleId="MediumShading2-Accent5">
    <w:name w:val="Medium Shading 2 Accent 5"/>
    <w:basedOn w:val="TableNormal"/>
    <w:uiPriority w:val="64"/>
    <w:rsid w:val="0094078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IGNA">
    <w:name w:val="FIGNA"/>
    <w:qFormat/>
    <w:rsid w:val="00940784"/>
    <w:pPr>
      <w:spacing w:afterLines="200" w:after="200" w:line="480" w:lineRule="auto"/>
    </w:pPr>
    <w:rPr>
      <w:rFonts w:ascii="Times New Roman" w:eastAsia="SimSun" w:hAnsi="Times New Roman" w:cs="Times New Roman"/>
      <w:sz w:val="24"/>
      <w:szCs w:val="20"/>
      <w:lang w:eastAsia="zh-CN"/>
      <w14:ligatures w14:val="standardContextual"/>
    </w:rPr>
  </w:style>
  <w:style w:type="paragraph" w:customStyle="1" w:styleId="01Title">
    <w:name w:val="01 Title"/>
    <w:qFormat/>
    <w:rsid w:val="0087061B"/>
    <w:pPr>
      <w:spacing w:after="0" w:line="240" w:lineRule="auto"/>
      <w:contextualSpacing/>
      <w:jc w:val="center"/>
    </w:pPr>
    <w:rPr>
      <w:rFonts w:ascii="Calibri" w:eastAsia="Calibri" w:hAnsi="Calibri" w:cs="Arial"/>
      <w:b/>
      <w:sz w:val="40"/>
      <w:szCs w:val="40"/>
    </w:rPr>
  </w:style>
  <w:style w:type="character" w:customStyle="1" w:styleId="Link">
    <w:name w:val="Link"/>
    <w:rsid w:val="0099152E"/>
    <w:rPr>
      <w:color w:val="0000FF"/>
      <w:u w:val="single" w:color="0000FF"/>
    </w:rPr>
  </w:style>
  <w:style w:type="paragraph" w:customStyle="1" w:styleId="APA0">
    <w:name w:val="APA 0"/>
    <w:basedOn w:val="Normal"/>
    <w:next w:val="Normal"/>
    <w:qFormat/>
    <w:rsid w:val="0099152E"/>
    <w:pPr>
      <w:keepNext/>
      <w:spacing w:after="0" w:line="480" w:lineRule="auto"/>
      <w:jc w:val="center"/>
      <w:outlineLvl w:val="0"/>
    </w:pPr>
    <w:rPr>
      <w:rFonts w:ascii="Times New Roman" w:eastAsia="Cambria" w:hAnsi="Times New Roman" w:cs="Arial"/>
      <w:sz w:val="24"/>
      <w:szCs w:val="24"/>
    </w:rPr>
  </w:style>
  <w:style w:type="paragraph" w:customStyle="1" w:styleId="bodytext0">
    <w:name w:val="bodytext"/>
    <w:basedOn w:val="Normal"/>
    <w:rsid w:val="0099152E"/>
    <w:pPr>
      <w:spacing w:before="120" w:after="120" w:line="240" w:lineRule="auto"/>
      <w:textAlignment w:val="baseline"/>
    </w:pPr>
    <w:rPr>
      <w:rFonts w:ascii="Tahoma" w:eastAsia="Times New Roman" w:hAnsi="Tahoma" w:cs="Tahoma"/>
      <w:color w:val="000000"/>
      <w:sz w:val="20"/>
      <w:szCs w:val="20"/>
      <w:lang w:val="ms-MY" w:eastAsia="ms-MY"/>
    </w:rPr>
  </w:style>
  <w:style w:type="paragraph" w:customStyle="1" w:styleId="Pa2">
    <w:name w:val="Pa2"/>
    <w:basedOn w:val="Normal"/>
    <w:next w:val="Normal"/>
    <w:uiPriority w:val="99"/>
    <w:qFormat/>
    <w:rsid w:val="0099152E"/>
    <w:pPr>
      <w:autoSpaceDE w:val="0"/>
      <w:autoSpaceDN w:val="0"/>
      <w:adjustRightInd w:val="0"/>
      <w:spacing w:after="0" w:line="201" w:lineRule="atLeast"/>
    </w:pPr>
    <w:rPr>
      <w:rFonts w:ascii="Georgia" w:eastAsia="Calibri" w:hAnsi="Georgia" w:cs="Times New Roman"/>
      <w:sz w:val="24"/>
      <w:szCs w:val="24"/>
      <w:lang w:val="en-MY"/>
    </w:rPr>
  </w:style>
  <w:style w:type="paragraph" w:customStyle="1" w:styleId="keywords1">
    <w:name w:val="key words"/>
    <w:qFormat/>
    <w:rsid w:val="0099152E"/>
    <w:pPr>
      <w:suppressAutoHyphens/>
      <w:spacing w:after="120" w:line="240" w:lineRule="auto"/>
      <w:ind w:firstLine="288"/>
      <w:jc w:val="both"/>
    </w:pPr>
    <w:rPr>
      <w:rFonts w:ascii="Times New Roman" w:eastAsia="SimSun" w:hAnsi="Times New Roman" w:cs="Times New Roman"/>
      <w:b/>
      <w:bCs/>
      <w:iCs/>
      <w:sz w:val="18"/>
      <w:szCs w:val="18"/>
      <w:lang w:eastAsia="ms-MY"/>
    </w:rPr>
  </w:style>
  <w:style w:type="paragraph" w:customStyle="1" w:styleId="AuthorAffiliation">
    <w:name w:val="Author Affiliation"/>
    <w:basedOn w:val="Normal"/>
    <w:rsid w:val="0099152E"/>
    <w:pPr>
      <w:spacing w:after="0" w:line="240" w:lineRule="auto"/>
      <w:jc w:val="center"/>
    </w:pPr>
    <w:rPr>
      <w:rFonts w:ascii="Times New Roman" w:eastAsia="Times New Roman" w:hAnsi="Times New Roman" w:cs="Times New Roman"/>
      <w:i/>
      <w:sz w:val="20"/>
      <w:szCs w:val="20"/>
    </w:rPr>
  </w:style>
  <w:style w:type="character" w:customStyle="1" w:styleId="hlfld-title">
    <w:name w:val="hlfld-title"/>
    <w:basedOn w:val="DefaultParagraphFont"/>
    <w:rsid w:val="0099152E"/>
  </w:style>
  <w:style w:type="paragraph" w:customStyle="1" w:styleId="inline">
    <w:name w:val="inline"/>
    <w:basedOn w:val="Normal"/>
    <w:rsid w:val="00991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authors">
    <w:name w:val="art_authors"/>
    <w:basedOn w:val="DefaultParagraphFont"/>
    <w:rsid w:val="0099152E"/>
  </w:style>
  <w:style w:type="character" w:customStyle="1" w:styleId="year">
    <w:name w:val="year"/>
    <w:basedOn w:val="DefaultParagraphFont"/>
    <w:rsid w:val="0099152E"/>
  </w:style>
  <w:style w:type="character" w:customStyle="1" w:styleId="issue">
    <w:name w:val="issue"/>
    <w:basedOn w:val="DefaultParagraphFont"/>
    <w:rsid w:val="0099152E"/>
  </w:style>
  <w:style w:type="character" w:customStyle="1" w:styleId="page0">
    <w:name w:val="page"/>
    <w:basedOn w:val="DefaultParagraphFont"/>
    <w:rsid w:val="0099152E"/>
  </w:style>
  <w:style w:type="paragraph" w:customStyle="1" w:styleId="Headingwithournumber">
    <w:name w:val="Heading withour number"/>
    <w:basedOn w:val="Normal"/>
    <w:rsid w:val="0099152E"/>
    <w:pPr>
      <w:spacing w:before="360" w:after="0" w:line="240" w:lineRule="auto"/>
    </w:pPr>
    <w:rPr>
      <w:rFonts w:ascii="Calibri" w:eastAsia="SimSun" w:hAnsi="Calibri" w:cs="Calibri"/>
      <w:b/>
      <w:sz w:val="28"/>
      <w:lang w:eastAsia="zh-CN"/>
    </w:rPr>
  </w:style>
  <w:style w:type="paragraph" w:customStyle="1" w:styleId="Referencestext">
    <w:name w:val="References text"/>
    <w:basedOn w:val="Normal"/>
    <w:qFormat/>
    <w:rsid w:val="0099152E"/>
    <w:pPr>
      <w:spacing w:after="0" w:line="240" w:lineRule="auto"/>
      <w:ind w:left="360" w:hanging="360"/>
    </w:pPr>
    <w:rPr>
      <w:rFonts w:ascii="Calibri" w:eastAsia="SimSun" w:hAnsi="Calibri" w:cs="Calibri"/>
      <w:color w:val="000000"/>
      <w:shd w:val="clear" w:color="auto" w:fill="FFFFFF"/>
      <w:lang w:val="en-GB" w:eastAsia="zh-CN"/>
    </w:rPr>
  </w:style>
  <w:style w:type="character" w:customStyle="1" w:styleId="EndnoteTextChar1">
    <w:name w:val="Endnote Text Char1"/>
    <w:basedOn w:val="DefaultParagraphFont"/>
    <w:uiPriority w:val="99"/>
    <w:semiHidden/>
    <w:rsid w:val="0099152E"/>
    <w:rPr>
      <w:sz w:val="20"/>
      <w:szCs w:val="20"/>
    </w:rPr>
  </w:style>
  <w:style w:type="character" w:customStyle="1" w:styleId="SonnotMetniChar1">
    <w:name w:val="Sonnot Metni Char1"/>
    <w:basedOn w:val="DefaultParagraphFont"/>
    <w:uiPriority w:val="99"/>
    <w:semiHidden/>
    <w:rsid w:val="0099152E"/>
    <w:rPr>
      <w:rFonts w:eastAsiaTheme="minorEastAsia"/>
      <w:sz w:val="20"/>
      <w:szCs w:val="20"/>
      <w:lang w:eastAsia="tr-TR"/>
    </w:rPr>
  </w:style>
  <w:style w:type="character" w:customStyle="1" w:styleId="BalonMetniChar1">
    <w:name w:val="Balon Metni Char1"/>
    <w:basedOn w:val="DefaultParagraphFont"/>
    <w:uiPriority w:val="99"/>
    <w:semiHidden/>
    <w:rsid w:val="0099152E"/>
    <w:rPr>
      <w:rFonts w:ascii="Tahoma" w:eastAsiaTheme="minorEastAsia" w:hAnsi="Tahoma" w:cs="Tahoma"/>
      <w:sz w:val="16"/>
      <w:szCs w:val="16"/>
      <w:lang w:eastAsia="tr-TR"/>
    </w:rPr>
  </w:style>
  <w:style w:type="paragraph" w:customStyle="1" w:styleId="msonospacng">
    <w:name w:val="msonospacıng"/>
    <w:uiPriority w:val="1"/>
    <w:qFormat/>
    <w:rsid w:val="0099152E"/>
    <w:pPr>
      <w:spacing w:after="0" w:line="240" w:lineRule="auto"/>
    </w:pPr>
    <w:rPr>
      <w:rFonts w:eastAsiaTheme="minorEastAsia"/>
      <w:lang w:val="tr-TR"/>
    </w:rPr>
  </w:style>
  <w:style w:type="paragraph" w:customStyle="1" w:styleId="msolstparagraph">
    <w:name w:val="msolıstparagraph"/>
    <w:basedOn w:val="Normal"/>
    <w:uiPriority w:val="34"/>
    <w:qFormat/>
    <w:rsid w:val="0099152E"/>
    <w:pPr>
      <w:spacing w:after="200" w:line="276" w:lineRule="auto"/>
      <w:ind w:left="720"/>
      <w:contextualSpacing/>
    </w:pPr>
    <w:rPr>
      <w:rFonts w:eastAsiaTheme="minorEastAsia"/>
      <w:lang w:val="tr-TR" w:eastAsia="tr-TR"/>
    </w:rPr>
  </w:style>
  <w:style w:type="character" w:customStyle="1" w:styleId="msohyperlnk">
    <w:name w:val="msohyperlınk"/>
    <w:basedOn w:val="DefaultParagraphFont"/>
    <w:uiPriority w:val="99"/>
    <w:rsid w:val="0099152E"/>
    <w:rPr>
      <w:color w:val="0563C1" w:themeColor="hyperlink"/>
      <w:u w:val="single"/>
    </w:rPr>
  </w:style>
  <w:style w:type="character" w:customStyle="1" w:styleId="T38">
    <w:name w:val="T38"/>
    <w:hidden/>
    <w:rsid w:val="0099152E"/>
    <w:rPr>
      <w:rFonts w:ascii="Times New Roman" w:eastAsia="DejaVu Sans Condensed3" w:hAnsi="Times New Roman" w:cs="DejaVu Sans Condensed3"/>
      <w:sz w:val="24"/>
    </w:rPr>
  </w:style>
  <w:style w:type="character" w:customStyle="1" w:styleId="11Normal02-PerengganKeduaonwardChar">
    <w:name w:val="11 Normal02 - PerengganKedua onward Char"/>
    <w:basedOn w:val="DefaultParagraphFont"/>
    <w:link w:val="11Normal02-PerengganKeduaonward"/>
    <w:locked/>
    <w:rsid w:val="0099152E"/>
    <w:rPr>
      <w:rFonts w:ascii="Times New Roman" w:eastAsia="MS Mincho" w:hAnsi="Times New Roman" w:cs="Arial"/>
      <w:sz w:val="24"/>
      <w:szCs w:val="24"/>
    </w:rPr>
  </w:style>
  <w:style w:type="paragraph" w:customStyle="1" w:styleId="SubmissionTitle">
    <w:name w:val="Submission Title"/>
    <w:basedOn w:val="Normal"/>
    <w:rsid w:val="0099152E"/>
    <w:pPr>
      <w:spacing w:after="480" w:line="240" w:lineRule="auto"/>
      <w:jc w:val="center"/>
    </w:pPr>
    <w:rPr>
      <w:rFonts w:ascii="Times New Roman" w:eastAsia="Times New Roman" w:hAnsi="Times New Roman" w:cs="Times New Roman"/>
      <w:b/>
      <w:caps/>
      <w:sz w:val="28"/>
      <w:szCs w:val="28"/>
    </w:rPr>
  </w:style>
  <w:style w:type="paragraph" w:customStyle="1" w:styleId="AuthorName">
    <w:name w:val="Author Name"/>
    <w:basedOn w:val="Normal"/>
    <w:next w:val="Normal"/>
    <w:rsid w:val="0099152E"/>
    <w:pPr>
      <w:spacing w:after="0" w:line="240" w:lineRule="auto"/>
      <w:jc w:val="center"/>
    </w:pPr>
    <w:rPr>
      <w:rFonts w:ascii="Times New Roman" w:eastAsia="Times New Roman" w:hAnsi="Times New Roman" w:cs="Times New Roman"/>
      <w:szCs w:val="24"/>
    </w:rPr>
  </w:style>
  <w:style w:type="character" w:customStyle="1" w:styleId="a-size-base">
    <w:name w:val="a-size-base"/>
    <w:basedOn w:val="DefaultParagraphFont"/>
    <w:rsid w:val="0099152E"/>
  </w:style>
  <w:style w:type="paragraph" w:customStyle="1" w:styleId="HeadingCapter">
    <w:name w:val="Heading Capter"/>
    <w:basedOn w:val="Normal"/>
    <w:autoRedefine/>
    <w:qFormat/>
    <w:rsid w:val="0099152E"/>
    <w:pPr>
      <w:keepNext/>
      <w:spacing w:before="240" w:after="120" w:line="240" w:lineRule="auto"/>
      <w:ind w:left="709" w:hanging="709"/>
      <w:jc w:val="both"/>
      <w:outlineLvl w:val="0"/>
    </w:pPr>
    <w:rPr>
      <w:rFonts w:ascii="Calibri" w:eastAsia="Times New Roman" w:hAnsi="Calibri" w:cs="Calibri"/>
      <w:bCs/>
      <w:kern w:val="28"/>
      <w:lang w:val="ms-MY" w:eastAsia="en-GB"/>
    </w:rPr>
  </w:style>
  <w:style w:type="character" w:customStyle="1" w:styleId="muitypography-root">
    <w:name w:val="muitypography-root"/>
    <w:basedOn w:val="DefaultParagraphFont"/>
    <w:rsid w:val="0099152E"/>
  </w:style>
  <w:style w:type="character" w:customStyle="1" w:styleId="orcid-id-https">
    <w:name w:val="orcid-id-https"/>
    <w:basedOn w:val="DefaultParagraphFont"/>
    <w:rsid w:val="0099152E"/>
  </w:style>
  <w:style w:type="paragraph" w:customStyle="1" w:styleId="ChapterTitle">
    <w:name w:val="Chapter Title"/>
    <w:basedOn w:val="Normal"/>
    <w:next w:val="Normal"/>
    <w:rsid w:val="0099152E"/>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SectionHeading">
    <w:name w:val="SectionHeading"/>
    <w:basedOn w:val="Normal"/>
    <w:rsid w:val="0099152E"/>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SammaryHeader">
    <w:name w:val="SammaryHeader"/>
    <w:basedOn w:val="ChapterTitle"/>
    <w:next w:val="Normal"/>
    <w:rsid w:val="0099152E"/>
    <w:pPr>
      <w:spacing w:before="0" w:after="0"/>
      <w:ind w:left="235" w:hanging="235"/>
      <w:jc w:val="both"/>
    </w:pPr>
    <w:rPr>
      <w:sz w:val="20"/>
      <w:szCs w:val="20"/>
    </w:rPr>
  </w:style>
  <w:style w:type="paragraph" w:customStyle="1" w:styleId="KeywordsHeader">
    <w:name w:val="KeywordsHeader"/>
    <w:basedOn w:val="Normal"/>
    <w:link w:val="KeywordsHeaderChar"/>
    <w:rsid w:val="0099152E"/>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PaperTitle">
    <w:name w:val="PaperTitle"/>
    <w:basedOn w:val="Normal"/>
    <w:rsid w:val="0099152E"/>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99152E"/>
    <w:rPr>
      <w:b w:val="0"/>
      <w:bCs w:val="0"/>
      <w:i w:val="0"/>
      <w:iCs w:val="0"/>
    </w:rPr>
  </w:style>
  <w:style w:type="paragraph" w:customStyle="1" w:styleId="TextBody0">
    <w:name w:val="TextBody"/>
    <w:basedOn w:val="Normal"/>
    <w:rsid w:val="0099152E"/>
    <w:pPr>
      <w:spacing w:after="0" w:line="240" w:lineRule="auto"/>
      <w:ind w:firstLine="397"/>
      <w:jc w:val="both"/>
    </w:pPr>
    <w:rPr>
      <w:rFonts w:ascii="Times New Roman" w:eastAsia="MS Mincho" w:hAnsi="Times New Roman" w:cs="Times New Roman"/>
      <w:sz w:val="20"/>
      <w:szCs w:val="20"/>
    </w:rPr>
  </w:style>
  <w:style w:type="character" w:customStyle="1" w:styleId="KeywordsHeaderChar">
    <w:name w:val="KeywordsHeader Char"/>
    <w:link w:val="KeywordsHeader"/>
    <w:locked/>
    <w:rsid w:val="0099152E"/>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
    <w:locked/>
    <w:rsid w:val="0099152E"/>
    <w:rPr>
      <w:rFonts w:ascii="Times New Roman" w:eastAsia="Calibri" w:hAnsi="Times New Roman" w:cs="Times New Roman"/>
      <w:b w:val="0"/>
      <w:bCs w:val="0"/>
      <w:i w:val="0"/>
      <w:iCs w:val="0"/>
      <w:sz w:val="24"/>
      <w:szCs w:val="20"/>
      <w:lang w:eastAsia="ja-JP"/>
    </w:rPr>
  </w:style>
  <w:style w:type="paragraph" w:customStyle="1" w:styleId="VITA">
    <w:name w:val="VITA"/>
    <w:basedOn w:val="Normal"/>
    <w:rsid w:val="0099152E"/>
    <w:pPr>
      <w:widowControl w:val="0"/>
      <w:tabs>
        <w:tab w:val="left" w:pos="216"/>
      </w:tabs>
      <w:spacing w:after="0" w:line="180" w:lineRule="exact"/>
      <w:jc w:val="both"/>
    </w:pPr>
    <w:rPr>
      <w:rFonts w:ascii="Helvetica" w:eastAsia="Times New Roman" w:hAnsi="Helvetica" w:cs="Times New Roman"/>
      <w:kern w:val="16"/>
      <w:sz w:val="16"/>
      <w:szCs w:val="20"/>
    </w:rPr>
  </w:style>
  <w:style w:type="paragraph" w:customStyle="1" w:styleId="FigureCaption0">
    <w:name w:val="Figure Caption"/>
    <w:basedOn w:val="Normal"/>
    <w:link w:val="FigureCaptionChar"/>
    <w:rsid w:val="0099152E"/>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Heading1"/>
    <w:rsid w:val="0099152E"/>
    <w:pPr>
      <w:keepLines w:val="0"/>
      <w:autoSpaceDE w:val="0"/>
      <w:autoSpaceDN w:val="0"/>
      <w:spacing w:before="240" w:after="80" w:line="240" w:lineRule="auto"/>
      <w:ind w:firstLine="0"/>
      <w:jc w:val="center"/>
    </w:pPr>
    <w:rPr>
      <w:rFonts w:ascii="Times New Roman" w:eastAsia="PMingLiU" w:hAnsi="Times New Roman" w:cs="Times New Roman"/>
      <w:b w:val="0"/>
      <w:bCs w:val="0"/>
      <w:smallCaps/>
      <w:color w:val="auto"/>
      <w:kern w:val="28"/>
      <w:sz w:val="20"/>
      <w:szCs w:val="20"/>
      <w:lang w:bidi="ar-SA"/>
    </w:rPr>
  </w:style>
  <w:style w:type="character" w:customStyle="1" w:styleId="FigureCaptionChar">
    <w:name w:val="Figure Caption Char"/>
    <w:link w:val="FigureCaption0"/>
    <w:rsid w:val="0099152E"/>
    <w:rPr>
      <w:rFonts w:ascii="Times New Roman" w:eastAsia="Times New Roman" w:hAnsi="Times New Roman" w:cs="Times New Roman"/>
      <w:sz w:val="16"/>
      <w:szCs w:val="16"/>
    </w:rPr>
  </w:style>
  <w:style w:type="paragraph" w:customStyle="1" w:styleId="para2">
    <w:name w:val="para 2"/>
    <w:basedOn w:val="Normal"/>
    <w:qFormat/>
    <w:rsid w:val="0099152E"/>
    <w:pPr>
      <w:spacing w:afterLines="200" w:after="200" w:line="480" w:lineRule="auto"/>
      <w:ind w:firstLine="720"/>
      <w:jc w:val="both"/>
    </w:pPr>
    <w:rPr>
      <w:rFonts w:ascii="Times New Roman" w:eastAsia="MS Mincho" w:hAnsi="Times New Roman"/>
      <w:sz w:val="24"/>
    </w:rPr>
  </w:style>
  <w:style w:type="paragraph" w:customStyle="1" w:styleId="para2a">
    <w:name w:val="para 2a"/>
    <w:basedOn w:val="Normal"/>
    <w:qFormat/>
    <w:rsid w:val="0099152E"/>
    <w:pPr>
      <w:spacing w:beforeLines="200" w:before="200" w:afterLines="200" w:after="200" w:line="480" w:lineRule="auto"/>
      <w:ind w:firstLine="720"/>
      <w:jc w:val="both"/>
    </w:pPr>
    <w:rPr>
      <w:rFonts w:ascii="Times New Roman" w:eastAsia="MS Mincho" w:hAnsi="Times New Roman"/>
      <w:sz w:val="24"/>
    </w:rPr>
  </w:style>
  <w:style w:type="paragraph" w:customStyle="1" w:styleId="TTPSectionHeading">
    <w:name w:val="TTP Section Heading"/>
    <w:basedOn w:val="Normal"/>
    <w:next w:val="Normal"/>
    <w:qFormat/>
    <w:rsid w:val="0099152E"/>
    <w:pPr>
      <w:spacing w:before="360" w:after="120" w:line="240" w:lineRule="auto"/>
    </w:pPr>
    <w:rPr>
      <w:rFonts w:ascii="Times New Roman" w:eastAsia="SimSun" w:hAnsi="Times New Roman" w:cs="Times New Roman"/>
      <w:bCs/>
      <w:sz w:val="24"/>
      <w:szCs w:val="24"/>
    </w:rPr>
  </w:style>
  <w:style w:type="character" w:customStyle="1" w:styleId="ListLabel1">
    <w:name w:val="ListLabel 1"/>
    <w:qFormat/>
    <w:rsid w:val="0099152E"/>
    <w:rPr>
      <w:strike w:val="0"/>
      <w:dstrike w:val="0"/>
      <w:color w:val="000000"/>
      <w:u w:val="none"/>
      <w:effect w:val="none"/>
    </w:rPr>
  </w:style>
  <w:style w:type="character" w:customStyle="1" w:styleId="StrongEmphasis">
    <w:name w:val="Strong Emphasis"/>
    <w:qFormat/>
    <w:rsid w:val="0099152E"/>
    <w:rPr>
      <w:b/>
      <w:bCs/>
    </w:rPr>
  </w:style>
  <w:style w:type="paragraph" w:customStyle="1" w:styleId="02Author">
    <w:name w:val="02 Author"/>
    <w:qFormat/>
    <w:rsid w:val="0099152E"/>
    <w:pPr>
      <w:spacing w:after="0" w:line="240" w:lineRule="auto"/>
      <w:jc w:val="center"/>
    </w:pPr>
    <w:rPr>
      <w:rFonts w:ascii="Arial" w:eastAsia="Calibri" w:hAnsi="Arial" w:cs="Arial"/>
      <w:sz w:val="32"/>
      <w:szCs w:val="32"/>
    </w:rPr>
  </w:style>
  <w:style w:type="paragraph" w:customStyle="1" w:styleId="04Para">
    <w:name w:val="04 Para"/>
    <w:qFormat/>
    <w:rsid w:val="0099152E"/>
    <w:pPr>
      <w:spacing w:before="120" w:after="240" w:line="240" w:lineRule="auto"/>
      <w:jc w:val="both"/>
    </w:pPr>
    <w:rPr>
      <w:rFonts w:ascii="Calibri" w:eastAsia="Calibri" w:hAnsi="Calibri" w:cs="Calibri"/>
      <w:sz w:val="24"/>
      <w:szCs w:val="24"/>
      <w:lang w:val="en-MY"/>
    </w:rPr>
  </w:style>
  <w:style w:type="paragraph" w:customStyle="1" w:styleId="05Caption-Table">
    <w:name w:val="05 Caption-Table"/>
    <w:qFormat/>
    <w:rsid w:val="0099152E"/>
    <w:pPr>
      <w:keepNext/>
      <w:spacing w:before="240" w:after="0" w:line="240" w:lineRule="auto"/>
      <w:jc w:val="center"/>
    </w:pPr>
    <w:rPr>
      <w:rFonts w:ascii="Calibri" w:eastAsia="Calibri" w:hAnsi="Calibri" w:cs="Calibri"/>
      <w:b/>
      <w:bCs/>
      <w:sz w:val="24"/>
      <w:szCs w:val="24"/>
    </w:rPr>
  </w:style>
  <w:style w:type="numbering" w:customStyle="1" w:styleId="01Numbering">
    <w:name w:val="01 Numbering"/>
    <w:uiPriority w:val="99"/>
    <w:rsid w:val="0099152E"/>
    <w:pPr>
      <w:numPr>
        <w:numId w:val="8"/>
      </w:numPr>
    </w:pPr>
  </w:style>
  <w:style w:type="paragraph" w:customStyle="1" w:styleId="06Table-Left">
    <w:name w:val="06 Table-Left"/>
    <w:qFormat/>
    <w:rsid w:val="0099152E"/>
    <w:pPr>
      <w:spacing w:after="0" w:line="240" w:lineRule="auto"/>
      <w:contextualSpacing/>
    </w:pPr>
    <w:rPr>
      <w:rFonts w:ascii="Calibri" w:eastAsia="Times New Roman" w:hAnsi="Calibri" w:cs="Calibri"/>
      <w:kern w:val="24"/>
      <w:sz w:val="24"/>
      <w:lang w:eastAsia="ja-JP"/>
    </w:rPr>
  </w:style>
  <w:style w:type="paragraph" w:customStyle="1" w:styleId="07Caption-Source">
    <w:name w:val="07 Caption-Source"/>
    <w:qFormat/>
    <w:rsid w:val="0099152E"/>
    <w:pPr>
      <w:spacing w:before="120" w:after="360" w:line="240" w:lineRule="auto"/>
      <w:contextualSpacing/>
      <w:jc w:val="center"/>
    </w:pPr>
    <w:rPr>
      <w:rFonts w:ascii="Calibri" w:eastAsia="Calibri" w:hAnsi="Calibri" w:cs="Calibri"/>
      <w:bCs/>
      <w:i/>
      <w:sz w:val="24"/>
      <w:szCs w:val="24"/>
    </w:rPr>
  </w:style>
  <w:style w:type="paragraph" w:customStyle="1" w:styleId="10References-APA">
    <w:name w:val="10 References-APA"/>
    <w:qFormat/>
    <w:rsid w:val="0099152E"/>
    <w:pPr>
      <w:spacing w:before="240" w:after="240" w:line="240" w:lineRule="auto"/>
      <w:ind w:left="567" w:hanging="567"/>
      <w:jc w:val="both"/>
    </w:pPr>
    <w:rPr>
      <w:rFonts w:ascii="Calibri" w:eastAsia="Calibri" w:hAnsi="Calibri" w:cs="Arial"/>
      <w:sz w:val="24"/>
      <w:szCs w:val="24"/>
    </w:rPr>
  </w:style>
  <w:style w:type="paragraph" w:customStyle="1" w:styleId="04aPara-Listing">
    <w:name w:val="04a Para-Listing"/>
    <w:qFormat/>
    <w:rsid w:val="0099152E"/>
    <w:pPr>
      <w:spacing w:after="0" w:line="240" w:lineRule="auto"/>
      <w:jc w:val="both"/>
    </w:pPr>
    <w:rPr>
      <w:rFonts w:ascii="Calibri" w:eastAsia="Calibri" w:hAnsi="Calibri" w:cs="Calibri"/>
      <w:sz w:val="24"/>
      <w:szCs w:val="24"/>
      <w:lang w:val="en-MY"/>
    </w:rPr>
  </w:style>
  <w:style w:type="table" w:styleId="GridTable1Light-Accent5">
    <w:name w:val="Grid Table 1 Light Accent 5"/>
    <w:basedOn w:val="TableNormal"/>
    <w:uiPriority w:val="46"/>
    <w:rsid w:val="0099152E"/>
    <w:pPr>
      <w:spacing w:after="0" w:line="240" w:lineRule="auto"/>
    </w:pPr>
    <w:rPr>
      <w:rFonts w:eastAsia="MS Mincho"/>
      <w:lang w:val="en-MY"/>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2E"/>
    <w:pPr>
      <w:spacing w:after="0" w:line="240" w:lineRule="auto"/>
    </w:pPr>
    <w:rPr>
      <w:rFonts w:eastAsia="MS Mincho"/>
      <w:lang w:val="en-MY"/>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xtsmaller">
    <w:name w:val="txtsmaller"/>
    <w:basedOn w:val="DefaultParagraphFont"/>
    <w:rsid w:val="0099152E"/>
  </w:style>
  <w:style w:type="character" w:customStyle="1" w:styleId="txtsmallerbold">
    <w:name w:val="txtsmallerbold"/>
    <w:basedOn w:val="DefaultParagraphFont"/>
    <w:rsid w:val="0099152E"/>
  </w:style>
  <w:style w:type="paragraph" w:customStyle="1" w:styleId="im">
    <w:name w:val="im"/>
    <w:basedOn w:val="Normal"/>
    <w:rsid w:val="0099152E"/>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character" w:customStyle="1" w:styleId="addmd">
    <w:name w:val="addmd"/>
    <w:basedOn w:val="DefaultParagraphFont"/>
    <w:rsid w:val="0099152E"/>
  </w:style>
  <w:style w:type="character" w:customStyle="1" w:styleId="doilabel">
    <w:name w:val="doi__label"/>
    <w:basedOn w:val="DefaultParagraphFont"/>
    <w:rsid w:val="0099152E"/>
  </w:style>
  <w:style w:type="table" w:customStyle="1" w:styleId="PlainTable11">
    <w:name w:val="Plain Table 11"/>
    <w:basedOn w:val="TableNormal"/>
    <w:uiPriority w:val="41"/>
    <w:rsid w:val="0099152E"/>
    <w:pPr>
      <w:spacing w:after="0" w:line="240" w:lineRule="auto"/>
    </w:pPr>
    <w:rPr>
      <w:rFonts w:eastAsia="MS Mincho"/>
      <w:sz w:val="20"/>
      <w:szCs w:val="20"/>
      <w:lang w:val="en-MY" w:eastAsia="en-MY"/>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intextChar">
    <w:name w:val="main text Char"/>
    <w:link w:val="maintext"/>
    <w:locked/>
    <w:rsid w:val="0099152E"/>
    <w:rPr>
      <w:rFonts w:ascii="Times New Roman" w:eastAsia="Times New Roman" w:hAnsi="Times New Roman" w:cs="Times New Roman"/>
      <w:sz w:val="24"/>
    </w:rPr>
  </w:style>
  <w:style w:type="paragraph" w:customStyle="1" w:styleId="maintext">
    <w:name w:val="main text"/>
    <w:basedOn w:val="Normal"/>
    <w:link w:val="maintextChar"/>
    <w:rsid w:val="0099152E"/>
    <w:pPr>
      <w:tabs>
        <w:tab w:val="left" w:pos="567"/>
        <w:tab w:val="left" w:pos="1134"/>
        <w:tab w:val="left" w:pos="1701"/>
        <w:tab w:val="left" w:pos="2268"/>
        <w:tab w:val="left" w:pos="2835"/>
        <w:tab w:val="left" w:pos="3402"/>
        <w:tab w:val="left" w:pos="3969"/>
        <w:tab w:val="left" w:pos="4320"/>
        <w:tab w:val="left" w:pos="5040"/>
        <w:tab w:val="left" w:pos="5760"/>
        <w:tab w:val="left" w:pos="6480"/>
        <w:tab w:val="left" w:pos="7200"/>
        <w:tab w:val="left" w:pos="7920"/>
      </w:tabs>
      <w:spacing w:before="100" w:after="0" w:line="240" w:lineRule="auto"/>
    </w:pPr>
    <w:rPr>
      <w:rFonts w:ascii="Times New Roman" w:eastAsia="Times New Roman" w:hAnsi="Times New Roman" w:cs="Times New Roman"/>
      <w:sz w:val="24"/>
    </w:rPr>
  </w:style>
  <w:style w:type="paragraph" w:customStyle="1" w:styleId="15cCaption-Source">
    <w:name w:val="15c Caption-Source"/>
    <w:qFormat/>
    <w:rsid w:val="0099152E"/>
    <w:pPr>
      <w:tabs>
        <w:tab w:val="left" w:pos="993"/>
      </w:tabs>
      <w:spacing w:before="120" w:after="480" w:line="240" w:lineRule="auto"/>
      <w:jc w:val="center"/>
    </w:pPr>
    <w:rPr>
      <w:rFonts w:ascii="Times New Roman" w:eastAsia="MS Mincho" w:hAnsi="Times New Roman" w:cs="Arial"/>
      <w:bCs/>
      <w:sz w:val="20"/>
      <w:szCs w:val="18"/>
      <w:lang w:val="ms-MY"/>
    </w:rPr>
  </w:style>
  <w:style w:type="character" w:customStyle="1" w:styleId="uri">
    <w:name w:val="uri"/>
    <w:basedOn w:val="DefaultParagraphFont"/>
    <w:rsid w:val="0099152E"/>
  </w:style>
  <w:style w:type="character" w:customStyle="1" w:styleId="DateChar1">
    <w:name w:val="Date Char1"/>
    <w:basedOn w:val="DefaultParagraphFont"/>
    <w:uiPriority w:val="99"/>
    <w:semiHidden/>
    <w:rsid w:val="0099152E"/>
  </w:style>
  <w:style w:type="character" w:customStyle="1" w:styleId="BodyTextIndent2Char1">
    <w:name w:val="Body Text Indent 2 Char1"/>
    <w:basedOn w:val="DefaultParagraphFont"/>
    <w:uiPriority w:val="99"/>
    <w:semiHidden/>
    <w:rsid w:val="0099152E"/>
  </w:style>
  <w:style w:type="character" w:customStyle="1" w:styleId="BodyText2Char1">
    <w:name w:val="Body Text 2 Char1"/>
    <w:basedOn w:val="DefaultParagraphFont"/>
    <w:uiPriority w:val="99"/>
    <w:semiHidden/>
    <w:rsid w:val="0099152E"/>
    <w:rPr>
      <w:rFonts w:ascii="Times New Roman" w:eastAsia="SimSun" w:hAnsi="Times New Roman" w:cs="Times New Roman"/>
      <w:sz w:val="24"/>
      <w:szCs w:val="24"/>
      <w:lang w:eastAsia="zh-CN"/>
    </w:rPr>
  </w:style>
  <w:style w:type="character" w:customStyle="1" w:styleId="articlecontent">
    <w:name w:val="article_content"/>
    <w:basedOn w:val="DefaultParagraphFont"/>
    <w:rsid w:val="0099152E"/>
  </w:style>
  <w:style w:type="character" w:customStyle="1" w:styleId="fakelink">
    <w:name w:val="fakelink"/>
    <w:basedOn w:val="DefaultParagraphFont"/>
    <w:rsid w:val="0099152E"/>
  </w:style>
  <w:style w:type="paragraph" w:customStyle="1" w:styleId="Pa13">
    <w:name w:val="Pa13"/>
    <w:basedOn w:val="Default"/>
    <w:next w:val="Default"/>
    <w:uiPriority w:val="99"/>
    <w:rsid w:val="0099152E"/>
    <w:pPr>
      <w:spacing w:line="201" w:lineRule="atLeast"/>
    </w:pPr>
    <w:rPr>
      <w:rFonts w:ascii="Calibri" w:eastAsiaTheme="minorHAnsi" w:hAnsi="Calibri" w:cstheme="minorBidi"/>
      <w:color w:val="auto"/>
      <w:lang w:val="en-MY"/>
    </w:rPr>
  </w:style>
  <w:style w:type="character" w:customStyle="1" w:styleId="l7">
    <w:name w:val="l7"/>
    <w:basedOn w:val="DefaultParagraphFont"/>
    <w:rsid w:val="0099152E"/>
  </w:style>
  <w:style w:type="character" w:customStyle="1" w:styleId="l8">
    <w:name w:val="l8"/>
    <w:basedOn w:val="DefaultParagraphFont"/>
    <w:rsid w:val="0099152E"/>
  </w:style>
  <w:style w:type="character" w:customStyle="1" w:styleId="l9">
    <w:name w:val="l9"/>
    <w:basedOn w:val="DefaultParagraphFont"/>
    <w:rsid w:val="0099152E"/>
  </w:style>
  <w:style w:type="character" w:customStyle="1" w:styleId="citation-doi">
    <w:name w:val="citation-doi"/>
    <w:basedOn w:val="DefaultParagraphFont"/>
    <w:rsid w:val="0099152E"/>
  </w:style>
  <w:style w:type="character" w:customStyle="1" w:styleId="identifier">
    <w:name w:val="identifier"/>
    <w:basedOn w:val="DefaultParagraphFont"/>
    <w:rsid w:val="0099152E"/>
  </w:style>
  <w:style w:type="character" w:customStyle="1" w:styleId="s1">
    <w:name w:val="s1"/>
    <w:basedOn w:val="DefaultParagraphFont"/>
    <w:rsid w:val="0099152E"/>
  </w:style>
  <w:style w:type="paragraph" w:customStyle="1" w:styleId="bulletlist">
    <w:name w:val="bullet list"/>
    <w:basedOn w:val="BodyText"/>
    <w:rsid w:val="0099152E"/>
    <w:pPr>
      <w:numPr>
        <w:numId w:val="9"/>
      </w:numPr>
      <w:autoSpaceDE/>
      <w:autoSpaceDN/>
      <w:adjustRightInd/>
      <w:jc w:val="both"/>
    </w:pPr>
    <w:rPr>
      <w:rFonts w:eastAsia="SimSun"/>
      <w:sz w:val="20"/>
      <w:szCs w:val="20"/>
    </w:rPr>
  </w:style>
  <w:style w:type="paragraph" w:customStyle="1" w:styleId="equation">
    <w:name w:val="equation"/>
    <w:basedOn w:val="Normal"/>
    <w:rsid w:val="0099152E"/>
    <w:pPr>
      <w:tabs>
        <w:tab w:val="center" w:pos="2520"/>
        <w:tab w:val="right" w:pos="5040"/>
      </w:tabs>
      <w:spacing w:before="120" w:after="120" w:line="240" w:lineRule="auto"/>
      <w:jc w:val="center"/>
    </w:pPr>
    <w:rPr>
      <w:rFonts w:ascii="Times New Roman" w:eastAsia="SimSun" w:hAnsi="Times New Roman" w:cs="Times New Roman"/>
      <w:sz w:val="20"/>
      <w:szCs w:val="20"/>
    </w:rPr>
  </w:style>
  <w:style w:type="paragraph" w:customStyle="1" w:styleId="figurecaption">
    <w:name w:val="figure caption"/>
    <w:link w:val="figurecaptionChar0"/>
    <w:qFormat/>
    <w:rsid w:val="0099152E"/>
    <w:pPr>
      <w:numPr>
        <w:numId w:val="10"/>
      </w:numPr>
      <w:spacing w:before="90" w:after="210" w:line="240" w:lineRule="auto"/>
      <w:ind w:firstLine="210"/>
      <w:jc w:val="both"/>
    </w:pPr>
    <w:rPr>
      <w:rFonts w:ascii="Times New Roman" w:eastAsia="SimSun" w:hAnsi="Times New Roman" w:cs="Times New Roman"/>
      <w:sz w:val="16"/>
      <w:szCs w:val="20"/>
    </w:rPr>
  </w:style>
  <w:style w:type="paragraph" w:customStyle="1" w:styleId="footnote">
    <w:name w:val="footnote"/>
    <w:rsid w:val="0099152E"/>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rPr>
  </w:style>
  <w:style w:type="paragraph" w:customStyle="1" w:styleId="papersubtitle">
    <w:name w:val="paper subtitle"/>
    <w:rsid w:val="0099152E"/>
    <w:pPr>
      <w:spacing w:after="120" w:line="240" w:lineRule="auto"/>
      <w:jc w:val="center"/>
    </w:pPr>
    <w:rPr>
      <w:rFonts w:ascii="Times New Roman" w:eastAsia="SimSun" w:hAnsi="Times New Roman" w:cs="Times New Roman"/>
      <w:sz w:val="28"/>
      <w:szCs w:val="20"/>
    </w:rPr>
  </w:style>
  <w:style w:type="paragraph" w:customStyle="1" w:styleId="papertitle0">
    <w:name w:val="paper title"/>
    <w:rsid w:val="0099152E"/>
    <w:pPr>
      <w:spacing w:after="0" w:line="240" w:lineRule="auto"/>
      <w:jc w:val="center"/>
    </w:pPr>
    <w:rPr>
      <w:rFonts w:ascii="Times New Roman" w:eastAsia="SimSun" w:hAnsi="Times New Roman" w:cs="Times New Roman"/>
      <w:sz w:val="48"/>
      <w:szCs w:val="20"/>
    </w:rPr>
  </w:style>
  <w:style w:type="paragraph" w:customStyle="1" w:styleId="references">
    <w:name w:val="references"/>
    <w:qFormat/>
    <w:rsid w:val="0099152E"/>
    <w:pPr>
      <w:numPr>
        <w:numId w:val="11"/>
      </w:numPr>
      <w:spacing w:after="0" w:line="240" w:lineRule="auto"/>
      <w:jc w:val="both"/>
    </w:pPr>
    <w:rPr>
      <w:rFonts w:ascii="Times New Roman" w:eastAsia="SimSun" w:hAnsi="Times New Roman" w:cs="Times New Roman"/>
      <w:sz w:val="18"/>
      <w:szCs w:val="18"/>
    </w:rPr>
  </w:style>
  <w:style w:type="paragraph" w:customStyle="1" w:styleId="sponsors">
    <w:name w:val="sponsors"/>
    <w:rsid w:val="0099152E"/>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20"/>
    </w:rPr>
  </w:style>
  <w:style w:type="paragraph" w:customStyle="1" w:styleId="tablecolhead">
    <w:name w:val="table col head"/>
    <w:basedOn w:val="Normal"/>
    <w:rsid w:val="0099152E"/>
    <w:pPr>
      <w:spacing w:after="0" w:line="240" w:lineRule="auto"/>
      <w:jc w:val="center"/>
    </w:pPr>
    <w:rPr>
      <w:rFonts w:ascii="Times New Roman" w:eastAsia="SimSun" w:hAnsi="Times New Roman" w:cs="Times New Roman"/>
      <w:b/>
      <w:sz w:val="16"/>
      <w:szCs w:val="20"/>
    </w:rPr>
  </w:style>
  <w:style w:type="paragraph" w:customStyle="1" w:styleId="tablecolsubhead">
    <w:name w:val="table col subhead"/>
    <w:basedOn w:val="tablecolhead"/>
    <w:rsid w:val="0099152E"/>
    <w:rPr>
      <w:i/>
      <w:sz w:val="15"/>
    </w:rPr>
  </w:style>
  <w:style w:type="paragraph" w:customStyle="1" w:styleId="tablecopy">
    <w:name w:val="table copy"/>
    <w:rsid w:val="0099152E"/>
    <w:pPr>
      <w:spacing w:after="0" w:line="240" w:lineRule="auto"/>
      <w:jc w:val="both"/>
    </w:pPr>
    <w:rPr>
      <w:rFonts w:ascii="Times New Roman" w:eastAsia="SimSun" w:hAnsi="Times New Roman" w:cs="Times New Roman"/>
      <w:sz w:val="16"/>
      <w:szCs w:val="20"/>
    </w:rPr>
  </w:style>
  <w:style w:type="paragraph" w:customStyle="1" w:styleId="tablefootnote">
    <w:name w:val="table footnote"/>
    <w:rsid w:val="0099152E"/>
    <w:pPr>
      <w:spacing w:before="60" w:after="30" w:line="240" w:lineRule="auto"/>
      <w:jc w:val="right"/>
    </w:pPr>
    <w:rPr>
      <w:rFonts w:ascii="Times New Roman" w:eastAsia="SimSun" w:hAnsi="Times New Roman" w:cs="Times New Roman"/>
      <w:sz w:val="12"/>
      <w:szCs w:val="20"/>
    </w:rPr>
  </w:style>
  <w:style w:type="paragraph" w:customStyle="1" w:styleId="tablehead">
    <w:name w:val="table head"/>
    <w:rsid w:val="0099152E"/>
    <w:pPr>
      <w:numPr>
        <w:numId w:val="12"/>
      </w:numPr>
      <w:spacing w:before="240" w:after="120" w:line="216" w:lineRule="auto"/>
      <w:jc w:val="center"/>
    </w:pPr>
    <w:rPr>
      <w:rFonts w:ascii="Times New Roman" w:eastAsia="SimSun" w:hAnsi="Times New Roman" w:cs="Times New Roman"/>
      <w:smallCaps/>
      <w:sz w:val="16"/>
      <w:szCs w:val="20"/>
    </w:rPr>
  </w:style>
  <w:style w:type="paragraph" w:customStyle="1" w:styleId="StyleHeading1AsianMSMincho">
    <w:name w:val="Style Heading 1 + (Asian) MS Mincho"/>
    <w:basedOn w:val="Heading1"/>
    <w:rsid w:val="0099152E"/>
    <w:pPr>
      <w:tabs>
        <w:tab w:val="left" w:pos="216"/>
        <w:tab w:val="num" w:pos="576"/>
      </w:tabs>
      <w:spacing w:before="270" w:after="90" w:line="240" w:lineRule="auto"/>
      <w:ind w:firstLine="0"/>
      <w:jc w:val="center"/>
    </w:pPr>
    <w:rPr>
      <w:rFonts w:ascii="Times New Roman" w:eastAsia="MS Mincho" w:hAnsi="Times New Roman" w:cs="Times New Roman"/>
      <w:b w:val="0"/>
      <w:bCs w:val="0"/>
      <w:smallCaps/>
      <w:noProof/>
      <w:color w:val="auto"/>
      <w:sz w:val="20"/>
      <w:szCs w:val="20"/>
      <w:lang w:bidi="ar-SA"/>
    </w:rPr>
  </w:style>
  <w:style w:type="paragraph" w:customStyle="1" w:styleId="StyleAuthorAsianMSMincho">
    <w:name w:val="Style Author + (Asian) MS Mincho"/>
    <w:basedOn w:val="Author0"/>
    <w:rsid w:val="0099152E"/>
  </w:style>
  <w:style w:type="paragraph" w:customStyle="1" w:styleId="StyleAbstractAsianMSMinchoItalic">
    <w:name w:val="Style Abstract + (Asian) MS Mincho Italic"/>
    <w:basedOn w:val="Abstract"/>
    <w:link w:val="StyleAbstractAsianMSMinchoItalicChar"/>
    <w:rsid w:val="0099152E"/>
    <w:pPr>
      <w:jc w:val="both"/>
    </w:pPr>
    <w:rPr>
      <w:rFonts w:eastAsia="MS Mincho"/>
      <w:b/>
      <w:bCs/>
      <w:i/>
      <w:iCs/>
      <w:sz w:val="18"/>
      <w:szCs w:val="20"/>
    </w:rPr>
  </w:style>
  <w:style w:type="character" w:customStyle="1" w:styleId="StyleAbstractAsianMSMinchoItalicChar">
    <w:name w:val="Style Abstract + (Asian) MS Mincho Italic Char"/>
    <w:link w:val="StyleAbstractAsianMSMinchoItalic"/>
    <w:rsid w:val="0099152E"/>
    <w:rPr>
      <w:rFonts w:ascii="Times New Roman" w:eastAsia="MS Mincho" w:hAnsi="Times New Roman" w:cs="Times New Roman"/>
      <w:b/>
      <w:bCs/>
      <w:i/>
      <w:iCs/>
      <w:sz w:val="18"/>
      <w:szCs w:val="20"/>
    </w:rPr>
  </w:style>
  <w:style w:type="paragraph" w:customStyle="1" w:styleId="Biography">
    <w:name w:val="Biography"/>
    <w:basedOn w:val="BodyText"/>
    <w:rsid w:val="0099152E"/>
    <w:pPr>
      <w:autoSpaceDE/>
      <w:autoSpaceDN/>
      <w:adjustRightInd/>
      <w:ind w:firstLine="210"/>
      <w:jc w:val="both"/>
    </w:pPr>
    <w:rPr>
      <w:rFonts w:eastAsia="SimSun"/>
      <w:bCs/>
      <w:sz w:val="18"/>
      <w:szCs w:val="18"/>
    </w:rPr>
  </w:style>
  <w:style w:type="paragraph" w:customStyle="1" w:styleId="StyleHeading5AsianMSMincho">
    <w:name w:val="Style Heading 5 + (Asian) MS Mincho"/>
    <w:basedOn w:val="Heading5"/>
    <w:link w:val="StyleHeading5AsianMSMinchoChar"/>
    <w:rsid w:val="0099152E"/>
    <w:pPr>
      <w:tabs>
        <w:tab w:val="left" w:pos="360"/>
      </w:tabs>
      <w:spacing w:before="270" w:beforeAutospacing="0" w:after="90" w:afterAutospacing="0"/>
      <w:jc w:val="center"/>
    </w:pPr>
    <w:rPr>
      <w:rFonts w:ascii="Times New Roman" w:eastAsia="MS Mincho" w:hAnsi="Times New Roman"/>
      <w:b w:val="0"/>
      <w:bCs w:val="0"/>
      <w:i w:val="0"/>
      <w:iCs w:val="0"/>
      <w:smallCaps/>
      <w:noProof/>
      <w:sz w:val="20"/>
      <w:szCs w:val="20"/>
    </w:rPr>
  </w:style>
  <w:style w:type="character" w:customStyle="1" w:styleId="StyleHeading5AsianMSMinchoChar">
    <w:name w:val="Style Heading 5 + (Asian) MS Mincho Char"/>
    <w:link w:val="StyleHeading5AsianMSMincho"/>
    <w:rsid w:val="0099152E"/>
    <w:rPr>
      <w:rFonts w:ascii="Times New Roman" w:eastAsia="MS Mincho" w:hAnsi="Times New Roman" w:cs="Times New Roman"/>
      <w:smallCaps/>
      <w:noProof/>
      <w:sz w:val="20"/>
      <w:szCs w:val="20"/>
    </w:rPr>
  </w:style>
  <w:style w:type="paragraph" w:customStyle="1" w:styleId="StyleHeading5AsianMSMincho1">
    <w:name w:val="Style Heading 5 + (Asian) MS Mincho1"/>
    <w:basedOn w:val="Heading5"/>
    <w:link w:val="StyleHeading5AsianMSMincho1Char"/>
    <w:rsid w:val="0099152E"/>
    <w:pPr>
      <w:tabs>
        <w:tab w:val="left" w:pos="360"/>
      </w:tabs>
      <w:spacing w:before="240" w:beforeAutospacing="0" w:after="120" w:afterAutospacing="0"/>
      <w:jc w:val="center"/>
    </w:pPr>
    <w:rPr>
      <w:rFonts w:ascii="Times New Roman" w:eastAsia="MS Mincho" w:hAnsi="Times New Roman"/>
      <w:b w:val="0"/>
      <w:bCs w:val="0"/>
      <w:i w:val="0"/>
      <w:iCs w:val="0"/>
      <w:smallCaps/>
      <w:noProof/>
      <w:sz w:val="20"/>
      <w:szCs w:val="20"/>
    </w:rPr>
  </w:style>
  <w:style w:type="character" w:customStyle="1" w:styleId="StyleHeading5AsianMSMincho1Char">
    <w:name w:val="Style Heading 5 + (Asian) MS Mincho1 Char"/>
    <w:link w:val="StyleHeading5AsianMSMincho1"/>
    <w:rsid w:val="0099152E"/>
    <w:rPr>
      <w:rFonts w:ascii="Times New Roman" w:eastAsia="MS Mincho" w:hAnsi="Times New Roman" w:cs="Times New Roman"/>
      <w:smallCaps/>
      <w:noProof/>
      <w:sz w:val="20"/>
      <w:szCs w:val="20"/>
    </w:rPr>
  </w:style>
  <w:style w:type="paragraph" w:customStyle="1" w:styleId="StylepapertitleAsianMSMincho">
    <w:name w:val="Style paper title + (Asian) MS Mincho"/>
    <w:basedOn w:val="papertitle0"/>
    <w:rsid w:val="0099152E"/>
    <w:pPr>
      <w:spacing w:before="120" w:after="120"/>
    </w:pPr>
    <w:rPr>
      <w:rFonts w:eastAsia="MS Mincho"/>
    </w:rPr>
  </w:style>
  <w:style w:type="paragraph" w:customStyle="1" w:styleId="PARAGRAPHnoindent">
    <w:name w:val="PARAGRAPH (no indent)"/>
    <w:basedOn w:val="Normal"/>
    <w:next w:val="Normal"/>
    <w:rsid w:val="0099152E"/>
    <w:pPr>
      <w:widowControl w:val="0"/>
      <w:spacing w:after="0" w:line="230" w:lineRule="exact"/>
      <w:jc w:val="both"/>
    </w:pPr>
    <w:rPr>
      <w:rFonts w:ascii="Palatino" w:eastAsia="SimSun" w:hAnsi="Palatino" w:cs="Times New Roman"/>
      <w:kern w:val="16"/>
      <w:sz w:val="19"/>
      <w:szCs w:val="20"/>
    </w:rPr>
  </w:style>
  <w:style w:type="paragraph" w:customStyle="1" w:styleId="divreferencedContentp">
    <w:name w:val="div_referencedContent_p"/>
    <w:basedOn w:val="Normal"/>
    <w:qFormat/>
    <w:rsid w:val="0099152E"/>
    <w:pPr>
      <w:pBdr>
        <w:left w:val="none" w:sz="0" w:space="10" w:color="auto"/>
      </w:pBdr>
      <w:spacing w:after="0" w:line="240" w:lineRule="auto"/>
      <w:jc w:val="both"/>
    </w:pPr>
    <w:rPr>
      <w:rFonts w:ascii="Times New Roman" w:eastAsia="Times New Roman" w:hAnsi="Times New Roman" w:cs="Times New Roman"/>
      <w:sz w:val="24"/>
      <w:szCs w:val="24"/>
    </w:rPr>
  </w:style>
  <w:style w:type="paragraph" w:customStyle="1" w:styleId="Judulbab">
    <w:name w:val="Judul bab"/>
    <w:basedOn w:val="Normal"/>
    <w:rsid w:val="0099152E"/>
    <w:pPr>
      <w:spacing w:after="0" w:line="475" w:lineRule="atLeast"/>
      <w:jc w:val="center"/>
    </w:pPr>
    <w:rPr>
      <w:rFonts w:ascii="Times New Roman" w:eastAsia="Times New Roman" w:hAnsi="Times New Roman" w:cs="Times New Roman"/>
      <w:b/>
      <w:sz w:val="32"/>
      <w:szCs w:val="20"/>
    </w:rPr>
  </w:style>
  <w:style w:type="paragraph" w:customStyle="1" w:styleId="IsiBabforKomputek">
    <w:name w:val="Isi Bab for Komputek"/>
    <w:basedOn w:val="Normal"/>
    <w:rsid w:val="0099152E"/>
    <w:pPr>
      <w:spacing w:after="0" w:line="240" w:lineRule="auto"/>
      <w:ind w:firstLine="720"/>
      <w:jc w:val="both"/>
    </w:pPr>
    <w:rPr>
      <w:rFonts w:ascii="Times New Roman" w:eastAsia="Times New Roman" w:hAnsi="Times New Roman" w:cs="Times New Roman"/>
      <w:sz w:val="20"/>
      <w:szCs w:val="20"/>
    </w:rPr>
  </w:style>
  <w:style w:type="paragraph" w:customStyle="1" w:styleId="tole">
    <w:name w:val="tole"/>
    <w:basedOn w:val="Normal"/>
    <w:rsid w:val="0099152E"/>
    <w:pPr>
      <w:spacing w:after="0" w:line="240" w:lineRule="auto"/>
      <w:jc w:val="center"/>
      <w:outlineLvl w:val="0"/>
    </w:pPr>
    <w:rPr>
      <w:rFonts w:ascii="Times New Roman" w:eastAsia="Times New Roman" w:hAnsi="Times New Roman" w:cs="Times New Roman"/>
      <w:b/>
      <w:bCs/>
      <w:sz w:val="28"/>
      <w:szCs w:val="28"/>
    </w:rPr>
  </w:style>
  <w:style w:type="paragraph" w:customStyle="1" w:styleId="tolesBold">
    <w:name w:val="toles + Bold"/>
    <w:aliases w:val="Line spacing:  single"/>
    <w:basedOn w:val="Normal"/>
    <w:rsid w:val="0099152E"/>
    <w:pPr>
      <w:spacing w:after="0" w:line="240" w:lineRule="auto"/>
      <w:jc w:val="center"/>
      <w:outlineLvl w:val="0"/>
    </w:pPr>
    <w:rPr>
      <w:rFonts w:ascii="Times New Roman" w:eastAsia="Times New Roman" w:hAnsi="Times New Roman" w:cs="Times New Roman"/>
      <w:i/>
      <w:iCs/>
      <w:sz w:val="24"/>
      <w:szCs w:val="24"/>
    </w:rPr>
  </w:style>
  <w:style w:type="paragraph" w:customStyle="1" w:styleId="toleLinespacingsingle">
    <w:name w:val="tole + Line spacing:  single"/>
    <w:basedOn w:val="Normal"/>
    <w:rsid w:val="0099152E"/>
    <w:pPr>
      <w:spacing w:after="0" w:line="240" w:lineRule="auto"/>
      <w:jc w:val="both"/>
    </w:pPr>
    <w:rPr>
      <w:rFonts w:ascii="Times New Roman" w:eastAsia="Times New Roman" w:hAnsi="Times New Roman" w:cs="Times New Roman"/>
      <w:sz w:val="24"/>
      <w:szCs w:val="24"/>
    </w:rPr>
  </w:style>
  <w:style w:type="paragraph" w:customStyle="1" w:styleId="bunga">
    <w:name w:val="bunga"/>
    <w:basedOn w:val="Normal"/>
    <w:rsid w:val="0099152E"/>
    <w:pPr>
      <w:spacing w:after="0" w:line="240" w:lineRule="auto"/>
      <w:jc w:val="both"/>
    </w:pPr>
    <w:rPr>
      <w:rFonts w:ascii="Arial" w:eastAsia="Times New Roman" w:hAnsi="Arial" w:cs="Arial"/>
      <w:sz w:val="20"/>
      <w:szCs w:val="24"/>
    </w:rPr>
  </w:style>
  <w:style w:type="paragraph" w:customStyle="1" w:styleId="bunga2">
    <w:name w:val="bunga2"/>
    <w:basedOn w:val="Normal"/>
    <w:rsid w:val="0099152E"/>
    <w:pPr>
      <w:spacing w:after="0" w:line="240" w:lineRule="auto"/>
      <w:jc w:val="both"/>
      <w:outlineLvl w:val="0"/>
    </w:pPr>
    <w:rPr>
      <w:rFonts w:ascii="Arial" w:eastAsia="Times New Roman" w:hAnsi="Arial" w:cs="Arial"/>
      <w:b/>
      <w:bCs/>
      <w:sz w:val="20"/>
      <w:szCs w:val="24"/>
    </w:rPr>
  </w:style>
  <w:style w:type="paragraph" w:customStyle="1" w:styleId="DiQi">
    <w:name w:val="DiQi"/>
    <w:basedOn w:val="Normal"/>
    <w:rsid w:val="0099152E"/>
    <w:pPr>
      <w:spacing w:after="0" w:line="360" w:lineRule="auto"/>
      <w:jc w:val="both"/>
    </w:pPr>
    <w:rPr>
      <w:rFonts w:ascii="Times New Roman" w:eastAsia="Times New Roman" w:hAnsi="Times New Roman" w:cs="Times New Roman"/>
      <w:sz w:val="24"/>
      <w:szCs w:val="24"/>
    </w:rPr>
  </w:style>
  <w:style w:type="paragraph" w:customStyle="1" w:styleId="tole3">
    <w:name w:val="tole3"/>
    <w:basedOn w:val="DiQi"/>
    <w:rsid w:val="0099152E"/>
    <w:pPr>
      <w:spacing w:line="240" w:lineRule="auto"/>
      <w:outlineLvl w:val="0"/>
    </w:pPr>
    <w:rPr>
      <w:rFonts w:ascii="Arial" w:hAnsi="Arial" w:cs="Arial"/>
      <w:b/>
      <w:bCs/>
      <w:sz w:val="20"/>
    </w:rPr>
  </w:style>
  <w:style w:type="paragraph" w:customStyle="1" w:styleId="yange">
    <w:name w:val="yange"/>
    <w:basedOn w:val="DiQi"/>
    <w:rsid w:val="0099152E"/>
    <w:pPr>
      <w:spacing w:line="240" w:lineRule="auto"/>
      <w:ind w:left="360"/>
    </w:pPr>
    <w:rPr>
      <w:rFonts w:ascii="Arial" w:hAnsi="Arial" w:cs="Arial"/>
      <w:sz w:val="20"/>
    </w:rPr>
  </w:style>
  <w:style w:type="paragraph" w:customStyle="1" w:styleId="yange2">
    <w:name w:val="yange2"/>
    <w:basedOn w:val="DiQi"/>
    <w:rsid w:val="0099152E"/>
    <w:pPr>
      <w:numPr>
        <w:numId w:val="13"/>
      </w:numPr>
      <w:spacing w:line="240" w:lineRule="auto"/>
    </w:pPr>
    <w:rPr>
      <w:rFonts w:ascii="Arial" w:hAnsi="Arial" w:cs="Arial"/>
      <w:sz w:val="20"/>
    </w:rPr>
  </w:style>
  <w:style w:type="paragraph" w:customStyle="1" w:styleId="JossTole">
    <w:name w:val="JossTole"/>
    <w:basedOn w:val="DiQi"/>
    <w:rsid w:val="0099152E"/>
    <w:pPr>
      <w:spacing w:line="240" w:lineRule="auto"/>
      <w:ind w:firstLine="709"/>
    </w:pPr>
    <w:rPr>
      <w:rFonts w:ascii="Arial" w:hAnsi="Arial" w:cs="Arial"/>
      <w:sz w:val="20"/>
    </w:rPr>
  </w:style>
  <w:style w:type="paragraph" w:customStyle="1" w:styleId="Body0">
    <w:name w:val="Body 0"/>
    <w:basedOn w:val="Normal"/>
    <w:rsid w:val="0099152E"/>
    <w:pPr>
      <w:spacing w:after="0" w:line="360" w:lineRule="atLeast"/>
      <w:jc w:val="both"/>
    </w:pPr>
    <w:rPr>
      <w:rFonts w:ascii="Palatino" w:eastAsia="Times New Roman" w:hAnsi="Palatino" w:cs="Times New Roman"/>
      <w:sz w:val="24"/>
      <w:szCs w:val="24"/>
    </w:rPr>
  </w:style>
  <w:style w:type="paragraph" w:customStyle="1" w:styleId="AutoBiography">
    <w:name w:val="AutoBiography"/>
    <w:basedOn w:val="Normal"/>
    <w:rsid w:val="0099152E"/>
    <w:pPr>
      <w:spacing w:after="0" w:line="240" w:lineRule="auto"/>
      <w:jc w:val="both"/>
    </w:pPr>
    <w:rPr>
      <w:rFonts w:ascii="Times New Roman" w:eastAsia="MS Mincho" w:hAnsi="Times New Roman" w:cs="Angsana New"/>
      <w:sz w:val="18"/>
      <w:szCs w:val="18"/>
      <w:lang w:bidi="th-TH"/>
    </w:rPr>
  </w:style>
  <w:style w:type="paragraph" w:customStyle="1" w:styleId="SectionTitle">
    <w:name w:val="Section Title"/>
    <w:basedOn w:val="Normal"/>
    <w:autoRedefine/>
    <w:rsid w:val="0099152E"/>
    <w:pPr>
      <w:snapToGrid w:val="0"/>
      <w:spacing w:after="0" w:line="240" w:lineRule="auto"/>
      <w:jc w:val="both"/>
    </w:pPr>
    <w:rPr>
      <w:rFonts w:ascii="Times New Roman" w:eastAsia="MS Mincho" w:hAnsi="Times New Roman" w:cs="Angsana New"/>
      <w:sz w:val="20"/>
      <w:szCs w:val="20"/>
      <w:lang w:val="en-GB" w:bidi="th-TH"/>
    </w:rPr>
  </w:style>
  <w:style w:type="paragraph" w:customStyle="1" w:styleId="Style10ptJustified">
    <w:name w:val="Style 10 pt Justified"/>
    <w:basedOn w:val="Normal"/>
    <w:link w:val="Style10ptJustifiedChar"/>
    <w:autoRedefine/>
    <w:rsid w:val="0099152E"/>
    <w:pPr>
      <w:snapToGrid w:val="0"/>
      <w:spacing w:after="0" w:line="240" w:lineRule="auto"/>
      <w:ind w:firstLine="720"/>
      <w:jc w:val="both"/>
    </w:pPr>
    <w:rPr>
      <w:rFonts w:ascii="Arial" w:eastAsia="MS Mincho" w:hAnsi="Arial" w:cs="Arial"/>
      <w:iCs/>
      <w:sz w:val="20"/>
      <w:szCs w:val="20"/>
      <w:lang w:val="en-GB"/>
    </w:rPr>
  </w:style>
  <w:style w:type="character" w:customStyle="1" w:styleId="Style10ptJustifiedChar">
    <w:name w:val="Style 10 pt Justified Char"/>
    <w:link w:val="Style10ptJustified"/>
    <w:rsid w:val="0099152E"/>
    <w:rPr>
      <w:rFonts w:ascii="Arial" w:eastAsia="MS Mincho" w:hAnsi="Arial" w:cs="Arial"/>
      <w:iCs/>
      <w:sz w:val="20"/>
      <w:szCs w:val="20"/>
      <w:lang w:val="en-GB"/>
    </w:rPr>
  </w:style>
  <w:style w:type="paragraph" w:customStyle="1" w:styleId="paperbody">
    <w:name w:val="paper body"/>
    <w:basedOn w:val="Normal"/>
    <w:rsid w:val="0099152E"/>
    <w:pPr>
      <w:spacing w:after="0" w:line="240" w:lineRule="auto"/>
      <w:jc w:val="both"/>
    </w:pPr>
    <w:rPr>
      <w:rFonts w:ascii="Times New Roman" w:eastAsia="Times New Roman" w:hAnsi="Times New Roman" w:cs="Times New Roman"/>
      <w:sz w:val="24"/>
      <w:szCs w:val="24"/>
      <w:lang w:val="en-AU"/>
    </w:rPr>
  </w:style>
  <w:style w:type="character" w:customStyle="1" w:styleId="CharChar">
    <w:name w:val="Char Char"/>
    <w:rsid w:val="0099152E"/>
    <w:rPr>
      <w:rFonts w:ascii="Courier New" w:eastAsia="BatangChe" w:hAnsi="Courier New"/>
      <w:sz w:val="24"/>
      <w:szCs w:val="24"/>
      <w:lang w:val="en-US" w:eastAsia="en-US"/>
    </w:rPr>
  </w:style>
  <w:style w:type="paragraph" w:customStyle="1" w:styleId="Demenko">
    <w:name w:val="Demenko"/>
    <w:basedOn w:val="Normal"/>
    <w:rsid w:val="0099152E"/>
    <w:pPr>
      <w:widowControl w:val="0"/>
      <w:tabs>
        <w:tab w:val="left" w:pos="567"/>
        <w:tab w:val="center" w:pos="4820"/>
        <w:tab w:val="right" w:pos="9639"/>
      </w:tabs>
      <w:spacing w:after="113" w:line="360" w:lineRule="auto"/>
      <w:jc w:val="both"/>
    </w:pPr>
    <w:rPr>
      <w:rFonts w:ascii="Times New Roman" w:eastAsia="Times New Roman" w:hAnsi="Times New Roman" w:cs="Times New Roman"/>
      <w:lang w:val="en-GB" w:eastAsia="pl-PL"/>
    </w:rPr>
  </w:style>
  <w:style w:type="paragraph" w:customStyle="1" w:styleId="Equation0">
    <w:name w:val="Equation"/>
    <w:basedOn w:val="Normal"/>
    <w:next w:val="Normal"/>
    <w:rsid w:val="0099152E"/>
    <w:pPr>
      <w:widowControl w:val="0"/>
      <w:tabs>
        <w:tab w:val="right" w:pos="504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TableTitle0">
    <w:name w:val="Table Title"/>
    <w:basedOn w:val="Normal"/>
    <w:rsid w:val="0099152E"/>
    <w:pPr>
      <w:spacing w:after="0" w:line="240" w:lineRule="auto"/>
      <w:jc w:val="center"/>
    </w:pPr>
    <w:rPr>
      <w:rFonts w:ascii="Times New Roman" w:eastAsia="Times New Roman" w:hAnsi="Times New Roman" w:cs="Times New Roman"/>
      <w:smallCaps/>
      <w:sz w:val="16"/>
      <w:szCs w:val="16"/>
    </w:rPr>
  </w:style>
  <w:style w:type="paragraph" w:customStyle="1" w:styleId="Sub-titles">
    <w:name w:val="Sub-titles"/>
    <w:basedOn w:val="Normal"/>
    <w:rsid w:val="0099152E"/>
    <w:pPr>
      <w:spacing w:after="0" w:line="240" w:lineRule="auto"/>
      <w:jc w:val="both"/>
    </w:pPr>
    <w:rPr>
      <w:rFonts w:ascii="Times New Roman" w:eastAsia="Times New Roman" w:hAnsi="Times New Roman" w:cs="Times New Roman"/>
      <w:b/>
      <w:bCs/>
      <w:color w:val="000000"/>
      <w:sz w:val="24"/>
      <w:szCs w:val="24"/>
      <w:lang w:val="pt-PT" w:eastAsia="pt-PT"/>
    </w:rPr>
  </w:style>
  <w:style w:type="paragraph" w:customStyle="1" w:styleId="tables">
    <w:name w:val="tables"/>
    <w:basedOn w:val="Normal"/>
    <w:rsid w:val="0099152E"/>
    <w:pPr>
      <w:spacing w:after="0" w:line="240" w:lineRule="auto"/>
      <w:jc w:val="both"/>
    </w:pPr>
    <w:rPr>
      <w:rFonts w:ascii="Times New Roman" w:eastAsia="Times New Roman" w:hAnsi="Times New Roman" w:cs="Times New Roman"/>
      <w:sz w:val="18"/>
      <w:szCs w:val="18"/>
    </w:rPr>
  </w:style>
  <w:style w:type="character" w:customStyle="1" w:styleId="scopustermhighlight">
    <w:name w:val="scopustermhighlight"/>
    <w:basedOn w:val="DefaultParagraphFont"/>
    <w:rsid w:val="0099152E"/>
  </w:style>
  <w:style w:type="character" w:customStyle="1" w:styleId="list-group-item">
    <w:name w:val="list-group-item"/>
    <w:basedOn w:val="DefaultParagraphFont"/>
    <w:rsid w:val="0099152E"/>
  </w:style>
  <w:style w:type="table" w:styleId="LightShading-Accent1">
    <w:name w:val="Light Shading Accent 1"/>
    <w:basedOn w:val="TableNormal"/>
    <w:uiPriority w:val="60"/>
    <w:rsid w:val="0099152E"/>
    <w:pPr>
      <w:spacing w:after="0" w:line="240" w:lineRule="auto"/>
    </w:pPr>
    <w:rPr>
      <w:rFonts w:eastAsia="MS Mincho"/>
      <w:color w:val="2F5496" w:themeColor="accent1" w:themeShade="BF"/>
      <w:sz w:val="20"/>
      <w:szCs w:val="20"/>
      <w:lang w:val="en" w:eastAsia="en-MY"/>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Style10">
    <w:name w:val="_Style 10"/>
    <w:basedOn w:val="TableNormal"/>
    <w:qFormat/>
    <w:rsid w:val="0099152E"/>
    <w:pPr>
      <w:spacing w:after="0" w:line="240" w:lineRule="auto"/>
    </w:pPr>
    <w:rPr>
      <w:rFonts w:ascii="Times New Roman" w:eastAsia="SimSun" w:hAnsi="Times New Roman" w:cs="Times New Roman"/>
      <w:sz w:val="20"/>
      <w:szCs w:val="20"/>
      <w:lang w:val="en-MY" w:eastAsia="en-MY"/>
    </w:rPr>
    <w:tblPr>
      <w:tblCellMar>
        <w:top w:w="100" w:type="dxa"/>
        <w:left w:w="100" w:type="dxa"/>
        <w:bottom w:w="100" w:type="dxa"/>
        <w:right w:w="100" w:type="dxa"/>
      </w:tblCellMar>
    </w:tblPr>
  </w:style>
  <w:style w:type="paragraph" w:customStyle="1" w:styleId="JICTTableCaption">
    <w:name w:val="JICT Table Caption"/>
    <w:basedOn w:val="Normal"/>
    <w:link w:val="JICTTableCaptionChar"/>
    <w:qFormat/>
    <w:rsid w:val="0099152E"/>
    <w:pPr>
      <w:spacing w:after="0" w:line="480" w:lineRule="auto"/>
    </w:pPr>
    <w:rPr>
      <w:rFonts w:ascii="Times New Roman" w:eastAsia="Times New Roman" w:hAnsi="Times New Roman" w:cs="Times New Roman"/>
      <w:szCs w:val="24"/>
      <w:lang w:val="en-GB"/>
    </w:rPr>
  </w:style>
  <w:style w:type="character" w:customStyle="1" w:styleId="JICTTableCaptionChar">
    <w:name w:val="JICT Table Caption Char"/>
    <w:link w:val="JICTTableCaption"/>
    <w:rsid w:val="0099152E"/>
    <w:rPr>
      <w:rFonts w:ascii="Times New Roman" w:eastAsia="Times New Roman" w:hAnsi="Times New Roman" w:cs="Times New Roman"/>
      <w:szCs w:val="24"/>
      <w:lang w:val="en-GB"/>
    </w:rPr>
  </w:style>
  <w:style w:type="character" w:customStyle="1" w:styleId="FootnoteCharacters">
    <w:name w:val="Footnote Characters"/>
    <w:rsid w:val="0099152E"/>
    <w:rPr>
      <w:vertAlign w:val="superscript"/>
      <w:lang w:val="es-ES_tradnl"/>
    </w:rPr>
  </w:style>
  <w:style w:type="paragraph" w:customStyle="1" w:styleId="Authorname0">
    <w:name w:val="Author name"/>
    <w:rsid w:val="0099152E"/>
    <w:pPr>
      <w:suppressAutoHyphens/>
      <w:spacing w:before="240" w:after="0" w:line="240" w:lineRule="auto"/>
      <w:jc w:val="center"/>
    </w:pPr>
    <w:rPr>
      <w:rFonts w:ascii="Times New Roman" w:eastAsia="Arial" w:hAnsi="Times New Roman" w:cs="Times New Roman"/>
      <w:b/>
      <w:sz w:val="24"/>
      <w:szCs w:val="20"/>
      <w:lang w:val="en-GB" w:eastAsia="ar-SA"/>
    </w:rPr>
  </w:style>
  <w:style w:type="paragraph" w:customStyle="1" w:styleId="PaperText">
    <w:name w:val="PaperText"/>
    <w:basedOn w:val="Normal"/>
    <w:qFormat/>
    <w:rsid w:val="0099152E"/>
    <w:pPr>
      <w:spacing w:after="0" w:line="240" w:lineRule="auto"/>
      <w:jc w:val="both"/>
    </w:pPr>
    <w:rPr>
      <w:rFonts w:ascii="Times New Roman" w:eastAsia="Times New Roman" w:hAnsi="Times New Roman" w:cs="Times New Roman"/>
      <w:sz w:val="20"/>
      <w:szCs w:val="18"/>
    </w:rPr>
  </w:style>
  <w:style w:type="character" w:customStyle="1" w:styleId="q4iawc">
    <w:name w:val="q4iawc"/>
    <w:basedOn w:val="DefaultParagraphFont"/>
    <w:rsid w:val="0099152E"/>
  </w:style>
  <w:style w:type="paragraph" w:customStyle="1" w:styleId="IndexTerms">
    <w:name w:val="IndexTerms"/>
    <w:basedOn w:val="Normal"/>
    <w:next w:val="Normal"/>
    <w:rsid w:val="0099152E"/>
    <w:pPr>
      <w:autoSpaceDE w:val="0"/>
      <w:autoSpaceDN w:val="0"/>
      <w:spacing w:after="0" w:line="240" w:lineRule="auto"/>
      <w:ind w:firstLine="202"/>
      <w:jc w:val="both"/>
    </w:pPr>
    <w:rPr>
      <w:rFonts w:ascii="Times New Roman" w:eastAsia="PMingLiU" w:hAnsi="Times New Roman" w:cs="Times New Roman"/>
      <w:b/>
      <w:bCs/>
      <w:sz w:val="18"/>
      <w:szCs w:val="18"/>
    </w:rPr>
  </w:style>
  <w:style w:type="character" w:customStyle="1" w:styleId="figurecaptionChar0">
    <w:name w:val="figure caption Char"/>
    <w:basedOn w:val="FigureCaptionChar"/>
    <w:link w:val="figurecaption"/>
    <w:rsid w:val="0099152E"/>
    <w:rPr>
      <w:rFonts w:ascii="Times New Roman" w:eastAsia="SimSun" w:hAnsi="Times New Roman" w:cs="Times New Roman"/>
      <w:sz w:val="16"/>
      <w:szCs w:val="20"/>
    </w:rPr>
  </w:style>
  <w:style w:type="table" w:customStyle="1" w:styleId="Style166">
    <w:name w:val="_Style 166"/>
    <w:basedOn w:val="TableNormal"/>
    <w:qFormat/>
    <w:rsid w:val="0099152E"/>
    <w:pPr>
      <w:spacing w:after="0" w:line="240" w:lineRule="auto"/>
    </w:pPr>
    <w:rPr>
      <w:rFonts w:ascii="Calibri" w:eastAsia="Calibri" w:hAnsi="Calibri" w:cs="Calibri"/>
      <w:sz w:val="20"/>
      <w:szCs w:val="20"/>
      <w:lang w:val="en-AU" w:eastAsia="en-AU"/>
    </w:rPr>
    <w:tblPr>
      <w:tblInd w:w="0" w:type="nil"/>
    </w:tblPr>
  </w:style>
  <w:style w:type="paragraph" w:customStyle="1" w:styleId="TTPParagraph1st">
    <w:name w:val="TTP Paragraph (1st)"/>
    <w:basedOn w:val="Normal"/>
    <w:next w:val="Normal"/>
    <w:uiPriority w:val="99"/>
    <w:rsid w:val="0099152E"/>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flapcontent">
    <w:name w:val="flapcontent"/>
    <w:basedOn w:val="Normal"/>
    <w:rsid w:val="009915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3">
    <w:name w:val="p13"/>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1">
    <w:name w:val="p201"/>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2">
    <w:name w:val="p202"/>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57">
    <w:name w:val="p57"/>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3">
    <w:name w:val="p203"/>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4">
    <w:name w:val="p204"/>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6">
    <w:name w:val="p206"/>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8">
    <w:name w:val="p208"/>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181">
    <w:name w:val="p181"/>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10">
    <w:name w:val="p210"/>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11">
    <w:name w:val="p211"/>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character" w:customStyle="1" w:styleId="contribdegrees">
    <w:name w:val="contribdegrees"/>
    <w:basedOn w:val="DefaultParagraphFont"/>
    <w:rsid w:val="0099152E"/>
  </w:style>
  <w:style w:type="paragraph" w:customStyle="1" w:styleId="TedmemStil">
    <w:name w:val="Tedmem Stil"/>
    <w:basedOn w:val="Normal"/>
    <w:link w:val="TedmemStilChar"/>
    <w:qFormat/>
    <w:rsid w:val="0099152E"/>
    <w:pPr>
      <w:spacing w:after="0" w:line="240" w:lineRule="auto"/>
    </w:pPr>
    <w:rPr>
      <w:rFonts w:ascii="Calibri" w:eastAsia="Calibri" w:hAnsi="Calibri" w:cs="Times New Roman"/>
      <w:color w:val="F79727"/>
    </w:rPr>
  </w:style>
  <w:style w:type="character" w:customStyle="1" w:styleId="TedmemStilChar">
    <w:name w:val="Tedmem Stil Char"/>
    <w:link w:val="TedmemStil"/>
    <w:rsid w:val="0099152E"/>
    <w:rPr>
      <w:rFonts w:ascii="Calibri" w:eastAsia="Calibri" w:hAnsi="Calibri" w:cs="Times New Roman"/>
      <w:color w:val="F79727"/>
    </w:rPr>
  </w:style>
  <w:style w:type="paragraph" w:customStyle="1" w:styleId="Standard">
    <w:name w:val="Standard"/>
    <w:uiPriority w:val="99"/>
    <w:rsid w:val="0099152E"/>
    <w:pPr>
      <w:suppressAutoHyphens/>
      <w:autoSpaceDN w:val="0"/>
      <w:spacing w:after="200" w:line="276" w:lineRule="auto"/>
    </w:pPr>
    <w:rPr>
      <w:rFonts w:ascii="Calibri" w:eastAsia="Times New Roman" w:hAnsi="Calibri" w:cs="Times New Roman"/>
      <w:kern w:val="3"/>
      <w:lang w:val="tr-TR" w:eastAsia="zh-CN"/>
    </w:rPr>
  </w:style>
  <w:style w:type="table" w:customStyle="1" w:styleId="TabloKlavuzu1">
    <w:name w:val="Tablo Kılavuzu1"/>
    <w:basedOn w:val="TableNormal"/>
    <w:next w:val="TableGrid"/>
    <w:uiPriority w:val="59"/>
    <w:rsid w:val="0099152E"/>
    <w:pPr>
      <w:spacing w:after="0" w:line="240" w:lineRule="auto"/>
    </w:pPr>
    <w:rPr>
      <w:rFonts w:ascii="Calibri" w:eastAsia="Times New Roman" w:hAnsi="Calibri" w:cs="Times New Roman"/>
      <w:sz w:val="20"/>
      <w:szCs w:val="20"/>
      <w:lang w:val="en-AU"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qFormat/>
    <w:rsid w:val="0099152E"/>
    <w:pPr>
      <w:spacing w:after="200" w:line="276" w:lineRule="auto"/>
      <w:ind w:left="720" w:right="1418"/>
      <w:contextualSpacing/>
      <w:jc w:val="both"/>
    </w:pPr>
    <w:rPr>
      <w:rFonts w:ascii="Calibri" w:eastAsia="Times New Roman" w:hAnsi="Calibri" w:cs="Times New Roman"/>
      <w:lang w:val="en-GB"/>
    </w:rPr>
  </w:style>
  <w:style w:type="paragraph" w:customStyle="1" w:styleId="msobodytextindent0">
    <w:name w:val="msobodytextindent"/>
    <w:basedOn w:val="Normal"/>
    <w:uiPriority w:val="99"/>
    <w:rsid w:val="0099152E"/>
    <w:pPr>
      <w:spacing w:after="120" w:line="240" w:lineRule="auto"/>
      <w:ind w:left="283"/>
    </w:pPr>
    <w:rPr>
      <w:rFonts w:ascii="Times New Roman" w:eastAsia="Times New Roman" w:hAnsi="Times New Roman" w:cs="Times New Roman"/>
      <w:sz w:val="24"/>
      <w:szCs w:val="24"/>
      <w:lang w:val="tr-TR" w:eastAsia="tr-TR"/>
    </w:rPr>
  </w:style>
  <w:style w:type="paragraph" w:customStyle="1" w:styleId="APALevel5">
    <w:name w:val="APA Level5"/>
    <w:basedOn w:val="Normal"/>
    <w:next w:val="Normal"/>
    <w:qFormat/>
    <w:rsid w:val="0099152E"/>
    <w:pPr>
      <w:spacing w:after="200" w:line="276" w:lineRule="auto"/>
      <w:jc w:val="center"/>
    </w:pPr>
    <w:rPr>
      <w:rFonts w:ascii="Times New Roman" w:eastAsia="Calibri" w:hAnsi="Times New Roman" w:cs="Times New Roman"/>
      <w:caps/>
      <w:sz w:val="24"/>
      <w:szCs w:val="24"/>
    </w:rPr>
  </w:style>
  <w:style w:type="table" w:customStyle="1" w:styleId="AkGlgeleme1">
    <w:name w:val="Açık Gölgeleme1"/>
    <w:basedOn w:val="TableNormal"/>
    <w:uiPriority w:val="60"/>
    <w:rsid w:val="0099152E"/>
    <w:pPr>
      <w:spacing w:after="0" w:line="240" w:lineRule="auto"/>
    </w:pPr>
    <w:rPr>
      <w:rFonts w:ascii="Calibri" w:eastAsia="Times New Roman" w:hAnsi="Calibri" w:cs="Times New Roman"/>
      <w:color w:val="000000"/>
      <w:sz w:val="24"/>
      <w:szCs w:val="24"/>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JCEbodytext">
    <w:name w:val="JCE body text"/>
    <w:rsid w:val="0099152E"/>
    <w:pPr>
      <w:spacing w:after="0" w:line="240" w:lineRule="atLeast"/>
      <w:ind w:firstLine="360"/>
    </w:pPr>
    <w:rPr>
      <w:rFonts w:ascii="Bookman Old Style" w:eastAsia="Times New Roman" w:hAnsi="Bookman Old Style" w:cs="Times New Roman"/>
      <w:sz w:val="20"/>
      <w:szCs w:val="24"/>
      <w:lang w:bidi="en-US"/>
    </w:rPr>
  </w:style>
  <w:style w:type="paragraph" w:customStyle="1" w:styleId="JCEH1">
    <w:name w:val="JCE H1"/>
    <w:next w:val="JCEbodytext"/>
    <w:rsid w:val="0099152E"/>
    <w:pPr>
      <w:keepNext/>
      <w:spacing w:before="240" w:after="0" w:line="240" w:lineRule="atLeast"/>
      <w:outlineLvl w:val="0"/>
    </w:pPr>
    <w:rPr>
      <w:rFonts w:ascii="Helvetica" w:eastAsia="Times New Roman" w:hAnsi="Helvetica" w:cs="Times New Roman"/>
      <w:b/>
      <w:caps/>
      <w:color w:val="000090"/>
      <w:kern w:val="28"/>
      <w:sz w:val="20"/>
      <w:szCs w:val="24"/>
      <w:lang w:bidi="en-US"/>
    </w:rPr>
  </w:style>
  <w:style w:type="character" w:customStyle="1" w:styleId="A80">
    <w:name w:val="A8"/>
    <w:uiPriority w:val="99"/>
    <w:rsid w:val="0099152E"/>
    <w:rPr>
      <w:rFonts w:cs="Minion Pro Med"/>
      <w:color w:val="000000"/>
      <w:sz w:val="13"/>
      <w:szCs w:val="13"/>
    </w:rPr>
  </w:style>
  <w:style w:type="character" w:customStyle="1" w:styleId="aklamametnichar">
    <w:name w:val="aklamametnichar"/>
    <w:rsid w:val="0099152E"/>
  </w:style>
  <w:style w:type="paragraph" w:customStyle="1" w:styleId="SenseReference">
    <w:name w:val="SenseReference"/>
    <w:uiPriority w:val="99"/>
    <w:rsid w:val="0099152E"/>
    <w:pPr>
      <w:spacing w:after="0" w:line="200" w:lineRule="exact"/>
      <w:ind w:left="227" w:hanging="227"/>
      <w:jc w:val="both"/>
    </w:pPr>
    <w:rPr>
      <w:rFonts w:ascii="Times New Roman" w:eastAsia="Times New Roman" w:hAnsi="Times New Roman" w:cs="TimesNewRoman"/>
      <w:bCs/>
      <w:sz w:val="16"/>
      <w:szCs w:val="16"/>
      <w:lang w:bidi="en-US"/>
    </w:rPr>
  </w:style>
  <w:style w:type="character" w:customStyle="1" w:styleId="AklamaKonusuChar1">
    <w:name w:val="Açıklama Konusu Char1"/>
    <w:uiPriority w:val="99"/>
    <w:semiHidden/>
    <w:rsid w:val="0099152E"/>
    <w:rPr>
      <w:b/>
      <w:bCs/>
      <w:sz w:val="20"/>
      <w:szCs w:val="20"/>
      <w:lang w:val="en-US"/>
    </w:rPr>
  </w:style>
  <w:style w:type="paragraph" w:customStyle="1" w:styleId="Normal0">
    <w:name w:val="[Normal]"/>
    <w:rsid w:val="0099152E"/>
    <w:pPr>
      <w:widowControl w:val="0"/>
      <w:autoSpaceDE w:val="0"/>
      <w:autoSpaceDN w:val="0"/>
      <w:adjustRightInd w:val="0"/>
      <w:spacing w:after="0" w:line="240" w:lineRule="auto"/>
    </w:pPr>
    <w:rPr>
      <w:rFonts w:ascii="Arial" w:eastAsia="Calibri" w:hAnsi="Arial" w:cs="Arial"/>
      <w:sz w:val="24"/>
      <w:szCs w:val="24"/>
      <w:lang w:bidi="en-US"/>
    </w:rPr>
  </w:style>
  <w:style w:type="table" w:customStyle="1" w:styleId="AkGlgeleme-Vurgu11">
    <w:name w:val="Açık Gölgeleme - Vurgu 11"/>
    <w:basedOn w:val="TableNormal"/>
    <w:uiPriority w:val="60"/>
    <w:rsid w:val="0099152E"/>
    <w:pPr>
      <w:spacing w:after="0" w:line="240" w:lineRule="auto"/>
    </w:pPr>
    <w:rPr>
      <w:rFonts w:ascii="Calibri" w:eastAsia="Calibri" w:hAnsi="Calibri" w:cs="Times New Roman"/>
      <w:color w:val="365F91"/>
      <w:sz w:val="20"/>
      <w:szCs w:val="20"/>
      <w:lang w:eastAsia="en-A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9152E"/>
    <w:pPr>
      <w:spacing w:after="0" w:line="240" w:lineRule="auto"/>
    </w:pPr>
    <w:rPr>
      <w:rFonts w:ascii="Calibri" w:eastAsia="Calibri" w:hAnsi="Calibri" w:cs="Times New Roman"/>
      <w:color w:val="943634"/>
      <w:sz w:val="20"/>
      <w:szCs w:val="20"/>
      <w:lang w:eastAsia="en-AU" w:bidi="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Index1">
    <w:name w:val="index 1"/>
    <w:aliases w:val="Ek A"/>
    <w:basedOn w:val="Normal"/>
    <w:next w:val="Normal"/>
    <w:autoRedefine/>
    <w:uiPriority w:val="99"/>
    <w:semiHidden/>
    <w:unhideWhenUsed/>
    <w:rsid w:val="0099152E"/>
    <w:pPr>
      <w:spacing w:after="0" w:line="240" w:lineRule="auto"/>
      <w:ind w:left="220" w:hanging="220"/>
    </w:pPr>
    <w:rPr>
      <w:rFonts w:ascii="Times New Roman" w:eastAsia="Calibri" w:hAnsi="Times New Roman" w:cs="Times New Roman"/>
      <w:sz w:val="24"/>
      <w:lang w:bidi="en-US"/>
    </w:rPr>
  </w:style>
  <w:style w:type="paragraph" w:styleId="TOAHeading">
    <w:name w:val="toa heading"/>
    <w:basedOn w:val="Normal"/>
    <w:next w:val="Normal"/>
    <w:uiPriority w:val="99"/>
    <w:semiHidden/>
    <w:unhideWhenUsed/>
    <w:rsid w:val="0099152E"/>
    <w:pPr>
      <w:spacing w:before="120" w:after="200" w:line="276" w:lineRule="auto"/>
    </w:pPr>
    <w:rPr>
      <w:rFonts w:ascii="Cambria" w:eastAsia="Times New Roman" w:hAnsi="Cambria" w:cs="Times New Roman"/>
      <w:b/>
      <w:bCs/>
      <w:sz w:val="24"/>
      <w:szCs w:val="24"/>
      <w:lang w:bidi="en-US"/>
    </w:rPr>
  </w:style>
  <w:style w:type="paragraph" w:customStyle="1" w:styleId="Stil1">
    <w:name w:val="Stil1"/>
    <w:basedOn w:val="Heading1"/>
    <w:link w:val="Stil1Char"/>
    <w:qFormat/>
    <w:rsid w:val="0099152E"/>
    <w:pPr>
      <w:spacing w:line="276" w:lineRule="auto"/>
      <w:ind w:firstLine="0"/>
    </w:pPr>
    <w:rPr>
      <w:rFonts w:ascii="Times New Roman" w:eastAsia="Times New Roman" w:hAnsi="Times New Roman" w:cs="Times New Roman"/>
      <w:color w:val="365F91"/>
      <w:kern w:val="36"/>
      <w:sz w:val="24"/>
      <w:lang w:val="tr-TR" w:eastAsia="tr-TR" w:bidi="ar-SA"/>
    </w:rPr>
  </w:style>
  <w:style w:type="character" w:customStyle="1" w:styleId="Stil1Char">
    <w:name w:val="Stil1 Char"/>
    <w:link w:val="Stil1"/>
    <w:rsid w:val="0099152E"/>
    <w:rPr>
      <w:rFonts w:ascii="Times New Roman" w:eastAsia="Times New Roman" w:hAnsi="Times New Roman" w:cs="Times New Roman"/>
      <w:b/>
      <w:bCs/>
      <w:color w:val="365F91"/>
      <w:kern w:val="36"/>
      <w:sz w:val="24"/>
      <w:szCs w:val="28"/>
      <w:lang w:val="tr-TR" w:eastAsia="tr-TR"/>
    </w:rPr>
  </w:style>
  <w:style w:type="paragraph" w:customStyle="1" w:styleId="ListeParagraf2">
    <w:name w:val="Liste Paragraf2"/>
    <w:basedOn w:val="Normal"/>
    <w:rsid w:val="0099152E"/>
    <w:pPr>
      <w:spacing w:after="200" w:line="276" w:lineRule="auto"/>
      <w:ind w:left="720"/>
      <w:contextualSpacing/>
    </w:pPr>
    <w:rPr>
      <w:rFonts w:ascii="Calibri" w:eastAsia="Times New Roman" w:hAnsi="Calibri" w:cs="Times New Roman"/>
      <w:lang w:val="tr-TR"/>
    </w:rPr>
  </w:style>
  <w:style w:type="paragraph" w:customStyle="1" w:styleId="pagecontents">
    <w:name w:val="pagecontents"/>
    <w:basedOn w:val="Normal"/>
    <w:rsid w:val="0099152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Els-1storder-head">
    <w:name w:val="Els-1storder-head"/>
    <w:next w:val="Els-body-text"/>
    <w:link w:val="Els-1storder-headChar"/>
    <w:rsid w:val="0099152E"/>
    <w:pPr>
      <w:keepNext/>
      <w:numPr>
        <w:numId w:val="14"/>
      </w:numPr>
      <w:suppressAutoHyphens/>
      <w:spacing w:before="240" w:after="240" w:line="240" w:lineRule="exact"/>
    </w:pPr>
    <w:rPr>
      <w:rFonts w:ascii="Times New Roman" w:eastAsia="Times New Roman" w:hAnsi="Times New Roman" w:cs="Times New Roman"/>
      <w:b/>
      <w:sz w:val="20"/>
      <w:szCs w:val="20"/>
    </w:rPr>
  </w:style>
  <w:style w:type="character" w:customStyle="1" w:styleId="Els-1storder-headChar">
    <w:name w:val="Els-1storder-head Char"/>
    <w:link w:val="Els-1storder-head"/>
    <w:rsid w:val="0099152E"/>
    <w:rPr>
      <w:rFonts w:ascii="Times New Roman" w:eastAsia="Times New Roman" w:hAnsi="Times New Roman" w:cs="Times New Roman"/>
      <w:b/>
      <w:sz w:val="20"/>
      <w:szCs w:val="20"/>
    </w:rPr>
  </w:style>
  <w:style w:type="paragraph" w:customStyle="1" w:styleId="Els-2ndorder-head">
    <w:name w:val="Els-2ndorder-head"/>
    <w:next w:val="Els-body-text"/>
    <w:rsid w:val="0099152E"/>
    <w:pPr>
      <w:keepNext/>
      <w:numPr>
        <w:ilvl w:val="3"/>
        <w:numId w:val="14"/>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9152E"/>
    <w:pPr>
      <w:keepNext/>
      <w:numPr>
        <w:ilvl w:val="2"/>
        <w:numId w:val="14"/>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9152E"/>
    <w:pPr>
      <w:keepNext/>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9152E"/>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9152E"/>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9152E"/>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9152E"/>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9152E"/>
    <w:pPr>
      <w:keepNext/>
      <w:suppressAutoHyphens/>
      <w:spacing w:line="300" w:lineRule="exact"/>
      <w:jc w:val="center"/>
    </w:pPr>
    <w:rPr>
      <w:rFonts w:ascii="Times New Roman" w:eastAsia="Times New Roman" w:hAnsi="Times New Roman" w:cs="Times New Roman"/>
      <w:noProof/>
      <w:sz w:val="26"/>
      <w:szCs w:val="20"/>
    </w:rPr>
  </w:style>
  <w:style w:type="paragraph" w:customStyle="1" w:styleId="Els-keywords">
    <w:name w:val="Els-keywords"/>
    <w:next w:val="Normal"/>
    <w:rsid w:val="0099152E"/>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9152E"/>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Title">
    <w:name w:val="Els-Title"/>
    <w:next w:val="Els-Author"/>
    <w:autoRedefine/>
    <w:rsid w:val="0099152E"/>
    <w:pPr>
      <w:suppressAutoHyphens/>
      <w:spacing w:after="240" w:line="400" w:lineRule="exact"/>
      <w:jc w:val="center"/>
    </w:pPr>
    <w:rPr>
      <w:rFonts w:ascii="Times New Roman" w:eastAsia="Times New Roman" w:hAnsi="Times New Roman" w:cs="Times New Roman"/>
      <w:sz w:val="34"/>
      <w:szCs w:val="20"/>
    </w:rPr>
  </w:style>
  <w:style w:type="paragraph" w:customStyle="1" w:styleId="DocHead">
    <w:name w:val="DocHead"/>
    <w:rsid w:val="0099152E"/>
    <w:pPr>
      <w:spacing w:after="240" w:line="240" w:lineRule="auto"/>
      <w:jc w:val="center"/>
    </w:pPr>
    <w:rPr>
      <w:rFonts w:ascii="Times New Roman" w:eastAsia="Times New Roman" w:hAnsi="Times New Roman" w:cs="Times New Roman"/>
      <w:sz w:val="24"/>
      <w:szCs w:val="20"/>
    </w:rPr>
  </w:style>
  <w:style w:type="character" w:customStyle="1" w:styleId="alt-edited">
    <w:name w:val="alt-edited"/>
    <w:rsid w:val="0099152E"/>
  </w:style>
  <w:style w:type="character" w:customStyle="1" w:styleId="A12">
    <w:name w:val="A12"/>
    <w:uiPriority w:val="99"/>
    <w:rsid w:val="0099152E"/>
    <w:rPr>
      <w:rFonts w:cs="Trebuchet MS"/>
      <w:color w:val="000000"/>
      <w:sz w:val="11"/>
      <w:szCs w:val="11"/>
    </w:rPr>
  </w:style>
  <w:style w:type="character" w:customStyle="1" w:styleId="A100">
    <w:name w:val="A10"/>
    <w:uiPriority w:val="99"/>
    <w:rsid w:val="0099152E"/>
    <w:rPr>
      <w:rFonts w:cs="Trebuchet MS"/>
      <w:b/>
      <w:bCs/>
      <w:color w:val="000000"/>
      <w:sz w:val="40"/>
      <w:szCs w:val="40"/>
    </w:rPr>
  </w:style>
  <w:style w:type="paragraph" w:customStyle="1" w:styleId="p2">
    <w:name w:val="p2"/>
    <w:basedOn w:val="Normal"/>
    <w:rsid w:val="0099152E"/>
    <w:pPr>
      <w:spacing w:after="0" w:line="240" w:lineRule="auto"/>
    </w:pPr>
    <w:rPr>
      <w:rFonts w:ascii="Times" w:eastAsia="Calibri" w:hAnsi="Times" w:cs="Times New Roman"/>
      <w:sz w:val="17"/>
      <w:szCs w:val="17"/>
    </w:rPr>
  </w:style>
  <w:style w:type="table" w:customStyle="1" w:styleId="LightShading21">
    <w:name w:val="Light Shading21"/>
    <w:basedOn w:val="TableNormal"/>
    <w:uiPriority w:val="60"/>
    <w:rsid w:val="0099152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99152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99152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2">
    <w:name w:val="Tablo Kılavuzu2"/>
    <w:basedOn w:val="TableNormal"/>
    <w:next w:val="TableGrid"/>
    <w:uiPriority w:val="59"/>
    <w:rsid w:val="009915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0">
    <w:name w:val="mb-0"/>
    <w:basedOn w:val="Normal"/>
    <w:rsid w:val="0099152E"/>
    <w:pPr>
      <w:spacing w:before="100" w:beforeAutospacing="1" w:after="100" w:afterAutospacing="1" w:line="240" w:lineRule="auto"/>
    </w:pPr>
    <w:rPr>
      <w:rFonts w:ascii="Times New Roman" w:eastAsia="SimSun" w:hAnsi="Times New Roman" w:cs="Times New Roman"/>
      <w:sz w:val="24"/>
      <w:szCs w:val="24"/>
    </w:rPr>
  </w:style>
  <w:style w:type="paragraph" w:customStyle="1" w:styleId="ozet-ek">
    <w:name w:val="ozet-ek"/>
    <w:basedOn w:val="Normal"/>
    <w:rsid w:val="0099152E"/>
    <w:pPr>
      <w:spacing w:before="100" w:beforeAutospacing="1" w:after="100" w:afterAutospacing="1" w:line="240" w:lineRule="auto"/>
    </w:pPr>
    <w:rPr>
      <w:rFonts w:ascii="Times New Roman" w:eastAsia="SimSun" w:hAnsi="Times New Roman" w:cs="Times New Roman"/>
      <w:sz w:val="24"/>
      <w:szCs w:val="24"/>
    </w:rPr>
  </w:style>
  <w:style w:type="paragraph" w:customStyle="1" w:styleId="fs-11">
    <w:name w:val="fs-11"/>
    <w:basedOn w:val="Normal"/>
    <w:rsid w:val="0099152E"/>
    <w:pPr>
      <w:spacing w:before="100" w:beforeAutospacing="1" w:after="100" w:afterAutospacing="1" w:line="240" w:lineRule="auto"/>
    </w:pPr>
    <w:rPr>
      <w:rFonts w:ascii="Times New Roman" w:eastAsia="SimSun" w:hAnsi="Times New Roman" w:cs="Times New Roman"/>
      <w:sz w:val="24"/>
      <w:szCs w:val="24"/>
    </w:rPr>
  </w:style>
  <w:style w:type="character" w:customStyle="1" w:styleId="fs3">
    <w:name w:val="fs3"/>
    <w:rsid w:val="0099152E"/>
  </w:style>
  <w:style w:type="character" w:customStyle="1" w:styleId="ls13">
    <w:name w:val="ls13"/>
    <w:rsid w:val="0099152E"/>
  </w:style>
  <w:style w:type="character" w:customStyle="1" w:styleId="normal-c">
    <w:name w:val="normal-c"/>
    <w:rsid w:val="0099152E"/>
  </w:style>
  <w:style w:type="character" w:customStyle="1" w:styleId="stBilgiChar">
    <w:name w:val="Üst Bilgi Char"/>
    <w:uiPriority w:val="99"/>
    <w:rsid w:val="0099152E"/>
  </w:style>
  <w:style w:type="character" w:customStyle="1" w:styleId="AltBilgiChar">
    <w:name w:val="Alt Bilgi Char"/>
    <w:uiPriority w:val="99"/>
    <w:rsid w:val="0099152E"/>
    <w:rPr>
      <w:rFonts w:ascii="Calibri" w:eastAsia="Calibri" w:hAnsi="Calibri" w:cs="Times New Roman"/>
      <w:sz w:val="20"/>
      <w:szCs w:val="20"/>
      <w:lang w:val="tr-TR" w:eastAsia="tr-TR"/>
    </w:rPr>
  </w:style>
  <w:style w:type="character" w:customStyle="1" w:styleId="zmlenmeyenBahsetme1">
    <w:name w:val="Çözümlenmeyen Bahsetme1"/>
    <w:uiPriority w:val="99"/>
    <w:semiHidden/>
    <w:unhideWhenUsed/>
    <w:rsid w:val="0099152E"/>
    <w:rPr>
      <w:color w:val="605E5C"/>
      <w:shd w:val="clear" w:color="auto" w:fill="E1DFDD"/>
    </w:rPr>
  </w:style>
  <w:style w:type="character" w:customStyle="1" w:styleId="string-name">
    <w:name w:val="string-name"/>
    <w:rsid w:val="0099152E"/>
  </w:style>
  <w:style w:type="character" w:customStyle="1" w:styleId="given-names">
    <w:name w:val="given-names"/>
    <w:rsid w:val="0099152E"/>
  </w:style>
  <w:style w:type="character" w:customStyle="1" w:styleId="article-title">
    <w:name w:val="article-title"/>
    <w:rsid w:val="0099152E"/>
  </w:style>
  <w:style w:type="character" w:customStyle="1" w:styleId="fpage">
    <w:name w:val="fpage"/>
    <w:rsid w:val="0099152E"/>
  </w:style>
  <w:style w:type="character" w:customStyle="1" w:styleId="lpage">
    <w:name w:val="lpage"/>
    <w:rsid w:val="0099152E"/>
  </w:style>
  <w:style w:type="character" w:customStyle="1" w:styleId="zmlenmeyenBahsetme2">
    <w:name w:val="Çözümlenmeyen Bahsetme2"/>
    <w:uiPriority w:val="99"/>
    <w:semiHidden/>
    <w:unhideWhenUsed/>
    <w:rsid w:val="0099152E"/>
    <w:rPr>
      <w:color w:val="605E5C"/>
      <w:shd w:val="clear" w:color="auto" w:fill="E1DFDD"/>
    </w:rPr>
  </w:style>
  <w:style w:type="character" w:customStyle="1" w:styleId="zmlenmeyenBahsetme">
    <w:name w:val="Çözümlenmeyen Bahsetme"/>
    <w:uiPriority w:val="99"/>
    <w:semiHidden/>
    <w:unhideWhenUsed/>
    <w:rsid w:val="0099152E"/>
    <w:rPr>
      <w:color w:val="605E5C"/>
      <w:shd w:val="clear" w:color="auto" w:fill="E1DFDD"/>
    </w:rPr>
  </w:style>
  <w:style w:type="paragraph" w:customStyle="1" w:styleId="yiv4995399608msonormal">
    <w:name w:val="yiv4995399608msonormal"/>
    <w:basedOn w:val="Normal"/>
    <w:rsid w:val="00991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ell">
    <w:name w:val="TableCell"/>
    <w:basedOn w:val="Normal"/>
    <w:rsid w:val="0099152E"/>
    <w:pPr>
      <w:spacing w:after="0" w:line="220" w:lineRule="atLeast"/>
      <w:ind w:firstLine="240"/>
      <w:jc w:val="both"/>
    </w:pPr>
    <w:rPr>
      <w:rFonts w:ascii="Linux Libertine O" w:eastAsia="Cambria" w:hAnsi="Linux Libertine O" w:cs="Linux Libertine O"/>
      <w:sz w:val="16"/>
      <w:szCs w:val="16"/>
    </w:rPr>
  </w:style>
  <w:style w:type="character" w:customStyle="1" w:styleId="hlfld-contribauthor">
    <w:name w:val="hlfld-contribauthor"/>
    <w:rsid w:val="0099152E"/>
  </w:style>
  <w:style w:type="character" w:customStyle="1" w:styleId="nlmgiven-names">
    <w:name w:val="nlm_given-names"/>
    <w:rsid w:val="0099152E"/>
  </w:style>
  <w:style w:type="character" w:customStyle="1" w:styleId="nlmpub-id">
    <w:name w:val="nlm_pub-id"/>
    <w:rsid w:val="0099152E"/>
  </w:style>
  <w:style w:type="paragraph" w:customStyle="1" w:styleId="MDPI12title">
    <w:name w:val="MDPI_1.2_title"/>
    <w:next w:val="Normal"/>
    <w:qFormat/>
    <w:rsid w:val="0099152E"/>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21heading1">
    <w:name w:val="MDPI_2.1_heading1"/>
    <w:qFormat/>
    <w:rsid w:val="0099152E"/>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character" w:customStyle="1" w:styleId="html-italic">
    <w:name w:val="html-italic"/>
    <w:rsid w:val="0099152E"/>
  </w:style>
  <w:style w:type="paragraph" w:customStyle="1" w:styleId="MDPI62BackMatter">
    <w:name w:val="MDPI_6.2_BackMatter"/>
    <w:qFormat/>
    <w:rsid w:val="0099152E"/>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go">
    <w:name w:val="go"/>
    <w:rsid w:val="0099152E"/>
  </w:style>
  <w:style w:type="paragraph" w:customStyle="1" w:styleId="nova-legacy-e-listitem">
    <w:name w:val="nova-legacy-e-list__item"/>
    <w:basedOn w:val="Normal"/>
    <w:rsid w:val="0099152E"/>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paragraph" w:customStyle="1" w:styleId="dx-doi">
    <w:name w:val="dx-doi"/>
    <w:basedOn w:val="Normal"/>
    <w:rsid w:val="0099152E"/>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customStyle="1" w:styleId="ae">
    <w:name w:val="无"/>
    <w:qFormat/>
    <w:rsid w:val="0099152E"/>
  </w:style>
  <w:style w:type="paragraph" w:customStyle="1" w:styleId="16">
    <w:name w:val="正文1"/>
    <w:qFormat/>
    <w:rsid w:val="0099152E"/>
    <w:pPr>
      <w:framePr w:wrap="around" w:hAnchor="text" w:y="1"/>
      <w:spacing w:after="0" w:line="240" w:lineRule="auto"/>
    </w:pPr>
    <w:rPr>
      <w:rFonts w:ascii="PingFang SC Regular" w:eastAsia="Arial Unicode MS" w:hAnsi="PingFang SC Regular" w:cs="Arial Unicode MS"/>
      <w:color w:val="000000"/>
      <w:u w:color="000000"/>
      <w:lang w:eastAsia="zh-CN" w:bidi="th-TH"/>
    </w:rPr>
  </w:style>
  <w:style w:type="paragraph" w:customStyle="1" w:styleId="WPSOffice1">
    <w:name w:val="WPSOffice手动目录 1"/>
    <w:qFormat/>
    <w:rsid w:val="0099152E"/>
    <w:pPr>
      <w:spacing w:after="0" w:line="240" w:lineRule="auto"/>
    </w:pPr>
    <w:rPr>
      <w:rFonts w:ascii="Times New Roman" w:eastAsia="Times New Roman" w:hAnsi="Times New Roman" w:cs="Times New Roman"/>
      <w:sz w:val="24"/>
      <w:szCs w:val="24"/>
      <w:lang w:eastAsia="en-GB"/>
    </w:rPr>
  </w:style>
  <w:style w:type="paragraph" w:customStyle="1" w:styleId="WPSOffice2">
    <w:name w:val="WPSOffice手动目录 2"/>
    <w:qFormat/>
    <w:rsid w:val="0099152E"/>
    <w:pPr>
      <w:spacing w:after="0" w:line="240" w:lineRule="auto"/>
      <w:ind w:leftChars="200" w:left="200"/>
    </w:pPr>
    <w:rPr>
      <w:rFonts w:ascii="Times New Roman" w:eastAsia="Times New Roman" w:hAnsi="Times New Roman" w:cs="Times New Roman"/>
      <w:sz w:val="24"/>
      <w:szCs w:val="24"/>
      <w:lang w:eastAsia="en-GB"/>
    </w:rPr>
  </w:style>
  <w:style w:type="paragraph" w:customStyle="1" w:styleId="WPSOffice3">
    <w:name w:val="WPSOffice手动目录 3"/>
    <w:qFormat/>
    <w:rsid w:val="0099152E"/>
    <w:pPr>
      <w:spacing w:after="0" w:line="240" w:lineRule="auto"/>
      <w:ind w:leftChars="400" w:left="400"/>
    </w:pPr>
    <w:rPr>
      <w:rFonts w:ascii="Times New Roman" w:eastAsia="Times New Roman" w:hAnsi="Times New Roman" w:cs="Times New Roman"/>
      <w:sz w:val="24"/>
      <w:szCs w:val="24"/>
      <w:lang w:eastAsia="en-GB"/>
    </w:rPr>
  </w:style>
  <w:style w:type="paragraph" w:customStyle="1" w:styleId="Articletitle">
    <w:name w:val="Article title"/>
    <w:basedOn w:val="Normal"/>
    <w:next w:val="Normal"/>
    <w:qFormat/>
    <w:rsid w:val="0099152E"/>
    <w:pPr>
      <w:spacing w:after="120" w:line="360" w:lineRule="auto"/>
    </w:pPr>
    <w:rPr>
      <w:rFonts w:ascii="Times New Roman" w:eastAsia="Times New Roman" w:hAnsi="Times New Roman" w:cs="Times New Roman"/>
      <w:b/>
      <w:sz w:val="28"/>
      <w:szCs w:val="24"/>
      <w:lang w:val="en-GB" w:eastAsia="en-GB"/>
    </w:rPr>
  </w:style>
  <w:style w:type="paragraph" w:customStyle="1" w:styleId="Receiveddates">
    <w:name w:val="Received dates"/>
    <w:basedOn w:val="Affiliation0"/>
    <w:next w:val="Normal"/>
    <w:qFormat/>
    <w:rsid w:val="0099152E"/>
    <w:pPr>
      <w:spacing w:before="240" w:line="360" w:lineRule="auto"/>
      <w:jc w:val="left"/>
    </w:pPr>
    <w:rPr>
      <w:sz w:val="24"/>
    </w:rPr>
  </w:style>
  <w:style w:type="paragraph" w:customStyle="1" w:styleId="Displayedquotation">
    <w:name w:val="Displayed quotation"/>
    <w:basedOn w:val="Normal"/>
    <w:qFormat/>
    <w:rsid w:val="0099152E"/>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Displayedequation">
    <w:name w:val="Displayed equation"/>
    <w:basedOn w:val="Normal"/>
    <w:next w:val="Paragraph0"/>
    <w:qFormat/>
    <w:rsid w:val="0099152E"/>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Figurecaption1">
    <w:name w:val="Figure caption"/>
    <w:basedOn w:val="Normal"/>
    <w:next w:val="Normal"/>
    <w:qFormat/>
    <w:rsid w:val="0099152E"/>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99152E"/>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ormalparagraphstyle">
    <w:name w:val="Normal paragraph style"/>
    <w:basedOn w:val="Normal"/>
    <w:next w:val="Normal"/>
    <w:rsid w:val="0099152E"/>
    <w:pPr>
      <w:spacing w:after="0" w:line="480" w:lineRule="auto"/>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0"/>
    <w:qFormat/>
    <w:rsid w:val="0099152E"/>
    <w:pPr>
      <w:spacing w:before="240" w:after="240" w:line="360" w:lineRule="auto"/>
      <w:ind w:left="720" w:right="567"/>
    </w:pPr>
    <w:rPr>
      <w:rFonts w:eastAsia="Times New Roman"/>
      <w:sz w:val="22"/>
      <w:szCs w:val="24"/>
      <w:lang w:val="en-GB" w:eastAsia="en-GB"/>
    </w:rPr>
  </w:style>
  <w:style w:type="paragraph" w:customStyle="1" w:styleId="Heading4Paragraph">
    <w:name w:val="Heading 4 + Paragraph"/>
    <w:basedOn w:val="Paragraph0"/>
    <w:next w:val="Newparagraph"/>
    <w:qFormat/>
    <w:rsid w:val="0099152E"/>
    <w:pPr>
      <w:spacing w:before="360" w:after="0" w:line="480" w:lineRule="auto"/>
    </w:pPr>
    <w:rPr>
      <w:rFonts w:eastAsia="Times New Roman"/>
      <w:szCs w:val="24"/>
      <w:lang w:val="en-GB" w:eastAsia="en-GB"/>
    </w:rPr>
  </w:style>
  <w:style w:type="character" w:customStyle="1" w:styleId="ref-iss">
    <w:name w:val="ref-iss"/>
    <w:basedOn w:val="DefaultParagraphFont"/>
    <w:rsid w:val="004727E1"/>
  </w:style>
  <w:style w:type="paragraph" w:customStyle="1" w:styleId="HeaderSA">
    <w:name w:val="Header_SA"/>
    <w:basedOn w:val="Normal"/>
    <w:link w:val="HeaderSA0"/>
    <w:rsid w:val="00F63F80"/>
    <w:pPr>
      <w:spacing w:after="40" w:line="240" w:lineRule="auto"/>
    </w:pPr>
    <w:rPr>
      <w:rFonts w:ascii="Times New Roman" w:eastAsia="Times New Roman" w:hAnsi="Times New Roman" w:cs="Angsana New"/>
      <w:b/>
      <w:sz w:val="24"/>
      <w:szCs w:val="24"/>
      <w:lang w:val="en-GB" w:bidi="th-TH"/>
    </w:rPr>
  </w:style>
  <w:style w:type="paragraph" w:customStyle="1" w:styleId="TextSA">
    <w:name w:val="Text_SA"/>
    <w:basedOn w:val="Normal"/>
    <w:rsid w:val="00F63F80"/>
    <w:pPr>
      <w:spacing w:after="0" w:line="360" w:lineRule="auto"/>
    </w:pPr>
    <w:rPr>
      <w:rFonts w:ascii="Times New Roman" w:eastAsia="Times New Roman" w:hAnsi="Times New Roman" w:cs="Angsana New"/>
      <w:sz w:val="24"/>
      <w:szCs w:val="24"/>
      <w:lang w:val="en-GB" w:bidi="th-TH"/>
    </w:rPr>
  </w:style>
  <w:style w:type="character" w:customStyle="1" w:styleId="HeaderSA0">
    <w:name w:val="Header_SA อักขระ"/>
    <w:link w:val="HeaderSA"/>
    <w:rsid w:val="00F63F80"/>
    <w:rPr>
      <w:rFonts w:ascii="Times New Roman" w:eastAsia="Times New Roman" w:hAnsi="Times New Roman" w:cs="Angsana New"/>
      <w:b/>
      <w:sz w:val="24"/>
      <w:szCs w:val="24"/>
      <w:lang w:val="en-GB" w:bidi="th-TH"/>
    </w:rPr>
  </w:style>
  <w:style w:type="paragraph" w:customStyle="1" w:styleId="referenceSA">
    <w:name w:val="reference_SA"/>
    <w:basedOn w:val="Normal"/>
    <w:rsid w:val="00F63F80"/>
    <w:pPr>
      <w:numPr>
        <w:numId w:val="18"/>
      </w:numPr>
      <w:spacing w:after="0" w:line="360" w:lineRule="auto"/>
    </w:pPr>
    <w:rPr>
      <w:rFonts w:ascii="Times New Roman" w:eastAsia="Times New Roman" w:hAnsi="Times New Roman" w:cs="Angsana New"/>
      <w:sz w:val="24"/>
      <w:szCs w:val="24"/>
      <w:lang w:val="en-GB" w:bidi="th-TH"/>
    </w:rPr>
  </w:style>
  <w:style w:type="paragraph" w:customStyle="1" w:styleId="MDPI11articletype">
    <w:name w:val="MDPI_1.1_article_type"/>
    <w:basedOn w:val="MDPI31text"/>
    <w:next w:val="MDPI12title"/>
    <w:qFormat/>
    <w:rsid w:val="00F63F80"/>
    <w:pPr>
      <w:spacing w:before="240" w:line="240" w:lineRule="auto"/>
      <w:ind w:firstLine="0"/>
      <w:jc w:val="left"/>
    </w:pPr>
    <w:rPr>
      <w:i/>
    </w:rPr>
  </w:style>
  <w:style w:type="paragraph" w:customStyle="1" w:styleId="MDPI13authornames">
    <w:name w:val="MDPI_1.3_authornames"/>
    <w:basedOn w:val="MDPI31text"/>
    <w:next w:val="MDPI14history"/>
    <w:qFormat/>
    <w:rsid w:val="00F63F80"/>
    <w:pPr>
      <w:spacing w:after="120"/>
      <w:ind w:firstLine="0"/>
      <w:jc w:val="left"/>
    </w:pPr>
    <w:rPr>
      <w:b/>
      <w:snapToGrid/>
    </w:rPr>
  </w:style>
  <w:style w:type="paragraph" w:customStyle="1" w:styleId="MDPI14history">
    <w:name w:val="MDPI_1.4_history"/>
    <w:basedOn w:val="MDPI62Acknowledgments"/>
    <w:next w:val="Normal"/>
    <w:qFormat/>
    <w:rsid w:val="00F63F80"/>
    <w:pPr>
      <w:ind w:left="113"/>
      <w:jc w:val="left"/>
    </w:pPr>
    <w:rPr>
      <w:snapToGrid/>
    </w:rPr>
  </w:style>
  <w:style w:type="paragraph" w:customStyle="1" w:styleId="MDPI16affiliation">
    <w:name w:val="MDPI_1.6_affiliation"/>
    <w:basedOn w:val="MDPI62Acknowledgments"/>
    <w:qFormat/>
    <w:rsid w:val="00F63F80"/>
    <w:pPr>
      <w:spacing w:before="0"/>
      <w:ind w:left="311" w:hanging="198"/>
      <w:jc w:val="left"/>
    </w:pPr>
    <w:rPr>
      <w:snapToGrid/>
      <w:szCs w:val="18"/>
    </w:rPr>
  </w:style>
  <w:style w:type="paragraph" w:customStyle="1" w:styleId="MDPI17abstract">
    <w:name w:val="MDPI_1.7_abstract"/>
    <w:basedOn w:val="MDPI31text"/>
    <w:next w:val="MDPI18keywords"/>
    <w:qFormat/>
    <w:rsid w:val="00F63F80"/>
    <w:pPr>
      <w:spacing w:before="240"/>
      <w:ind w:left="113" w:firstLine="0"/>
    </w:pPr>
    <w:rPr>
      <w:snapToGrid/>
    </w:rPr>
  </w:style>
  <w:style w:type="paragraph" w:customStyle="1" w:styleId="MDPI18keywords">
    <w:name w:val="MDPI_1.8_keywords"/>
    <w:basedOn w:val="MDPI31text"/>
    <w:next w:val="Normal"/>
    <w:qFormat/>
    <w:rsid w:val="00F63F80"/>
    <w:pPr>
      <w:spacing w:before="240"/>
      <w:ind w:left="113" w:firstLine="0"/>
    </w:pPr>
  </w:style>
  <w:style w:type="paragraph" w:customStyle="1" w:styleId="MDPI19line">
    <w:name w:val="MDPI_1.9_line"/>
    <w:basedOn w:val="MDPI31text"/>
    <w:qFormat/>
    <w:rsid w:val="00F63F80"/>
    <w:pPr>
      <w:pBdr>
        <w:bottom w:val="single" w:sz="6" w:space="1" w:color="auto"/>
      </w:pBdr>
      <w:ind w:firstLine="0"/>
    </w:pPr>
    <w:rPr>
      <w:snapToGrid/>
      <w:szCs w:val="24"/>
    </w:rPr>
  </w:style>
  <w:style w:type="paragraph" w:customStyle="1" w:styleId="MDPIheaderjournallogo">
    <w:name w:val="MDPI_header_journal_logo"/>
    <w:qFormat/>
    <w:rsid w:val="00F63F80"/>
    <w:pPr>
      <w:adjustRightInd w:val="0"/>
      <w:snapToGrid w:val="0"/>
      <w:spacing w:after="0" w:line="240" w:lineRule="auto"/>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F63F80"/>
    <w:pPr>
      <w:ind w:firstLine="0"/>
    </w:pPr>
  </w:style>
  <w:style w:type="paragraph" w:customStyle="1" w:styleId="MDPI33textspaceafter">
    <w:name w:val="MDPI_3.3_text_space_after"/>
    <w:basedOn w:val="MDPI31text"/>
    <w:qFormat/>
    <w:rsid w:val="00F63F80"/>
    <w:pPr>
      <w:spacing w:after="240"/>
    </w:pPr>
  </w:style>
  <w:style w:type="paragraph" w:customStyle="1" w:styleId="MDPI35textbeforelist">
    <w:name w:val="MDPI_3.5_text_before_list"/>
    <w:basedOn w:val="MDPI31text"/>
    <w:qFormat/>
    <w:rsid w:val="00F63F80"/>
    <w:pPr>
      <w:spacing w:after="120"/>
    </w:pPr>
  </w:style>
  <w:style w:type="paragraph" w:customStyle="1" w:styleId="MDPI36textafterlist">
    <w:name w:val="MDPI_3.6_text_after_list"/>
    <w:basedOn w:val="MDPI31text"/>
    <w:qFormat/>
    <w:rsid w:val="00F63F80"/>
    <w:pPr>
      <w:spacing w:before="120"/>
    </w:pPr>
  </w:style>
  <w:style w:type="paragraph" w:customStyle="1" w:styleId="MDPI37itemize">
    <w:name w:val="MDPI_3.7_itemize"/>
    <w:basedOn w:val="MDPI31text"/>
    <w:qFormat/>
    <w:rsid w:val="00F63F80"/>
    <w:pPr>
      <w:numPr>
        <w:numId w:val="19"/>
      </w:numPr>
      <w:ind w:left="425" w:hanging="425"/>
    </w:pPr>
  </w:style>
  <w:style w:type="paragraph" w:customStyle="1" w:styleId="MDPI38bullet">
    <w:name w:val="MDPI_3.8_bullet"/>
    <w:basedOn w:val="MDPI31text"/>
    <w:qFormat/>
    <w:rsid w:val="00F63F80"/>
    <w:pPr>
      <w:numPr>
        <w:numId w:val="20"/>
      </w:numPr>
      <w:ind w:left="425" w:hanging="425"/>
    </w:pPr>
  </w:style>
  <w:style w:type="paragraph" w:customStyle="1" w:styleId="MDPI39equation">
    <w:name w:val="MDPI_3.9_equation"/>
    <w:basedOn w:val="MDPI31text"/>
    <w:qFormat/>
    <w:rsid w:val="00F63F80"/>
    <w:pPr>
      <w:spacing w:before="120" w:after="120"/>
      <w:ind w:left="709" w:firstLine="0"/>
      <w:jc w:val="center"/>
    </w:pPr>
  </w:style>
  <w:style w:type="paragraph" w:customStyle="1" w:styleId="MDPI3aequationnumber">
    <w:name w:val="MDPI_3.a_equation_number"/>
    <w:basedOn w:val="MDPI31text"/>
    <w:qFormat/>
    <w:rsid w:val="00F63F80"/>
    <w:pPr>
      <w:spacing w:before="120" w:after="120" w:line="240" w:lineRule="auto"/>
      <w:ind w:firstLine="0"/>
      <w:jc w:val="right"/>
    </w:pPr>
  </w:style>
  <w:style w:type="paragraph" w:customStyle="1" w:styleId="MDPI62Acknowledgments">
    <w:name w:val="MDPI_6.2_Acknowledgments"/>
    <w:qFormat/>
    <w:rsid w:val="00F63F80"/>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3tablefooter">
    <w:name w:val="MDPI_4.3_table_footer"/>
    <w:basedOn w:val="MDPI41tablecaption"/>
    <w:next w:val="MDPI31text"/>
    <w:qFormat/>
    <w:rsid w:val="00F63F80"/>
    <w:pPr>
      <w:spacing w:before="0"/>
      <w:ind w:left="0" w:right="0"/>
    </w:pPr>
    <w:rPr>
      <w:rFonts w:cs="Times New Roman"/>
    </w:rPr>
  </w:style>
  <w:style w:type="paragraph" w:customStyle="1" w:styleId="MDPI51figurecaption">
    <w:name w:val="MDPI_5.1_figure_caption"/>
    <w:basedOn w:val="MDPI62Acknowledgments"/>
    <w:qFormat/>
    <w:rsid w:val="00F63F80"/>
    <w:pPr>
      <w:spacing w:after="240" w:line="260" w:lineRule="atLeast"/>
      <w:ind w:left="425" w:right="425"/>
    </w:pPr>
    <w:rPr>
      <w:snapToGrid/>
    </w:rPr>
  </w:style>
  <w:style w:type="paragraph" w:customStyle="1" w:styleId="MDPI52figure">
    <w:name w:val="MDPI_5.2_figure"/>
    <w:qFormat/>
    <w:rsid w:val="00F63F80"/>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qFormat/>
    <w:rsid w:val="00F63F80"/>
    <w:pPr>
      <w:spacing w:before="240"/>
    </w:pPr>
    <w:rPr>
      <w:lang w:eastAsia="en-US"/>
    </w:rPr>
  </w:style>
  <w:style w:type="paragraph" w:customStyle="1" w:styleId="MDPI63AuthorContributions">
    <w:name w:val="MDPI_6.3_AuthorContributions"/>
    <w:basedOn w:val="MDPI62Acknowledgments"/>
    <w:qFormat/>
    <w:rsid w:val="00F63F80"/>
    <w:rPr>
      <w:rFonts w:eastAsia="SimSun"/>
      <w:color w:val="auto"/>
      <w:lang w:eastAsia="en-US"/>
    </w:rPr>
  </w:style>
  <w:style w:type="paragraph" w:customStyle="1" w:styleId="MDPI64CoI">
    <w:name w:val="MDPI_6.4_CoI"/>
    <w:basedOn w:val="MDPI62Acknowledgments"/>
    <w:qFormat/>
    <w:rsid w:val="00F63F80"/>
  </w:style>
  <w:style w:type="paragraph" w:customStyle="1" w:styleId="MDPI23heading3">
    <w:name w:val="MDPI_2.3_heading3"/>
    <w:basedOn w:val="MDPI31text"/>
    <w:qFormat/>
    <w:rsid w:val="00F63F80"/>
    <w:pPr>
      <w:spacing w:before="240" w:after="120"/>
      <w:ind w:firstLine="0"/>
      <w:jc w:val="left"/>
      <w:outlineLvl w:val="2"/>
    </w:pPr>
  </w:style>
  <w:style w:type="paragraph" w:customStyle="1" w:styleId="MDPI22heading2">
    <w:name w:val="MDPI_2.2_heading2"/>
    <w:basedOn w:val="Normal"/>
    <w:qFormat/>
    <w:rsid w:val="00F63F80"/>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GB" w:eastAsia="de-DE" w:bidi="en-US"/>
    </w:rPr>
  </w:style>
  <w:style w:type="paragraph" w:customStyle="1" w:styleId="MDPI71References">
    <w:name w:val="MDPI_7.1_References"/>
    <w:basedOn w:val="MDPI62Acknowledgments"/>
    <w:qFormat/>
    <w:rsid w:val="00F63F80"/>
    <w:pPr>
      <w:numPr>
        <w:numId w:val="21"/>
      </w:numPr>
      <w:spacing w:before="0" w:line="260" w:lineRule="atLeast"/>
      <w:ind w:left="425" w:hanging="425"/>
    </w:pPr>
  </w:style>
  <w:style w:type="table" w:customStyle="1" w:styleId="MDPI41threelinetable">
    <w:name w:val="MDPI_4.1_three_line_table"/>
    <w:basedOn w:val="TableNormal"/>
    <w:uiPriority w:val="99"/>
    <w:rsid w:val="00F63F80"/>
    <w:pPr>
      <w:adjustRightInd w:val="0"/>
      <w:snapToGrid w:val="0"/>
      <w:spacing w:after="0" w:line="240" w:lineRule="auto"/>
      <w:jc w:val="center"/>
    </w:pPr>
    <w:rPr>
      <w:rFonts w:ascii="Palatino Linotype" w:eastAsia="SimSun" w:hAnsi="Palatino Linotype" w:cs="Times New Roman"/>
      <w:color w:val="000000"/>
      <w:sz w:val="20"/>
      <w:szCs w:val="20"/>
      <w:lang w:val="en-MY" w:eastAsia="en-MY"/>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title-text">
    <w:name w:val="title-text"/>
    <w:rsid w:val="00F63F80"/>
  </w:style>
  <w:style w:type="character" w:customStyle="1" w:styleId="journaltitle">
    <w:name w:val="journaltitle"/>
    <w:rsid w:val="00F63F80"/>
  </w:style>
  <w:style w:type="character" w:customStyle="1" w:styleId="articletitle0">
    <w:name w:val="articletitle"/>
    <w:rsid w:val="00F63F80"/>
  </w:style>
  <w:style w:type="character" w:customStyle="1" w:styleId="vol">
    <w:name w:val="vol"/>
    <w:rsid w:val="00F63F80"/>
  </w:style>
  <w:style w:type="character" w:customStyle="1" w:styleId="pagefirst">
    <w:name w:val="pagefirst"/>
    <w:rsid w:val="00F63F80"/>
  </w:style>
  <w:style w:type="character" w:customStyle="1" w:styleId="pagelast">
    <w:name w:val="pagelast"/>
    <w:rsid w:val="00F63F80"/>
  </w:style>
  <w:style w:type="paragraph" w:customStyle="1" w:styleId="yiv3181712481p1">
    <w:name w:val="yiv3181712481p1"/>
    <w:basedOn w:val="Normal"/>
    <w:rsid w:val="00F63F80"/>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yiv3181712481s1">
    <w:name w:val="yiv3181712481s1"/>
    <w:rsid w:val="00F63F80"/>
  </w:style>
  <w:style w:type="character" w:customStyle="1" w:styleId="cit">
    <w:name w:val="cit"/>
    <w:rsid w:val="00F63F80"/>
  </w:style>
  <w:style w:type="character" w:customStyle="1" w:styleId="fm-vol-iss-date">
    <w:name w:val="fm-vol-iss-date"/>
    <w:rsid w:val="00F63F80"/>
  </w:style>
  <w:style w:type="character" w:customStyle="1" w:styleId="doi">
    <w:name w:val="doi"/>
    <w:rsid w:val="00F63F80"/>
  </w:style>
  <w:style w:type="paragraph" w:customStyle="1" w:styleId="intro">
    <w:name w:val="intro"/>
    <w:basedOn w:val="Normal"/>
    <w:rsid w:val="00F63F8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sr-only">
    <w:name w:val="sr-only"/>
    <w:rsid w:val="00F63F80"/>
  </w:style>
  <w:style w:type="character" w:customStyle="1" w:styleId="button-text">
    <w:name w:val="button-text"/>
    <w:rsid w:val="00F63F80"/>
  </w:style>
  <w:style w:type="character" w:customStyle="1" w:styleId="button-link-text">
    <w:name w:val="button-link-text"/>
    <w:rsid w:val="00F63F80"/>
  </w:style>
  <w:style w:type="character" w:customStyle="1" w:styleId="u-visually-hidden">
    <w:name w:val="u-visually-hidden"/>
    <w:rsid w:val="00F63F80"/>
  </w:style>
  <w:style w:type="character" w:customStyle="1" w:styleId="val">
    <w:name w:val="val"/>
    <w:rsid w:val="00F63F80"/>
  </w:style>
  <w:style w:type="character" w:customStyle="1" w:styleId="accordion-tabbedtab-mobile">
    <w:name w:val="accordion-tabbed__tab-mobile"/>
    <w:rsid w:val="00F63F80"/>
  </w:style>
  <w:style w:type="character" w:customStyle="1" w:styleId="comma-separator">
    <w:name w:val="comma-separator"/>
    <w:rsid w:val="00F63F80"/>
  </w:style>
  <w:style w:type="paragraph" w:customStyle="1" w:styleId="Header1">
    <w:name w:val="Header1"/>
    <w:basedOn w:val="Normal"/>
    <w:next w:val="Header"/>
    <w:uiPriority w:val="99"/>
    <w:unhideWhenUsed/>
    <w:rsid w:val="00F63F80"/>
    <w:pPr>
      <w:tabs>
        <w:tab w:val="center" w:pos="4513"/>
        <w:tab w:val="right" w:pos="9026"/>
      </w:tabs>
      <w:spacing w:after="0" w:line="240" w:lineRule="auto"/>
    </w:pPr>
    <w:rPr>
      <w:rFonts w:ascii="Times New Roman" w:hAnsi="Times New Roman"/>
      <w:sz w:val="24"/>
      <w:lang w:val="en-MY"/>
    </w:rPr>
  </w:style>
  <w:style w:type="character" w:customStyle="1" w:styleId="FooterChar1">
    <w:name w:val="Footer Char1"/>
    <w:basedOn w:val="DefaultParagraphFont"/>
    <w:uiPriority w:val="99"/>
    <w:rsid w:val="00F63F80"/>
    <w:rPr>
      <w:kern w:val="0"/>
      <w14:ligatures w14:val="none"/>
    </w:rPr>
  </w:style>
  <w:style w:type="character" w:customStyle="1" w:styleId="UnresolvedMention3">
    <w:name w:val="Unresolved Mention3"/>
    <w:basedOn w:val="DefaultParagraphFont"/>
    <w:uiPriority w:val="99"/>
    <w:semiHidden/>
    <w:unhideWhenUsed/>
    <w:rsid w:val="00F6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4997816F-64E0-457C-A0E7-7F46D084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Publication Wing</cp:lastModifiedBy>
  <cp:revision>3</cp:revision>
  <cp:lastPrinted>2023-09-24T19:38:00Z</cp:lastPrinted>
  <dcterms:created xsi:type="dcterms:W3CDTF">2024-02-22T10:05:00Z</dcterms:created>
  <dcterms:modified xsi:type="dcterms:W3CDTF">2024-02-22T10:06:00Z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