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421"/>
        <w:tblW w:w="11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tblGrid>
      <w:tr w:rsidR="00317C65" w14:paraId="05C36459" w14:textId="77777777" w:rsidTr="005322F7">
        <w:trPr>
          <w:trHeight w:val="2536"/>
        </w:trPr>
        <w:tc>
          <w:tcPr>
            <w:tcW w:w="11529" w:type="dxa"/>
          </w:tcPr>
          <w:tbl>
            <w:tblPr>
              <w:tblStyle w:val="TableGrid"/>
              <w:tblpPr w:leftFromText="180" w:rightFromText="180" w:vertAnchor="page" w:horzAnchor="margin" w:tblpXSpec="center" w:tblpY="421"/>
              <w:tblW w:w="11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13"/>
            </w:tblGrid>
            <w:tr w:rsidR="00B92AC6" w:rsidRPr="00BD77E4" w14:paraId="135B121C" w14:textId="77777777" w:rsidTr="00017D5A">
              <w:trPr>
                <w:trHeight w:val="1099"/>
              </w:trPr>
              <w:tc>
                <w:tcPr>
                  <w:tcW w:w="11313" w:type="dxa"/>
                </w:tcPr>
                <w:p w14:paraId="6F11A7B1" w14:textId="4A4860E1" w:rsidR="00B92AC6" w:rsidRPr="00BD77E4" w:rsidRDefault="00481D40" w:rsidP="0046458F">
                  <w:pPr>
                    <w:pBdr>
                      <w:bottom w:val="single" w:sz="12" w:space="1" w:color="auto"/>
                    </w:pBdr>
                    <w:ind w:left="-394"/>
                    <w:contextualSpacing/>
                    <w:jc w:val="right"/>
                    <w:rPr>
                      <w:sz w:val="24"/>
                      <w:szCs w:val="24"/>
                    </w:rPr>
                  </w:pPr>
                  <w:r>
                    <w:rPr>
                      <w:noProof/>
                      <w:sz w:val="24"/>
                      <w:szCs w:val="24"/>
                    </w:rPr>
                    <w:drawing>
                      <wp:inline distT="0" distB="0" distL="0" distR="0" wp14:anchorId="033A9817" wp14:editId="79E96997">
                        <wp:extent cx="7292340" cy="1050925"/>
                        <wp:effectExtent l="0" t="0" r="3810" b="0"/>
                        <wp:docPr id="66225958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259582" name="Picture 662259582"/>
                                <pic:cNvPicPr/>
                              </pic:nvPicPr>
                              <pic:blipFill>
                                <a:blip r:embed="rId8">
                                  <a:extLst>
                                    <a:ext uri="{28A0092B-C50C-407E-A947-70E740481C1C}">
                                      <a14:useLocalDpi xmlns:a14="http://schemas.microsoft.com/office/drawing/2010/main" val="0"/>
                                    </a:ext>
                                  </a:extLst>
                                </a:blip>
                                <a:stretch>
                                  <a:fillRect/>
                                </a:stretch>
                              </pic:blipFill>
                              <pic:spPr>
                                <a:xfrm>
                                  <a:off x="0" y="0"/>
                                  <a:ext cx="7292340" cy="1050925"/>
                                </a:xfrm>
                                <a:prstGeom prst="rect">
                                  <a:avLst/>
                                </a:prstGeom>
                              </pic:spPr>
                            </pic:pic>
                          </a:graphicData>
                        </a:graphic>
                      </wp:inline>
                    </w:drawing>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sidRPr="00BD77E4">
                    <w:rPr>
                      <w:sz w:val="24"/>
                      <w:szCs w:val="24"/>
                    </w:rPr>
                    <w:tab/>
                  </w:r>
                  <w:r w:rsidR="00B92AC6">
                    <w:rPr>
                      <w:sz w:val="24"/>
                      <w:szCs w:val="24"/>
                    </w:rPr>
                    <w:t xml:space="preserve">                                   </w:t>
                  </w:r>
                  <w:r w:rsidR="00B92AC6" w:rsidRPr="00BD77E4">
                    <w:rPr>
                      <w:sz w:val="24"/>
                      <w:szCs w:val="24"/>
                    </w:rPr>
                    <w:t xml:space="preserve"> Vol 1</w:t>
                  </w:r>
                  <w:r w:rsidR="00A903E0">
                    <w:rPr>
                      <w:sz w:val="24"/>
                      <w:szCs w:val="24"/>
                    </w:rPr>
                    <w:t>3</w:t>
                  </w:r>
                  <w:r w:rsidR="00B92AC6" w:rsidRPr="00BD77E4">
                    <w:rPr>
                      <w:sz w:val="24"/>
                      <w:szCs w:val="24"/>
                    </w:rPr>
                    <w:t xml:space="preserve">, Issue </w:t>
                  </w:r>
                  <w:r w:rsidR="00A903E0">
                    <w:rPr>
                      <w:sz w:val="24"/>
                      <w:szCs w:val="24"/>
                    </w:rPr>
                    <w:t>10</w:t>
                  </w:r>
                  <w:r w:rsidR="00B92AC6" w:rsidRPr="00BD77E4">
                    <w:rPr>
                      <w:sz w:val="24"/>
                      <w:szCs w:val="24"/>
                    </w:rPr>
                    <w:t>,</w:t>
                  </w:r>
                  <w:r w:rsidR="00B92AC6">
                    <w:rPr>
                      <w:sz w:val="24"/>
                      <w:szCs w:val="24"/>
                    </w:rPr>
                    <w:t xml:space="preserve"> (202</w:t>
                  </w:r>
                  <w:r w:rsidR="00677CBF">
                    <w:rPr>
                      <w:sz w:val="24"/>
                      <w:szCs w:val="24"/>
                    </w:rPr>
                    <w:t>3</w:t>
                  </w:r>
                  <w:r w:rsidR="00B92AC6">
                    <w:rPr>
                      <w:sz w:val="24"/>
                      <w:szCs w:val="24"/>
                    </w:rPr>
                    <w:t>)</w:t>
                  </w:r>
                  <w:r w:rsidR="00B92AC6" w:rsidRPr="00BD77E4">
                    <w:rPr>
                      <w:sz w:val="24"/>
                      <w:szCs w:val="24"/>
                    </w:rPr>
                    <w:t xml:space="preserve"> E-ISSN: 2222-6990</w:t>
                  </w:r>
                </w:p>
              </w:tc>
            </w:tr>
          </w:tbl>
          <w:p w14:paraId="06D07273" w14:textId="6D171C21" w:rsidR="00317C65" w:rsidRDefault="00317C65" w:rsidP="00B92AC6"/>
        </w:tc>
      </w:tr>
    </w:tbl>
    <w:p w14:paraId="1208A157" w14:textId="4EAE9C6F" w:rsidR="00E2003C" w:rsidRPr="005F05AA" w:rsidRDefault="00E2003C" w:rsidP="00E2003C">
      <w:pPr>
        <w:pStyle w:val="RobotoHeading"/>
        <w:rPr>
          <w:rtl/>
        </w:rPr>
      </w:pPr>
      <w:r w:rsidRPr="005F05AA">
        <w:t xml:space="preserve">Methods of Preserving </w:t>
      </w:r>
      <w:proofErr w:type="gramStart"/>
      <w:r w:rsidRPr="005F05AA">
        <w:t>The</w:t>
      </w:r>
      <w:proofErr w:type="gramEnd"/>
      <w:r w:rsidRPr="005F05AA">
        <w:t xml:space="preserve"> Botanical Environment:</w:t>
      </w:r>
      <w:r>
        <w:t xml:space="preserve"> </w:t>
      </w:r>
      <w:r w:rsidRPr="005F05AA">
        <w:t>Malaysia As A Mode</w:t>
      </w:r>
    </w:p>
    <w:p w14:paraId="70224D8F" w14:textId="77777777" w:rsidR="00E2003C" w:rsidRPr="00E2003C" w:rsidRDefault="00E2003C" w:rsidP="00E2003C">
      <w:pPr>
        <w:spacing w:after="0" w:line="240" w:lineRule="auto"/>
        <w:contextualSpacing/>
        <w:jc w:val="both"/>
        <w:rPr>
          <w:rFonts w:ascii="Calibri" w:hAnsi="Calibri" w:cs="Calibri"/>
          <w:b/>
          <w:bCs/>
          <w:sz w:val="42"/>
          <w:szCs w:val="42"/>
        </w:rPr>
      </w:pPr>
    </w:p>
    <w:p w14:paraId="6F0667AC" w14:textId="77777777" w:rsidR="00E2003C" w:rsidRPr="005F05AA" w:rsidRDefault="00E2003C" w:rsidP="00E2003C">
      <w:pPr>
        <w:pStyle w:val="AuthorHeading"/>
      </w:pPr>
      <w:r w:rsidRPr="005F05AA">
        <w:t>Prof. Dr. Mohamed Hamed Mohamed Said</w:t>
      </w:r>
      <w:r w:rsidRPr="005F05AA">
        <w:rPr>
          <w:vertAlign w:val="superscript"/>
        </w:rPr>
        <w:t>1</w:t>
      </w:r>
      <w:r w:rsidRPr="005F05AA">
        <w:t xml:space="preserve">, </w:t>
      </w:r>
      <w:r w:rsidRPr="005F05AA">
        <w:rPr>
          <w:rFonts w:eastAsia="Calibri"/>
          <w:lang w:bidi="ar-EG"/>
        </w:rPr>
        <w:t>Professor Dr. Anwar Mahmoud Al-Morsi Khattab</w:t>
      </w:r>
      <w:r w:rsidRPr="005F05AA">
        <w:rPr>
          <w:rFonts w:eastAsia="Calibri"/>
          <w:vertAlign w:val="superscript"/>
          <w:lang w:bidi="ar-EG"/>
        </w:rPr>
        <w:t>2</w:t>
      </w:r>
      <w:r w:rsidRPr="005F05AA">
        <w:rPr>
          <w:rFonts w:eastAsia="Calibri"/>
          <w:lang w:bidi="ar-EG"/>
        </w:rPr>
        <w:t xml:space="preserve">, </w:t>
      </w:r>
      <w:r w:rsidRPr="005F05AA">
        <w:rPr>
          <w:lang w:bidi="ar-EG"/>
        </w:rPr>
        <w:t xml:space="preserve">Ibrahim </w:t>
      </w:r>
      <w:proofErr w:type="spellStart"/>
      <w:r w:rsidRPr="005F05AA">
        <w:rPr>
          <w:lang w:bidi="ar-EG"/>
        </w:rPr>
        <w:t>Babikir</w:t>
      </w:r>
      <w:proofErr w:type="spellEnd"/>
      <w:r w:rsidRPr="005F05AA">
        <w:rPr>
          <w:lang w:bidi="ar-EG"/>
        </w:rPr>
        <w:t xml:space="preserve"> Elhag Abd Elgadir</w:t>
      </w:r>
      <w:r w:rsidRPr="005F05AA">
        <w:rPr>
          <w:vertAlign w:val="superscript"/>
          <w:lang w:bidi="ar-EG"/>
        </w:rPr>
        <w:t>3</w:t>
      </w:r>
      <w:r w:rsidRPr="005F05AA">
        <w:rPr>
          <w:rtl/>
          <w:lang w:bidi="ar-EG"/>
        </w:rPr>
        <w:t xml:space="preserve"> </w:t>
      </w:r>
    </w:p>
    <w:p w14:paraId="63C43415" w14:textId="77777777" w:rsidR="00E2003C" w:rsidRPr="005F05AA" w:rsidRDefault="00E2003C" w:rsidP="00E2003C">
      <w:pPr>
        <w:spacing w:after="0" w:line="240" w:lineRule="auto"/>
        <w:contextualSpacing/>
        <w:jc w:val="center"/>
        <w:rPr>
          <w:rFonts w:ascii="Calibri" w:hAnsi="Calibri" w:cs="Calibri"/>
          <w:sz w:val="24"/>
          <w:szCs w:val="24"/>
          <w:rtl/>
          <w:lang w:bidi="ar-EG"/>
        </w:rPr>
      </w:pPr>
      <w:r w:rsidRPr="005F05AA">
        <w:rPr>
          <w:rFonts w:ascii="Calibri" w:hAnsi="Calibri" w:cs="Calibri"/>
          <w:sz w:val="24"/>
          <w:szCs w:val="24"/>
          <w:vertAlign w:val="superscript"/>
        </w:rPr>
        <w:t>1,3</w:t>
      </w:r>
      <w:r w:rsidRPr="005F05AA">
        <w:rPr>
          <w:rFonts w:ascii="Calibri" w:hAnsi="Calibri" w:cs="Calibri"/>
          <w:sz w:val="24"/>
          <w:szCs w:val="24"/>
        </w:rPr>
        <w:t xml:space="preserve">Sultan Abdul Halim </w:t>
      </w:r>
      <w:proofErr w:type="spellStart"/>
      <w:r w:rsidRPr="005F05AA">
        <w:rPr>
          <w:rFonts w:ascii="Calibri" w:hAnsi="Calibri" w:cs="Calibri"/>
          <w:sz w:val="24"/>
          <w:szCs w:val="24"/>
        </w:rPr>
        <w:t>Mu'adzam</w:t>
      </w:r>
      <w:proofErr w:type="spellEnd"/>
      <w:r w:rsidRPr="005F05AA">
        <w:rPr>
          <w:rFonts w:ascii="Calibri" w:hAnsi="Calibri" w:cs="Calibri"/>
          <w:sz w:val="24"/>
          <w:szCs w:val="24"/>
        </w:rPr>
        <w:t xml:space="preserve"> Shah International Islamic University</w:t>
      </w:r>
    </w:p>
    <w:p w14:paraId="790EFA8B" w14:textId="77777777" w:rsidR="00E2003C" w:rsidRPr="005F05AA" w:rsidRDefault="00E2003C" w:rsidP="00E2003C">
      <w:pPr>
        <w:spacing w:after="0" w:line="240" w:lineRule="auto"/>
        <w:contextualSpacing/>
        <w:jc w:val="center"/>
        <w:rPr>
          <w:rFonts w:ascii="Calibri" w:hAnsi="Calibri" w:cs="Calibri"/>
          <w:sz w:val="24"/>
          <w:szCs w:val="24"/>
          <w:rtl/>
          <w:lang w:bidi="ar-EG"/>
        </w:rPr>
      </w:pPr>
      <w:r w:rsidRPr="005F05AA">
        <w:rPr>
          <w:rFonts w:ascii="Calibri" w:hAnsi="Calibri" w:cs="Calibri"/>
          <w:sz w:val="24"/>
          <w:szCs w:val="24"/>
        </w:rPr>
        <w:t xml:space="preserve">Malaysia, </w:t>
      </w:r>
      <w:r w:rsidRPr="005F05AA">
        <w:rPr>
          <w:rFonts w:ascii="Calibri" w:hAnsi="Calibri" w:cs="Calibri"/>
          <w:sz w:val="24"/>
          <w:szCs w:val="24"/>
          <w:vertAlign w:val="superscript"/>
        </w:rPr>
        <w:t>2</w:t>
      </w:r>
      <w:r w:rsidRPr="005F05AA">
        <w:rPr>
          <w:rFonts w:ascii="Calibri" w:eastAsia="Calibri" w:hAnsi="Calibri" w:cs="Calibri"/>
          <w:sz w:val="24"/>
          <w:szCs w:val="24"/>
          <w:lang w:bidi="ar-EG"/>
        </w:rPr>
        <w:t>Faculty of Islamic and Arabic Studies for Girls in Sadat City - Al-Azhar University, Egypt.</w:t>
      </w:r>
    </w:p>
    <w:p w14:paraId="4FE96B70" w14:textId="77777777" w:rsidR="00017D5A" w:rsidRPr="005322F7" w:rsidRDefault="00017D5A" w:rsidP="00B11C57">
      <w:pPr>
        <w:spacing w:after="0" w:line="240" w:lineRule="auto"/>
        <w:jc w:val="center"/>
        <w:rPr>
          <w:rFonts w:ascii="Calibri" w:hAnsi="Calibri" w:cs="Calibri"/>
          <w:sz w:val="14"/>
          <w:szCs w:val="14"/>
        </w:rPr>
      </w:pPr>
    </w:p>
    <w:tbl>
      <w:tblPr>
        <w:tblStyle w:val="TableGrid"/>
        <w:tblpPr w:leftFromText="180" w:rightFromText="180" w:vertAnchor="page" w:horzAnchor="margin" w:tblpXSpec="center" w:tblpY="6691"/>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46458F" w:rsidRPr="003833A3" w14:paraId="2DAD8A79" w14:textId="77777777" w:rsidTr="0046458F">
        <w:trPr>
          <w:trHeight w:val="378"/>
        </w:trPr>
        <w:tc>
          <w:tcPr>
            <w:tcW w:w="11096" w:type="dxa"/>
          </w:tcPr>
          <w:p w14:paraId="2ADE4FF1" w14:textId="77777777" w:rsidR="0046458F" w:rsidRPr="003833A3" w:rsidRDefault="0046458F" w:rsidP="0046458F">
            <w:pPr>
              <w:contextualSpacing/>
              <w:rPr>
                <w:rFonts w:cs="Arial"/>
                <w:b/>
                <w:sz w:val="28"/>
              </w:rPr>
            </w:pPr>
            <w:r w:rsidRPr="00903B86">
              <w:rPr>
                <w:rFonts w:cs="Arial"/>
                <w:b/>
                <w:sz w:val="24"/>
              </w:rPr>
              <w:t xml:space="preserve">To Link this Article: </w:t>
            </w:r>
            <w:r w:rsidRPr="003C2D3E">
              <w:rPr>
                <w:sz w:val="24"/>
                <w:szCs w:val="24"/>
              </w:rPr>
              <w:t>http://dx.doi.org/10.6007/</w:t>
            </w:r>
            <w:r>
              <w:rPr>
                <w:sz w:val="24"/>
                <w:szCs w:val="24"/>
              </w:rPr>
              <w:t>I</w:t>
            </w:r>
            <w:r w:rsidRPr="003C2D3E">
              <w:rPr>
                <w:sz w:val="24"/>
                <w:szCs w:val="24"/>
              </w:rPr>
              <w:t>JARBSS/v</w:t>
            </w:r>
            <w:r>
              <w:rPr>
                <w:sz w:val="24"/>
                <w:szCs w:val="24"/>
              </w:rPr>
              <w:t>13</w:t>
            </w:r>
            <w:r w:rsidRPr="003C2D3E">
              <w:rPr>
                <w:sz w:val="24"/>
                <w:szCs w:val="24"/>
              </w:rPr>
              <w:t>-i</w:t>
            </w:r>
            <w:r>
              <w:rPr>
                <w:sz w:val="24"/>
                <w:szCs w:val="24"/>
              </w:rPr>
              <w:t>10/18661        DOI:</w:t>
            </w:r>
            <w:r w:rsidRPr="007411B9">
              <w:rPr>
                <w:sz w:val="24"/>
                <w:szCs w:val="24"/>
              </w:rPr>
              <w:t>10.6007/</w:t>
            </w:r>
            <w:r>
              <w:rPr>
                <w:sz w:val="24"/>
                <w:szCs w:val="24"/>
              </w:rPr>
              <w:t>I</w:t>
            </w:r>
            <w:r w:rsidRPr="007411B9">
              <w:rPr>
                <w:sz w:val="24"/>
                <w:szCs w:val="24"/>
              </w:rPr>
              <w:t>JARBSS/v</w:t>
            </w:r>
            <w:r>
              <w:rPr>
                <w:sz w:val="24"/>
                <w:szCs w:val="24"/>
              </w:rPr>
              <w:t>13</w:t>
            </w:r>
            <w:r w:rsidRPr="007411B9">
              <w:rPr>
                <w:sz w:val="24"/>
                <w:szCs w:val="24"/>
              </w:rPr>
              <w:t>-i</w:t>
            </w:r>
            <w:r>
              <w:rPr>
                <w:sz w:val="24"/>
                <w:szCs w:val="24"/>
              </w:rPr>
              <w:t>10</w:t>
            </w:r>
            <w:r w:rsidRPr="007411B9">
              <w:rPr>
                <w:sz w:val="24"/>
                <w:szCs w:val="24"/>
              </w:rPr>
              <w:t>/</w:t>
            </w:r>
            <w:r>
              <w:rPr>
                <w:sz w:val="24"/>
                <w:szCs w:val="24"/>
              </w:rPr>
              <w:t>18661</w:t>
            </w:r>
          </w:p>
        </w:tc>
      </w:tr>
      <w:tr w:rsidR="0046458F" w:rsidRPr="003833A3" w14:paraId="0B1E3941" w14:textId="77777777" w:rsidTr="0046458F">
        <w:trPr>
          <w:trHeight w:val="403"/>
        </w:trPr>
        <w:tc>
          <w:tcPr>
            <w:tcW w:w="11096" w:type="dxa"/>
          </w:tcPr>
          <w:p w14:paraId="75A60717" w14:textId="52616F49" w:rsidR="0046458F" w:rsidRPr="0046458F" w:rsidRDefault="0046458F" w:rsidP="0046458F">
            <w:pPr>
              <w:rPr>
                <w:rFonts w:cs="Arial"/>
                <w:iCs/>
                <w:sz w:val="24"/>
              </w:rPr>
            </w:pPr>
            <w:r>
              <w:rPr>
                <w:rFonts w:cs="Arial"/>
                <w:b/>
                <w:i/>
                <w:sz w:val="24"/>
              </w:rPr>
              <w:t xml:space="preserve">Published Date: </w:t>
            </w:r>
            <w:r w:rsidRPr="0046458F">
              <w:rPr>
                <w:rFonts w:cs="Arial"/>
                <w:bCs/>
                <w:iCs/>
                <w:sz w:val="24"/>
              </w:rPr>
              <w:t>03</w:t>
            </w:r>
            <w:r w:rsidRPr="0046458F">
              <w:rPr>
                <w:rFonts w:cs="Arial"/>
                <w:bCs/>
                <w:iCs/>
                <w:sz w:val="24"/>
              </w:rPr>
              <w:t xml:space="preserve"> October </w:t>
            </w:r>
            <w:r w:rsidRPr="0046458F">
              <w:rPr>
                <w:rFonts w:cs="Arial"/>
                <w:bCs/>
                <w:iCs/>
                <w:sz w:val="24"/>
              </w:rPr>
              <w:t>2023</w:t>
            </w:r>
          </w:p>
          <w:p w14:paraId="7D6AF3F7" w14:textId="77777777" w:rsidR="0046458F" w:rsidRPr="003833A3" w:rsidRDefault="0046458F" w:rsidP="0046458F">
            <w:pPr>
              <w:rPr>
                <w:rFonts w:cs="Arial"/>
                <w:sz w:val="28"/>
              </w:rPr>
            </w:pPr>
          </w:p>
        </w:tc>
      </w:tr>
    </w:tbl>
    <w:p w14:paraId="6747DA66" w14:textId="77777777" w:rsidR="00E2003C" w:rsidRPr="005F05AA" w:rsidRDefault="00E2003C" w:rsidP="00E2003C">
      <w:pPr>
        <w:spacing w:after="0" w:line="240" w:lineRule="auto"/>
        <w:contextualSpacing/>
        <w:jc w:val="both"/>
        <w:rPr>
          <w:rFonts w:ascii="Calibri" w:hAnsi="Calibri" w:cs="Calibri"/>
          <w:b/>
          <w:bCs/>
          <w:sz w:val="24"/>
          <w:szCs w:val="24"/>
          <w:lang w:bidi="ar-EG"/>
        </w:rPr>
      </w:pPr>
      <w:r w:rsidRPr="005F05AA">
        <w:rPr>
          <w:rFonts w:ascii="Calibri" w:hAnsi="Calibri" w:cs="Calibri"/>
          <w:b/>
          <w:bCs/>
          <w:sz w:val="24"/>
          <w:szCs w:val="24"/>
          <w:lang w:bidi="ar-EG"/>
        </w:rPr>
        <w:t>Abstract</w:t>
      </w:r>
    </w:p>
    <w:p w14:paraId="4A926D2C" w14:textId="77777777"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 xml:space="preserve">This research is the third part of the series of "the environment" for which we indicated in the first part at our talking about the human environment, then the animal environment and this research consists of a summary for the research, an introduction, seven sections and a conclusion that consists of the most important results and recommendations. The research includes talking about the botanical environment in the country of Malaysia and the ways of conserving it within our contemporary life as the man can't do without the botanical environmental as it is the one that protects him from the sun's heat and from the winter's coldness and it is the reason for feeding the mankind sometimes in a direct way and in other times by an indirect way. And for the approach that I relied on, it is the analytical descriptive approach that aims at analyzing the transferred texts and ideas and transferring the Malaysian experience in the way of conserving the botanical environment. The research aims at proving the care of the country of Malaysia towards the botanical environment and their looking after it and issuing laws for conserving them despite the variety of its shapes and its colors difference. Regarding the research limits, it is represented in the ways of conserving the botanical environment through the legislations and the laws issued by the country to protect them and from the most important research results for which the researcher reached is working on collecting the rain water with making use of it in enlarging the planting of the trees and the fruitful and non-fruitful plants as every one of that has enormous benefits and that's after reclaiming and paving the land and reviving the dead from it and punishing whoever cut the trees and burn the palm trees with no necessity of that and working on reforming the tillage and the off-spring but not corruption. From the most important recommendations of the research is that the researcher recommends the entire individuals, the governments, the private associations to take care of the vital objects in which there is a service for the humanity like caring for the environment by its general and comprehensive </w:t>
      </w:r>
      <w:r w:rsidRPr="005F05AA">
        <w:rPr>
          <w:rFonts w:ascii="Calibri" w:hAnsi="Calibri" w:cs="Calibri"/>
          <w:sz w:val="24"/>
          <w:szCs w:val="24"/>
          <w:lang w:bidi="ar-EG"/>
        </w:rPr>
        <w:lastRenderedPageBreak/>
        <w:t>concept for the entire aspects of life and its vital problems including the botanical environment as it has great goodness for the human environment and also the animal environment.</w:t>
      </w:r>
    </w:p>
    <w:p w14:paraId="6E72FCF6" w14:textId="03C5CBB9"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b/>
          <w:bCs/>
          <w:sz w:val="24"/>
          <w:szCs w:val="24"/>
          <w:lang w:bidi="ar-EG"/>
        </w:rPr>
        <w:t>Keywords</w:t>
      </w:r>
      <w:r w:rsidRPr="005F05AA">
        <w:rPr>
          <w:rFonts w:ascii="Calibri" w:hAnsi="Calibri" w:cs="Calibri"/>
          <w:sz w:val="24"/>
          <w:szCs w:val="24"/>
          <w:lang w:bidi="ar-EG"/>
        </w:rPr>
        <w:t>: Methods</w:t>
      </w:r>
      <w:r>
        <w:rPr>
          <w:rFonts w:ascii="Calibri" w:hAnsi="Calibri" w:cs="Calibri"/>
          <w:sz w:val="24"/>
          <w:szCs w:val="24"/>
          <w:lang w:bidi="ar-EG"/>
        </w:rPr>
        <w:t xml:space="preserve">, </w:t>
      </w:r>
      <w:r w:rsidRPr="005F05AA">
        <w:rPr>
          <w:rFonts w:ascii="Calibri" w:hAnsi="Calibri" w:cs="Calibri"/>
          <w:sz w:val="24"/>
          <w:szCs w:val="24"/>
          <w:lang w:bidi="ar-EG"/>
        </w:rPr>
        <w:t>The Botanical Environments</w:t>
      </w:r>
      <w:r>
        <w:rPr>
          <w:rFonts w:ascii="Calibri" w:hAnsi="Calibri" w:cs="Calibri"/>
          <w:sz w:val="24"/>
          <w:szCs w:val="24"/>
          <w:lang w:bidi="ar-EG"/>
        </w:rPr>
        <w:t>,</w:t>
      </w:r>
      <w:r w:rsidRPr="005F05AA">
        <w:rPr>
          <w:rFonts w:ascii="Calibri" w:hAnsi="Calibri" w:cs="Calibri"/>
          <w:sz w:val="24"/>
          <w:szCs w:val="24"/>
          <w:lang w:bidi="ar-EG"/>
        </w:rPr>
        <w:t xml:space="preserve"> Malaysia.</w:t>
      </w:r>
    </w:p>
    <w:p w14:paraId="4C5F4A40" w14:textId="77777777" w:rsidR="00E2003C" w:rsidRPr="005F05AA" w:rsidRDefault="00E2003C" w:rsidP="00E2003C">
      <w:pPr>
        <w:spacing w:after="0" w:line="240" w:lineRule="auto"/>
        <w:contextualSpacing/>
        <w:jc w:val="both"/>
        <w:rPr>
          <w:rFonts w:ascii="Calibri" w:hAnsi="Calibri" w:cs="Calibri"/>
          <w:sz w:val="24"/>
          <w:szCs w:val="24"/>
          <w:lang w:bidi="ar-EG"/>
        </w:rPr>
      </w:pPr>
    </w:p>
    <w:p w14:paraId="7EB04DD7" w14:textId="56252889" w:rsidR="00E2003C" w:rsidRPr="005F05AA" w:rsidRDefault="00E2003C" w:rsidP="00E2003C">
      <w:pPr>
        <w:spacing w:after="0" w:line="240" w:lineRule="auto"/>
        <w:contextualSpacing/>
        <w:jc w:val="both"/>
        <w:rPr>
          <w:rFonts w:ascii="Calibri" w:hAnsi="Calibri" w:cs="Calibri"/>
          <w:b/>
          <w:bCs/>
          <w:sz w:val="24"/>
          <w:szCs w:val="24"/>
          <w:lang w:bidi="ar-EG"/>
        </w:rPr>
      </w:pPr>
      <w:r w:rsidRPr="005F05AA">
        <w:rPr>
          <w:rFonts w:ascii="Calibri" w:hAnsi="Calibri" w:cs="Calibri"/>
          <w:b/>
          <w:bCs/>
          <w:sz w:val="24"/>
          <w:szCs w:val="24"/>
          <w:lang w:bidi="ar-EG"/>
        </w:rPr>
        <w:t>Introduction</w:t>
      </w:r>
    </w:p>
    <w:p w14:paraId="4CA73414" w14:textId="77777777"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The divine formation of the earth planet did not include man alone, as he is not the only creature in the universe in this planet; but there are other creatures that he can't coexist with, so all of these creatures were created to serve him and fulfill his needs, so they are harnessed to him, and among these creatures is the botanical environment, as they provide oxygen to humans and man cannot live without it, and from where the man can extract his food and</w:t>
      </w:r>
      <w:r>
        <w:rPr>
          <w:rFonts w:ascii="Calibri" w:hAnsi="Calibri" w:cs="Calibri"/>
          <w:sz w:val="24"/>
          <w:szCs w:val="24"/>
          <w:lang w:bidi="ar-EG"/>
        </w:rPr>
        <w:t xml:space="preserve"> </w:t>
      </w:r>
      <w:r w:rsidRPr="005F05AA">
        <w:rPr>
          <w:rFonts w:ascii="Calibri" w:hAnsi="Calibri" w:cs="Calibri"/>
          <w:sz w:val="24"/>
          <w:szCs w:val="24"/>
          <w:lang w:bidi="ar-EG"/>
        </w:rPr>
        <w:t>light a fire to prepare it, except through natural plants and trees which were subdued to serve human beings...... and many, many more.</w:t>
      </w:r>
    </w:p>
    <w:p w14:paraId="4585D096" w14:textId="77777777" w:rsidR="00E2003C"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 xml:space="preserve">It can be said that in the existence of the botanical environment: “It has benefits for us, and it is also a mercy for us and other creatures that rely on them for their food and shelter, and because it is a mercy, the Islamic law calls for treating it with mercy too, with benefiting from it without being extravagant or corrupting (Al-Fiqi, </w:t>
      </w:r>
      <w:proofErr w:type="spellStart"/>
      <w:r w:rsidRPr="005F05AA">
        <w:rPr>
          <w:rFonts w:ascii="Calibri" w:hAnsi="Calibri" w:cs="Calibri"/>
          <w:sz w:val="24"/>
          <w:szCs w:val="24"/>
          <w:lang w:bidi="ar-EG"/>
        </w:rPr>
        <w:t>n.d</w:t>
      </w:r>
      <w:proofErr w:type="spellEnd"/>
      <w:r w:rsidRPr="005F05AA">
        <w:rPr>
          <w:rFonts w:ascii="Calibri" w:hAnsi="Calibri" w:cs="Calibri"/>
          <w:sz w:val="24"/>
          <w:szCs w:val="24"/>
          <w:lang w:bidi="ar-EG"/>
        </w:rPr>
        <w:t>).</w:t>
      </w:r>
    </w:p>
    <w:p w14:paraId="399FE4DB" w14:textId="77777777" w:rsidR="00E2003C" w:rsidRPr="005F05AA" w:rsidRDefault="00E2003C" w:rsidP="00E2003C">
      <w:pPr>
        <w:spacing w:after="0" w:line="240" w:lineRule="auto"/>
        <w:contextualSpacing/>
        <w:jc w:val="both"/>
        <w:rPr>
          <w:rFonts w:ascii="Calibri" w:hAnsi="Calibri" w:cs="Calibri"/>
          <w:b/>
          <w:bCs/>
          <w:sz w:val="24"/>
          <w:szCs w:val="24"/>
          <w:lang w:bidi="ar-EG"/>
        </w:rPr>
      </w:pPr>
    </w:p>
    <w:p w14:paraId="461B81A5" w14:textId="6A90EFAD"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This research includes seven sections, which we summarize as follows</w:t>
      </w:r>
    </w:p>
    <w:p w14:paraId="284979D9" w14:textId="5547ACDE"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The first section: urging the reclamation of lands and reviving the dead, including</w:t>
      </w:r>
    </w:p>
    <w:p w14:paraId="25D44AAE" w14:textId="39BFA581"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The second section: collecting and preserving rainwater</w:t>
      </w:r>
    </w:p>
    <w:p w14:paraId="5C41CEAD" w14:textId="083D0C13"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The third section: to increase the cultivation of trees and plants</w:t>
      </w:r>
    </w:p>
    <w:p w14:paraId="63A2980A" w14:textId="08EA053D"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The fourth section: Islam commanded agriculture even in the last moments of life</w:t>
      </w:r>
    </w:p>
    <w:p w14:paraId="6FAFA5A0" w14:textId="14D7983B"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The fifth section: the prohibition of cutting down trees and burning palm trees</w:t>
      </w:r>
    </w:p>
    <w:p w14:paraId="4071DDD7" w14:textId="2DF7C336"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The sixth section: not to spoil and destroy the tillage, whether by humans or animals</w:t>
      </w:r>
    </w:p>
    <w:p w14:paraId="6B585E8A" w14:textId="1508B5CD" w:rsidR="00E2003C"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The seventh section: Preserving the botanical environment through the integrity of the soil and water conservation. After this quick summary, I will move on to the details through the following lines</w:t>
      </w:r>
    </w:p>
    <w:p w14:paraId="382FC161" w14:textId="77777777" w:rsidR="00E2003C" w:rsidRPr="005F05AA" w:rsidRDefault="00E2003C" w:rsidP="00E2003C">
      <w:pPr>
        <w:spacing w:after="0" w:line="240" w:lineRule="auto"/>
        <w:contextualSpacing/>
        <w:jc w:val="both"/>
        <w:rPr>
          <w:rFonts w:ascii="Calibri" w:hAnsi="Calibri" w:cs="Calibri"/>
          <w:sz w:val="24"/>
          <w:szCs w:val="24"/>
          <w:lang w:bidi="ar-EG"/>
        </w:rPr>
      </w:pPr>
    </w:p>
    <w:p w14:paraId="1B1A79C9" w14:textId="7EF020D1" w:rsidR="00E2003C" w:rsidRPr="005F05AA" w:rsidRDefault="008B73FB" w:rsidP="00E2003C">
      <w:pPr>
        <w:spacing w:after="0" w:line="240" w:lineRule="auto"/>
        <w:jc w:val="both"/>
        <w:rPr>
          <w:rFonts w:ascii="Calibri" w:hAnsi="Calibri" w:cs="Calibri"/>
          <w:b/>
          <w:bCs/>
          <w:sz w:val="24"/>
          <w:szCs w:val="24"/>
          <w:lang w:bidi="ar-EG"/>
        </w:rPr>
      </w:pPr>
      <w:r w:rsidRPr="005F05AA">
        <w:rPr>
          <w:rFonts w:ascii="Calibri" w:hAnsi="Calibri" w:cs="Calibri"/>
          <w:b/>
          <w:bCs/>
          <w:sz w:val="24"/>
          <w:szCs w:val="24"/>
          <w:lang w:bidi="ar-EG"/>
        </w:rPr>
        <w:t xml:space="preserve">The First Section: Urging The Reclamation </w:t>
      </w:r>
      <w:r>
        <w:rPr>
          <w:rFonts w:ascii="Calibri" w:hAnsi="Calibri" w:cs="Calibri"/>
          <w:b/>
          <w:bCs/>
          <w:sz w:val="24"/>
          <w:szCs w:val="24"/>
          <w:lang w:bidi="ar-EG"/>
        </w:rPr>
        <w:t>o</w:t>
      </w:r>
      <w:r w:rsidRPr="005F05AA">
        <w:rPr>
          <w:rFonts w:ascii="Calibri" w:hAnsi="Calibri" w:cs="Calibri"/>
          <w:b/>
          <w:bCs/>
          <w:sz w:val="24"/>
          <w:szCs w:val="24"/>
          <w:lang w:bidi="ar-EG"/>
        </w:rPr>
        <w:t xml:space="preserve">f Lands </w:t>
      </w:r>
      <w:proofErr w:type="gramStart"/>
      <w:r w:rsidRPr="005F05AA">
        <w:rPr>
          <w:rFonts w:ascii="Calibri" w:hAnsi="Calibri" w:cs="Calibri"/>
          <w:b/>
          <w:bCs/>
          <w:sz w:val="24"/>
          <w:szCs w:val="24"/>
          <w:lang w:bidi="ar-EG"/>
        </w:rPr>
        <w:t>And</w:t>
      </w:r>
      <w:proofErr w:type="gramEnd"/>
      <w:r w:rsidRPr="005F05AA">
        <w:rPr>
          <w:rFonts w:ascii="Calibri" w:hAnsi="Calibri" w:cs="Calibri"/>
          <w:b/>
          <w:bCs/>
          <w:sz w:val="24"/>
          <w:szCs w:val="24"/>
          <w:lang w:bidi="ar-EG"/>
        </w:rPr>
        <w:t xml:space="preserve"> Reviving The Dead, Including</w:t>
      </w:r>
    </w:p>
    <w:p w14:paraId="61BEDBCD" w14:textId="77777777"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This is by planting useful trees and plants for those who benefit from them, and this is what the Malaysian government has done to adopt it in order to preserve the plant environment, and in this regard we read the hadith narrated on the authority of Saeed bin Zaid, on the authority of the Prophet, peace be upon him, He said: Whoever revives a dead land, it is for him and there is not a right for an unjust race (Al-Bukhari, 2001).</w:t>
      </w:r>
    </w:p>
    <w:p w14:paraId="720321C2" w14:textId="77777777"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What is learned from the hadith is that: “Whoever cultivates land that is not owned by a Muslim, and has not owned a Muslim’s building on it, or one of the other holy books, and it was not related to the interest of a country or village to be a resting place for their horses, or a place for their snow and soil. So, if it was like that, that land would become a property of his, whether it was with the permission of the sultan, or without his permission, contrary to</w:t>
      </w:r>
    </w:p>
    <w:p w14:paraId="7D330AF4" w14:textId="77777777" w:rsidR="00E2003C"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 xml:space="preserve">To Abu Hanifa, as he said: It is necessary to obtain the permission of the Sultan, then the land that the man revived becomes property for him if he completes its construction and the completion of the building differs according to the </w:t>
      </w:r>
      <w:proofErr w:type="gramStart"/>
      <w:r w:rsidRPr="005F05AA">
        <w:rPr>
          <w:rFonts w:ascii="Calibri" w:hAnsi="Calibri" w:cs="Calibri"/>
          <w:sz w:val="24"/>
          <w:szCs w:val="24"/>
          <w:lang w:bidi="ar-EG"/>
        </w:rPr>
        <w:t>buildings</w:t>
      </w:r>
      <w:proofErr w:type="gramEnd"/>
      <w:r w:rsidRPr="005F05AA">
        <w:rPr>
          <w:rFonts w:ascii="Calibri" w:hAnsi="Calibri" w:cs="Calibri"/>
          <w:sz w:val="24"/>
          <w:szCs w:val="24"/>
          <w:lang w:bidi="ar-EG"/>
        </w:rPr>
        <w:t xml:space="preserve"> variation....... And if it is a farm, then he needs to Fix the tabs, proceed the water, and scatter the seeds on it” (Al-</w:t>
      </w:r>
      <w:proofErr w:type="spellStart"/>
      <w:r w:rsidRPr="005F05AA">
        <w:rPr>
          <w:rFonts w:ascii="Calibri" w:hAnsi="Calibri" w:cs="Calibri"/>
          <w:sz w:val="24"/>
          <w:szCs w:val="24"/>
          <w:lang w:bidi="ar-EG"/>
        </w:rPr>
        <w:t>Mazahri</w:t>
      </w:r>
      <w:proofErr w:type="spellEnd"/>
      <w:r w:rsidRPr="005F05AA">
        <w:rPr>
          <w:rFonts w:ascii="Calibri" w:hAnsi="Calibri" w:cs="Calibri"/>
          <w:sz w:val="24"/>
          <w:szCs w:val="24"/>
          <w:lang w:bidi="ar-EG"/>
        </w:rPr>
        <w:t>, 2012) Fixing the tabs and running water and scattering of seeds on it and all of this and other things that benefit the botanical environment.</w:t>
      </w:r>
    </w:p>
    <w:p w14:paraId="6D3615AA" w14:textId="77777777" w:rsidR="0046458F" w:rsidRDefault="0046458F" w:rsidP="00E2003C">
      <w:pPr>
        <w:spacing w:after="0" w:line="240" w:lineRule="auto"/>
        <w:jc w:val="both"/>
        <w:rPr>
          <w:rFonts w:ascii="Calibri" w:hAnsi="Calibri" w:cs="Calibri"/>
          <w:b/>
          <w:bCs/>
          <w:sz w:val="24"/>
          <w:szCs w:val="24"/>
          <w:lang w:bidi="ar-EG"/>
        </w:rPr>
      </w:pPr>
    </w:p>
    <w:p w14:paraId="02CC0724" w14:textId="77777777" w:rsidR="0046458F" w:rsidRDefault="0046458F" w:rsidP="00E2003C">
      <w:pPr>
        <w:spacing w:after="0" w:line="240" w:lineRule="auto"/>
        <w:jc w:val="both"/>
        <w:rPr>
          <w:rFonts w:ascii="Calibri" w:hAnsi="Calibri" w:cs="Calibri"/>
          <w:b/>
          <w:bCs/>
          <w:sz w:val="24"/>
          <w:szCs w:val="24"/>
          <w:lang w:bidi="ar-EG"/>
        </w:rPr>
      </w:pPr>
    </w:p>
    <w:p w14:paraId="4AFD4374" w14:textId="0244F7A7" w:rsidR="00E2003C" w:rsidRPr="005F05AA" w:rsidRDefault="008B73FB" w:rsidP="00E2003C">
      <w:pPr>
        <w:spacing w:after="0" w:line="240" w:lineRule="auto"/>
        <w:jc w:val="both"/>
        <w:rPr>
          <w:rFonts w:ascii="Calibri" w:hAnsi="Calibri" w:cs="Calibri"/>
          <w:b/>
          <w:bCs/>
          <w:sz w:val="24"/>
          <w:szCs w:val="24"/>
          <w:lang w:bidi="ar-EG"/>
        </w:rPr>
      </w:pPr>
      <w:r w:rsidRPr="005F05AA">
        <w:rPr>
          <w:rFonts w:ascii="Calibri" w:hAnsi="Calibri" w:cs="Calibri"/>
          <w:b/>
          <w:bCs/>
          <w:sz w:val="24"/>
          <w:szCs w:val="24"/>
          <w:lang w:bidi="ar-EG"/>
        </w:rPr>
        <w:lastRenderedPageBreak/>
        <w:t xml:space="preserve">The Second Section: Collecting </w:t>
      </w:r>
      <w:r>
        <w:rPr>
          <w:rFonts w:ascii="Calibri" w:hAnsi="Calibri" w:cs="Calibri"/>
          <w:b/>
          <w:bCs/>
          <w:sz w:val="24"/>
          <w:szCs w:val="24"/>
          <w:lang w:bidi="ar-EG"/>
        </w:rPr>
        <w:t>a</w:t>
      </w:r>
      <w:r w:rsidRPr="005F05AA">
        <w:rPr>
          <w:rFonts w:ascii="Calibri" w:hAnsi="Calibri" w:cs="Calibri"/>
          <w:b/>
          <w:bCs/>
          <w:sz w:val="24"/>
          <w:szCs w:val="24"/>
          <w:lang w:bidi="ar-EG"/>
        </w:rPr>
        <w:t>nd Preserving Rainwater</w:t>
      </w:r>
    </w:p>
    <w:p w14:paraId="71119D18" w14:textId="77777777"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Collecting and preserving rain is an important section for taking care of the botanical environment in what is called the small canals, or places designated for it and this is the case here in Malaysia, where the government Constructs roads by digging beside the road at a depth of one meter, on both sides of the road, and filling it with cement so that the water does not seep into the earth and is not benefited from, and from this small to what is greater than it, to the largest ... and so on until all this rain is collected and used to irrigate the trees,</w:t>
      </w:r>
    </w:p>
    <w:p w14:paraId="4BC48765" w14:textId="1B298B66" w:rsidR="00E2003C"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Especially in the process of irrigating plants that need little water, such as ornamental plants, for example (Al-</w:t>
      </w:r>
      <w:proofErr w:type="spellStart"/>
      <w:r w:rsidRPr="005F05AA">
        <w:rPr>
          <w:rFonts w:ascii="Calibri" w:hAnsi="Calibri" w:cs="Calibri"/>
          <w:sz w:val="24"/>
          <w:szCs w:val="24"/>
          <w:lang w:bidi="ar-EG"/>
        </w:rPr>
        <w:t>Dweikat</w:t>
      </w:r>
      <w:proofErr w:type="spellEnd"/>
      <w:r w:rsidRPr="005F05AA">
        <w:rPr>
          <w:rFonts w:ascii="Calibri" w:hAnsi="Calibri" w:cs="Calibri"/>
          <w:sz w:val="24"/>
          <w:szCs w:val="24"/>
          <w:lang w:bidi="ar-EG"/>
        </w:rPr>
        <w:t>, 2021).</w:t>
      </w:r>
      <w:r>
        <w:rPr>
          <w:rFonts w:ascii="Calibri" w:hAnsi="Calibri" w:cs="Calibri"/>
          <w:sz w:val="24"/>
          <w:szCs w:val="24"/>
          <w:lang w:bidi="ar-EG"/>
        </w:rPr>
        <w:t xml:space="preserve"> </w:t>
      </w:r>
    </w:p>
    <w:p w14:paraId="4D8B1A43" w14:textId="77777777" w:rsidR="00E2003C" w:rsidRPr="005F05AA" w:rsidRDefault="00E2003C" w:rsidP="00E2003C">
      <w:pPr>
        <w:spacing w:after="0" w:line="240" w:lineRule="auto"/>
        <w:contextualSpacing/>
        <w:jc w:val="both"/>
        <w:rPr>
          <w:rFonts w:ascii="Calibri" w:hAnsi="Calibri" w:cs="Calibri"/>
          <w:sz w:val="24"/>
          <w:szCs w:val="24"/>
          <w:lang w:bidi="ar-EG"/>
        </w:rPr>
      </w:pPr>
    </w:p>
    <w:p w14:paraId="6C7B5DBF" w14:textId="77E9ADE2" w:rsidR="00E2003C" w:rsidRDefault="00E2003C" w:rsidP="00E2003C">
      <w:pPr>
        <w:spacing w:after="0" w:line="240" w:lineRule="auto"/>
        <w:jc w:val="both"/>
        <w:rPr>
          <w:rFonts w:ascii="Calibri" w:hAnsi="Calibri" w:cs="Calibri"/>
          <w:b/>
          <w:bCs/>
          <w:sz w:val="24"/>
          <w:szCs w:val="24"/>
          <w:lang w:bidi="ar-EG"/>
        </w:rPr>
      </w:pPr>
      <w:r w:rsidRPr="005F05AA">
        <w:rPr>
          <w:rFonts w:ascii="Calibri" w:hAnsi="Calibri" w:cs="Calibri"/>
          <w:b/>
          <w:bCs/>
          <w:sz w:val="24"/>
          <w:szCs w:val="24"/>
          <w:lang w:bidi="ar-EG"/>
        </w:rPr>
        <w:t>The Third Section: “Planting More Trees and Plants</w:t>
      </w:r>
    </w:p>
    <w:p w14:paraId="53C84752" w14:textId="77777777" w:rsidR="00E2003C" w:rsidRPr="005F05AA" w:rsidRDefault="00E2003C" w:rsidP="00E2003C">
      <w:pPr>
        <w:spacing w:after="0" w:line="240" w:lineRule="auto"/>
        <w:jc w:val="both"/>
        <w:rPr>
          <w:rFonts w:ascii="Calibri" w:hAnsi="Calibri" w:cs="Calibri"/>
          <w:b/>
          <w:bCs/>
          <w:sz w:val="24"/>
          <w:szCs w:val="24"/>
          <w:lang w:bidi="ar-EG"/>
        </w:rPr>
      </w:pPr>
      <w:r w:rsidRPr="005F05AA">
        <w:rPr>
          <w:rFonts w:ascii="Calibri" w:hAnsi="Calibri" w:cs="Calibri"/>
          <w:sz w:val="24"/>
          <w:szCs w:val="24"/>
          <w:lang w:bidi="ar-EG"/>
        </w:rPr>
        <w:t>The reason for this is that it produces food and oxygen, and it also helps to save energy and purify the air in addition to its role in combating climate change and working to regulate it, especially since the Holy Qur’an itself urged agriculture and development in it through his saying: {So let man look at his food (24) We pour forth water in abundance (25) And We split the earth in clefts (26) And we cause therein the grain to grow (27) And grapes and clover plants(i.e. green fodder for the cattle) (28) and olives and date-palms (29) and gardens dense with many trees (30) and fruit and herbage (31) (To be) a provision and benefit for you and your cattle (32)}Al-Saadi comments on these verses by saying: “Then the Almighty guided him to look and think about his food, and how he reached it after many layers were repeated on it, and made it easy for him as He said: {So let man look at his food We pour forth water in abundance} that is: We sent down rain on the earth in abundance, {And We split the earth {for the plant} in clefts, and we cause therein the grain to grow}categorized varieties of foods</w:t>
      </w:r>
    </w:p>
    <w:p w14:paraId="4564F406" w14:textId="77777777"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Delicious, and appetizing foods {grains} and this includes all grains of all kinds, {and grapes</w:t>
      </w:r>
    </w:p>
    <w:p w14:paraId="4CF25ED9" w14:textId="77777777" w:rsidR="00E2003C"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And greens {which is qat} and olives and palm-trees} and these four were singled out for their many benefits and advantages} and gardens dense with many trees {i.e.: orchards in which there are many wrapped trees} and {fruit and herbage} fruits: that which is the man enlightened in it from figs, grapes, peaches, pomegranates, and so on, and the herbage: what the animals and cattle eat, and for this reason He said: {What is a pleasure for you and for your cattle} which God created and subjected to you, so whoever looks at these blessings is obligated to thank his Lord, to exert effort in turning to Him, to turn to Him in obedience, and to ratify Him with his news” (Al-Saadi, 2000) And also among the verses is the Almighty’s saying: {And a sign for them is the dead land.</w:t>
      </w:r>
      <w:r w:rsidRPr="005F05AA">
        <w:rPr>
          <w:rFonts w:ascii="Calibri" w:hAnsi="Calibri" w:cs="Calibri"/>
          <w:sz w:val="24"/>
          <w:szCs w:val="24"/>
        </w:rPr>
        <w:t xml:space="preserve"> </w:t>
      </w:r>
      <w:r w:rsidRPr="005F05AA">
        <w:rPr>
          <w:rFonts w:ascii="Calibri" w:hAnsi="Calibri" w:cs="Calibri"/>
          <w:sz w:val="24"/>
          <w:szCs w:val="24"/>
          <w:lang w:bidi="ar-EG"/>
        </w:rPr>
        <w:t>We gave it life and brought forth from it grain, of which they ate * and we made therein gardens of the palm trees and grapes, and therein burst forth in it from the springs * that they may eat of its fruit, and what their hands have done, will they not then be grateful * Glory be to Him who created pairs that all of it is of what the earth grows, and of themselves, and of what they do not know}, and the verses in this meaning are many and many.</w:t>
      </w:r>
    </w:p>
    <w:p w14:paraId="092D8E6A" w14:textId="77777777" w:rsidR="00E2003C" w:rsidRPr="005F05AA" w:rsidRDefault="00E2003C" w:rsidP="00E2003C">
      <w:pPr>
        <w:spacing w:after="0" w:line="240" w:lineRule="auto"/>
        <w:contextualSpacing/>
        <w:jc w:val="both"/>
        <w:rPr>
          <w:rFonts w:ascii="Calibri" w:hAnsi="Calibri" w:cs="Calibri"/>
          <w:sz w:val="24"/>
          <w:szCs w:val="24"/>
          <w:lang w:bidi="ar-EG"/>
        </w:rPr>
      </w:pPr>
    </w:p>
    <w:p w14:paraId="33BD3B58" w14:textId="4E858BB5" w:rsidR="00E2003C" w:rsidRPr="005F05AA" w:rsidRDefault="00E2003C" w:rsidP="00E2003C">
      <w:pPr>
        <w:spacing w:after="0" w:line="240" w:lineRule="auto"/>
        <w:jc w:val="both"/>
        <w:rPr>
          <w:rFonts w:ascii="Calibri" w:hAnsi="Calibri" w:cs="Calibri"/>
          <w:b/>
          <w:bCs/>
          <w:sz w:val="24"/>
          <w:szCs w:val="24"/>
          <w:lang w:bidi="ar-EG"/>
        </w:rPr>
      </w:pPr>
      <w:r w:rsidRPr="005F05AA">
        <w:rPr>
          <w:rFonts w:ascii="Calibri" w:hAnsi="Calibri" w:cs="Calibri"/>
          <w:b/>
          <w:bCs/>
          <w:sz w:val="24"/>
          <w:szCs w:val="24"/>
          <w:lang w:bidi="ar-EG"/>
        </w:rPr>
        <w:t>The Fourth Section: The Order of Islam to Cultivate even in the Last Moments of Life</w:t>
      </w:r>
    </w:p>
    <w:p w14:paraId="7D9A79B4" w14:textId="77777777"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This is in order to preserve and build the environment, just as others planted and we harvested, so it is our duty to cultivate for those who will come after us, and from that is what was reported on the authority of Anas bin Malik, on the authority of the Prophet He said: If the Hour comes: And one of you has a sapling in his hand, and if he is able to make it not stand until he has planted it, then let him plant it” (Al-Bukhari, 1989).</w:t>
      </w:r>
    </w:p>
    <w:p w14:paraId="2A3BED52" w14:textId="77777777" w:rsidR="00E2003C"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 xml:space="preserve">The point is that it is an exaggeration and encourages the planting of trees and the digging of rivers so that this house will remain populated until the end of its limited term known to its Creator, just as others planted what you are satiated with, so plant for those who grow after </w:t>
      </w:r>
      <w:r w:rsidRPr="005F05AA">
        <w:rPr>
          <w:rFonts w:ascii="Calibri" w:hAnsi="Calibri" w:cs="Calibri"/>
          <w:sz w:val="24"/>
          <w:szCs w:val="24"/>
          <w:lang w:bidi="ar-EG"/>
        </w:rPr>
        <w:lastRenderedPageBreak/>
        <w:t>you” (Al-</w:t>
      </w:r>
      <w:proofErr w:type="spellStart"/>
      <w:r w:rsidRPr="005F05AA">
        <w:rPr>
          <w:rFonts w:ascii="Calibri" w:hAnsi="Calibri" w:cs="Calibri"/>
          <w:sz w:val="24"/>
          <w:szCs w:val="24"/>
          <w:lang w:bidi="ar-EG"/>
        </w:rPr>
        <w:t>Sana’ani</w:t>
      </w:r>
      <w:proofErr w:type="spellEnd"/>
      <w:r w:rsidRPr="005F05AA">
        <w:rPr>
          <w:rFonts w:ascii="Calibri" w:hAnsi="Calibri" w:cs="Calibri"/>
          <w:sz w:val="24"/>
          <w:szCs w:val="24"/>
          <w:lang w:bidi="ar-EG"/>
        </w:rPr>
        <w:t>, 2011), and this is what the government in Malaysia is working on reclaiming lands and planting them with useful trees so that all Malaysian and non-Malaysian citizens benefit from them.</w:t>
      </w:r>
    </w:p>
    <w:p w14:paraId="580C313D" w14:textId="77777777" w:rsidR="00E2003C" w:rsidRPr="005F05AA" w:rsidRDefault="00E2003C" w:rsidP="00E2003C">
      <w:pPr>
        <w:spacing w:after="0" w:line="240" w:lineRule="auto"/>
        <w:contextualSpacing/>
        <w:jc w:val="both"/>
        <w:rPr>
          <w:rFonts w:ascii="Calibri" w:hAnsi="Calibri" w:cs="Calibri"/>
          <w:sz w:val="24"/>
          <w:szCs w:val="24"/>
          <w:lang w:bidi="ar-EG"/>
        </w:rPr>
      </w:pPr>
    </w:p>
    <w:p w14:paraId="66C9D1D1" w14:textId="744D8A20" w:rsidR="00E2003C" w:rsidRPr="005F05AA" w:rsidRDefault="00E2003C" w:rsidP="00E2003C">
      <w:pPr>
        <w:spacing w:after="0" w:line="240" w:lineRule="auto"/>
        <w:jc w:val="both"/>
        <w:rPr>
          <w:rFonts w:ascii="Calibri" w:hAnsi="Calibri" w:cs="Calibri"/>
          <w:b/>
          <w:bCs/>
          <w:sz w:val="24"/>
          <w:szCs w:val="24"/>
          <w:lang w:bidi="ar-EG"/>
        </w:rPr>
      </w:pPr>
      <w:r w:rsidRPr="005F05AA">
        <w:rPr>
          <w:rFonts w:ascii="Calibri" w:hAnsi="Calibri" w:cs="Calibri"/>
          <w:b/>
          <w:bCs/>
          <w:sz w:val="24"/>
          <w:szCs w:val="24"/>
          <w:lang w:bidi="ar-EG"/>
        </w:rPr>
        <w:t>The fifth section: the prohibition of cutting down trees and burning palm trees</w:t>
      </w:r>
    </w:p>
    <w:p w14:paraId="678324E7" w14:textId="77777777"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 xml:space="preserve">The prohibition of cutting down trees, plants, palm trees... and others is not prohibited except for a legitimate interest called for that, and this prohibition is only to preserve the botanical environment. In the book of Abu Bakr Al-Siddiq to Yazid Ibn Abi Sufyan, what confirms this meaning, from that: “I advise you with ten words so memorize them, do not kill a mortal old man, a young boy or a woman, and do not destroy a house, and do not cut down fruitful trees, and do not slaughter an animal except for eating, and do not burn palm trees.....”(Ibn </w:t>
      </w:r>
      <w:proofErr w:type="spellStart"/>
      <w:r w:rsidRPr="005F05AA">
        <w:rPr>
          <w:rFonts w:ascii="Calibri" w:hAnsi="Calibri" w:cs="Calibri"/>
          <w:sz w:val="24"/>
          <w:szCs w:val="24"/>
          <w:lang w:bidi="ar-EG"/>
        </w:rPr>
        <w:t>Asakther</w:t>
      </w:r>
      <w:proofErr w:type="spellEnd"/>
      <w:r w:rsidRPr="005F05AA">
        <w:rPr>
          <w:rFonts w:ascii="Calibri" w:hAnsi="Calibri" w:cs="Calibri"/>
          <w:sz w:val="24"/>
          <w:szCs w:val="24"/>
          <w:lang w:bidi="ar-EG"/>
        </w:rPr>
        <w:t>, 1995), here he is a caliph</w:t>
      </w:r>
    </w:p>
    <w:p w14:paraId="2D2B93ED" w14:textId="77777777"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 xml:space="preserve">the messenger of Allah, peace be upon him, </w:t>
      </w:r>
      <w:proofErr w:type="gramStart"/>
      <w:r w:rsidRPr="005F05AA">
        <w:rPr>
          <w:rFonts w:ascii="Calibri" w:hAnsi="Calibri" w:cs="Calibri"/>
          <w:sz w:val="24"/>
          <w:szCs w:val="24"/>
          <w:lang w:bidi="ar-EG"/>
        </w:rPr>
        <w:t>Our</w:t>
      </w:r>
      <w:proofErr w:type="gramEnd"/>
      <w:r w:rsidRPr="005F05AA">
        <w:rPr>
          <w:rFonts w:ascii="Calibri" w:hAnsi="Calibri" w:cs="Calibri"/>
          <w:sz w:val="24"/>
          <w:szCs w:val="24"/>
          <w:lang w:bidi="ar-EG"/>
        </w:rPr>
        <w:t xml:space="preserve"> master Abu Bakr Al-Siddiq forbids his commander from killing, demolishing homes and cutting down trees, and the burning of palm trees, and the slaughter of animals as long as there is no necessity calling for that.</w:t>
      </w:r>
    </w:p>
    <w:p w14:paraId="7BD6B50C" w14:textId="77777777" w:rsidR="00E2003C"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 xml:space="preserve">This is what I have noticed since I came to the land of Malaysia. I have not found cutting down trees and only changing the botanical environment except to build on </w:t>
      </w:r>
      <w:proofErr w:type="gramStart"/>
      <w:r w:rsidRPr="005F05AA">
        <w:rPr>
          <w:rFonts w:ascii="Calibri" w:hAnsi="Calibri" w:cs="Calibri"/>
          <w:sz w:val="24"/>
          <w:szCs w:val="24"/>
          <w:lang w:bidi="ar-EG"/>
        </w:rPr>
        <w:t>it</w:t>
      </w:r>
      <w:proofErr w:type="gramEnd"/>
      <w:r w:rsidRPr="005F05AA">
        <w:rPr>
          <w:rFonts w:ascii="Calibri" w:hAnsi="Calibri" w:cs="Calibri"/>
          <w:sz w:val="24"/>
          <w:szCs w:val="24"/>
          <w:lang w:bidi="ar-EG"/>
        </w:rPr>
        <w:t xml:space="preserve"> dwellings and houses for the sake of people’s housing, or a change in agriculture or the type of planted items and thus, the outcome is all good and good wealth, whether housing or new cultivation.</w:t>
      </w:r>
    </w:p>
    <w:p w14:paraId="76EC9846" w14:textId="77777777" w:rsidR="00E2003C" w:rsidRPr="005F05AA" w:rsidRDefault="00E2003C" w:rsidP="00E2003C">
      <w:pPr>
        <w:spacing w:after="0" w:line="240" w:lineRule="auto"/>
        <w:contextualSpacing/>
        <w:jc w:val="both"/>
        <w:rPr>
          <w:rFonts w:ascii="Calibri" w:hAnsi="Calibri" w:cs="Calibri"/>
          <w:sz w:val="24"/>
          <w:szCs w:val="24"/>
          <w:lang w:bidi="ar-EG"/>
        </w:rPr>
      </w:pPr>
    </w:p>
    <w:p w14:paraId="6D9AACA3" w14:textId="77777777" w:rsidR="00E2003C" w:rsidRPr="005F05AA" w:rsidRDefault="00E2003C" w:rsidP="00E2003C">
      <w:pPr>
        <w:spacing w:after="0" w:line="240" w:lineRule="auto"/>
        <w:jc w:val="both"/>
        <w:rPr>
          <w:rFonts w:ascii="Calibri" w:hAnsi="Calibri" w:cs="Calibri"/>
          <w:b/>
          <w:bCs/>
          <w:sz w:val="24"/>
          <w:szCs w:val="24"/>
          <w:lang w:bidi="ar-EG"/>
        </w:rPr>
      </w:pPr>
      <w:r w:rsidRPr="005F05AA">
        <w:rPr>
          <w:rFonts w:ascii="Calibri" w:hAnsi="Calibri" w:cs="Calibri"/>
          <w:b/>
          <w:bCs/>
          <w:sz w:val="24"/>
          <w:szCs w:val="24"/>
          <w:lang w:bidi="ar-EG"/>
        </w:rPr>
        <w:t>The sixth section: not to spoil and destroy the tillage, whether by humans or animals:</w:t>
      </w:r>
    </w:p>
    <w:p w14:paraId="61DDE91E" w14:textId="77777777" w:rsidR="00E2003C"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 xml:space="preserve">One of the provisions of our Islamic jurisprudence is that if negligence, shortage, or lack of interest occurred on the part of the owner of the animal, then it is obligatory to have the  guarantee for the owner of the tillage, and in this sense, Imam al-Nawawi mentions that the animal: “If it has a driver with it or a leader or a passenger, and it was damaged by its hand, foot, mouth, and the like, he must be liable for the money that is with it, whether he is an owner, a tenant, a borrower, a usurper, a depositor, an agent or (Al-Nawawi, 1392 A.H). All of this is nothing but preserving the environment of plants that we are in a bad need for it in our contemporary reality, and this is what the Malaysian government is working on by not allowing anyone by spoiling the crops or the offspring, because the fruit at its end belongs to the entire Malaysian society, as it is by that applies the Qur’anic verse that says: {And Allah does not rebuke corruption}. </w:t>
      </w:r>
    </w:p>
    <w:p w14:paraId="19450023" w14:textId="77777777" w:rsidR="00E2003C" w:rsidRPr="005F05AA" w:rsidRDefault="00E2003C" w:rsidP="00E2003C">
      <w:pPr>
        <w:spacing w:after="0" w:line="240" w:lineRule="auto"/>
        <w:contextualSpacing/>
        <w:jc w:val="both"/>
        <w:rPr>
          <w:rFonts w:ascii="Calibri" w:hAnsi="Calibri" w:cs="Calibri"/>
          <w:sz w:val="24"/>
          <w:szCs w:val="24"/>
          <w:lang w:bidi="ar-EG"/>
        </w:rPr>
      </w:pPr>
    </w:p>
    <w:p w14:paraId="07230933" w14:textId="095D5454" w:rsidR="00E2003C" w:rsidRPr="005F05AA" w:rsidRDefault="008B73FB" w:rsidP="00E2003C">
      <w:pPr>
        <w:spacing w:after="0" w:line="240" w:lineRule="auto"/>
        <w:jc w:val="both"/>
        <w:rPr>
          <w:rFonts w:ascii="Calibri" w:hAnsi="Calibri" w:cs="Calibri"/>
          <w:sz w:val="24"/>
          <w:szCs w:val="24"/>
          <w:lang w:bidi="ar-EG"/>
        </w:rPr>
      </w:pPr>
      <w:r w:rsidRPr="005F05AA">
        <w:rPr>
          <w:rFonts w:ascii="Calibri" w:hAnsi="Calibri" w:cs="Calibri"/>
          <w:b/>
          <w:bCs/>
          <w:sz w:val="24"/>
          <w:szCs w:val="24"/>
          <w:lang w:bidi="ar-EG"/>
        </w:rPr>
        <w:t xml:space="preserve">The Seventh Section: Preserving The Botanical Environment Through </w:t>
      </w:r>
      <w:proofErr w:type="gramStart"/>
      <w:r w:rsidRPr="005F05AA">
        <w:rPr>
          <w:rFonts w:ascii="Calibri" w:hAnsi="Calibri" w:cs="Calibri"/>
          <w:b/>
          <w:bCs/>
          <w:sz w:val="24"/>
          <w:szCs w:val="24"/>
          <w:lang w:bidi="ar-EG"/>
        </w:rPr>
        <w:t>The</w:t>
      </w:r>
      <w:proofErr w:type="gramEnd"/>
      <w:r w:rsidRPr="005F05AA">
        <w:rPr>
          <w:rFonts w:ascii="Calibri" w:hAnsi="Calibri" w:cs="Calibri"/>
          <w:b/>
          <w:bCs/>
          <w:sz w:val="24"/>
          <w:szCs w:val="24"/>
          <w:lang w:bidi="ar-EG"/>
        </w:rPr>
        <w:t xml:space="preserve"> Safety </w:t>
      </w:r>
      <w:r>
        <w:rPr>
          <w:rFonts w:ascii="Calibri" w:hAnsi="Calibri" w:cs="Calibri"/>
          <w:b/>
          <w:bCs/>
          <w:sz w:val="24"/>
          <w:szCs w:val="24"/>
          <w:lang w:bidi="ar-EG"/>
        </w:rPr>
        <w:t>o</w:t>
      </w:r>
      <w:r w:rsidRPr="005F05AA">
        <w:rPr>
          <w:rFonts w:ascii="Calibri" w:hAnsi="Calibri" w:cs="Calibri"/>
          <w:b/>
          <w:bCs/>
          <w:sz w:val="24"/>
          <w:szCs w:val="24"/>
          <w:lang w:bidi="ar-EG"/>
        </w:rPr>
        <w:t xml:space="preserve">f The Soil </w:t>
      </w:r>
      <w:r>
        <w:rPr>
          <w:rFonts w:ascii="Calibri" w:hAnsi="Calibri" w:cs="Calibri"/>
          <w:b/>
          <w:bCs/>
          <w:sz w:val="24"/>
          <w:szCs w:val="24"/>
          <w:lang w:bidi="ar-EG"/>
        </w:rPr>
        <w:t>a</w:t>
      </w:r>
      <w:r w:rsidRPr="005F05AA">
        <w:rPr>
          <w:rFonts w:ascii="Calibri" w:hAnsi="Calibri" w:cs="Calibri"/>
          <w:b/>
          <w:bCs/>
          <w:sz w:val="24"/>
          <w:szCs w:val="24"/>
          <w:lang w:bidi="ar-EG"/>
        </w:rPr>
        <w:t xml:space="preserve">nd The Preservation </w:t>
      </w:r>
      <w:r>
        <w:rPr>
          <w:rFonts w:ascii="Calibri" w:hAnsi="Calibri" w:cs="Calibri"/>
          <w:b/>
          <w:bCs/>
          <w:sz w:val="24"/>
          <w:szCs w:val="24"/>
          <w:lang w:bidi="ar-EG"/>
        </w:rPr>
        <w:t>o</w:t>
      </w:r>
      <w:r w:rsidRPr="005F05AA">
        <w:rPr>
          <w:rFonts w:ascii="Calibri" w:hAnsi="Calibri" w:cs="Calibri"/>
          <w:b/>
          <w:bCs/>
          <w:sz w:val="24"/>
          <w:szCs w:val="24"/>
          <w:lang w:bidi="ar-EG"/>
        </w:rPr>
        <w:t>f Water</w:t>
      </w:r>
    </w:p>
    <w:p w14:paraId="66248BC4" w14:textId="414EF33C" w:rsidR="00E2003C"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The plant has the right to protect and maintain it by preserving its right to grow in an agricultural and climatic environment which is suitable for it, and in this regard we enjoy our eyes by reading a hadith narrated on the authority of Abu Hurairah, that the Messenger of Allah, peace be upon him, He said, “Beware of those who curse.” They said: “And what are those who curse, O Messenger of Allah?” He said, "The one who abandons himself in the way of people or in their shadow” (Muslim, without),” Al-Khattabi said: What are meant by cursers are the two things that bring curses on those who are carrying the curse for people, and those calling for it, and that is because whoever did them cursed and insulted, meaning people usually cursed him, so why they became a reason for that, and cursing was added to them: He said: the curser’ may mean the cursed.</w:t>
      </w:r>
      <w:r>
        <w:rPr>
          <w:rFonts w:ascii="Calibri" w:hAnsi="Calibri" w:cs="Calibri"/>
          <w:sz w:val="24"/>
          <w:szCs w:val="24"/>
          <w:lang w:bidi="ar-EG"/>
        </w:rPr>
        <w:t xml:space="preserve"> </w:t>
      </w:r>
      <w:proofErr w:type="spellStart"/>
      <w:r w:rsidRPr="005F05AA">
        <w:rPr>
          <w:rFonts w:ascii="Calibri" w:hAnsi="Calibri" w:cs="Calibri"/>
          <w:sz w:val="24"/>
          <w:szCs w:val="24"/>
          <w:lang w:bidi="ar-EG"/>
        </w:rPr>
        <w:t>Lashin</w:t>
      </w:r>
      <w:proofErr w:type="spellEnd"/>
      <w:r w:rsidRPr="005F05AA">
        <w:rPr>
          <w:rFonts w:ascii="Calibri" w:hAnsi="Calibri" w:cs="Calibri"/>
          <w:sz w:val="24"/>
          <w:szCs w:val="24"/>
          <w:lang w:bidi="ar-EG"/>
        </w:rPr>
        <w:t xml:space="preserve"> </w:t>
      </w:r>
      <w:r>
        <w:rPr>
          <w:rFonts w:ascii="Calibri" w:hAnsi="Calibri" w:cs="Calibri"/>
          <w:sz w:val="24"/>
          <w:szCs w:val="24"/>
          <w:lang w:bidi="ar-EG"/>
        </w:rPr>
        <w:t>(</w:t>
      </w:r>
      <w:r w:rsidRPr="005F05AA">
        <w:rPr>
          <w:rFonts w:ascii="Calibri" w:hAnsi="Calibri" w:cs="Calibri"/>
          <w:sz w:val="24"/>
          <w:szCs w:val="24"/>
          <w:lang w:bidi="ar-EG"/>
        </w:rPr>
        <w:t xml:space="preserve">2002) this meaning was confirmed by his saying "Beware of the three curses: excrement in resources, the shade, and the wayside” (Ibn Majah, 2009). Preserving the environment is an Islamic approach and Prophetic guidance, and moral etiquette urged by all the laws, in which there is no difference between a Muslim and </w:t>
      </w:r>
      <w:r w:rsidRPr="005F05AA">
        <w:rPr>
          <w:rFonts w:ascii="Calibri" w:hAnsi="Calibri" w:cs="Calibri"/>
          <w:sz w:val="24"/>
          <w:szCs w:val="24"/>
          <w:lang w:bidi="ar-EG"/>
        </w:rPr>
        <w:lastRenderedPageBreak/>
        <w:t>others, and what is prohibited is cut off The trees of Makkah and Madinah are far from our minds, if this is in the fruitless trees, there is no doubt that the fruitful tree is first and foremost.</w:t>
      </w:r>
    </w:p>
    <w:p w14:paraId="2312DEC8" w14:textId="77777777" w:rsidR="00E2003C" w:rsidRPr="005F05AA" w:rsidRDefault="00E2003C" w:rsidP="00E2003C">
      <w:pPr>
        <w:spacing w:after="0" w:line="240" w:lineRule="auto"/>
        <w:contextualSpacing/>
        <w:jc w:val="both"/>
        <w:rPr>
          <w:rFonts w:ascii="Calibri" w:hAnsi="Calibri" w:cs="Calibri"/>
          <w:sz w:val="24"/>
          <w:szCs w:val="24"/>
          <w:lang w:bidi="ar-EG"/>
        </w:rPr>
      </w:pPr>
    </w:p>
    <w:p w14:paraId="25F96CCF" w14:textId="77777777" w:rsidR="00E2003C" w:rsidRPr="005F05AA" w:rsidRDefault="00E2003C" w:rsidP="00E2003C">
      <w:pPr>
        <w:spacing w:after="0" w:line="240" w:lineRule="auto"/>
        <w:contextualSpacing/>
        <w:jc w:val="both"/>
        <w:rPr>
          <w:rFonts w:ascii="Calibri" w:hAnsi="Calibri" w:cs="Calibri"/>
          <w:b/>
          <w:bCs/>
          <w:sz w:val="24"/>
          <w:szCs w:val="24"/>
          <w:lang w:bidi="ar-EG"/>
        </w:rPr>
      </w:pPr>
      <w:r w:rsidRPr="005F05AA">
        <w:rPr>
          <w:rFonts w:ascii="Calibri" w:hAnsi="Calibri" w:cs="Calibri"/>
          <w:b/>
          <w:bCs/>
          <w:sz w:val="24"/>
          <w:szCs w:val="24"/>
          <w:lang w:bidi="ar-EG"/>
        </w:rPr>
        <w:t>Conclusion</w:t>
      </w:r>
    </w:p>
    <w:p w14:paraId="6CD005FB" w14:textId="0CD609E2" w:rsidR="00E2003C" w:rsidRPr="00E2003C" w:rsidRDefault="00E2003C" w:rsidP="00E2003C">
      <w:pPr>
        <w:spacing w:after="0" w:line="240" w:lineRule="auto"/>
        <w:contextualSpacing/>
        <w:jc w:val="both"/>
        <w:rPr>
          <w:rFonts w:ascii="Calibri" w:hAnsi="Calibri" w:cs="Calibri"/>
          <w:i/>
          <w:iCs/>
          <w:sz w:val="24"/>
          <w:szCs w:val="24"/>
          <w:lang w:bidi="ar-EG"/>
        </w:rPr>
      </w:pPr>
      <w:r w:rsidRPr="00E2003C">
        <w:rPr>
          <w:rFonts w:ascii="Calibri" w:hAnsi="Calibri" w:cs="Calibri"/>
          <w:i/>
          <w:iCs/>
          <w:sz w:val="24"/>
          <w:szCs w:val="24"/>
          <w:lang w:bidi="ar-EG"/>
        </w:rPr>
        <w:t>Among the most important search consequences</w:t>
      </w:r>
    </w:p>
    <w:p w14:paraId="038264A6" w14:textId="77777777" w:rsidR="00E2003C"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The State of Malaysia preserved the botanical environment through its commitment and application of the Islamic approach in ways of preserving the botanical environment, through several methods, the first of which is urging the reclamation of lands and reviving the dead ones, then benefiting from the rain that falls continuously and almost daily on its lands, followed by increasing the planting of trees and the fruitful and non-fruitful plants, all of which have benefits for the environment in general, then criminalizing tree cutting and burning palm trees without need, as well as the prohibition against spoiling and destroying crops, whether by humans or animals.</w:t>
      </w:r>
    </w:p>
    <w:p w14:paraId="3C5BEE86" w14:textId="77777777" w:rsidR="00E2003C" w:rsidRPr="005F05AA" w:rsidRDefault="00E2003C" w:rsidP="00E2003C">
      <w:pPr>
        <w:spacing w:after="0" w:line="240" w:lineRule="auto"/>
        <w:contextualSpacing/>
        <w:jc w:val="both"/>
        <w:rPr>
          <w:rFonts w:ascii="Calibri" w:hAnsi="Calibri" w:cs="Calibri"/>
          <w:sz w:val="24"/>
          <w:szCs w:val="24"/>
          <w:lang w:bidi="ar-EG"/>
        </w:rPr>
      </w:pPr>
    </w:p>
    <w:p w14:paraId="2DDA69B1" w14:textId="5D39A0D2" w:rsidR="00E2003C" w:rsidRPr="005F05AA" w:rsidRDefault="00E2003C" w:rsidP="00E2003C">
      <w:pPr>
        <w:spacing w:after="0" w:line="240" w:lineRule="auto"/>
        <w:contextualSpacing/>
        <w:jc w:val="both"/>
        <w:rPr>
          <w:rFonts w:ascii="Calibri" w:hAnsi="Calibri" w:cs="Calibri"/>
          <w:b/>
          <w:bCs/>
          <w:sz w:val="24"/>
          <w:szCs w:val="24"/>
          <w:lang w:bidi="ar-EG"/>
        </w:rPr>
      </w:pPr>
      <w:r w:rsidRPr="005F05AA">
        <w:rPr>
          <w:rFonts w:ascii="Calibri" w:hAnsi="Calibri" w:cs="Calibri"/>
          <w:b/>
          <w:bCs/>
          <w:sz w:val="24"/>
          <w:szCs w:val="24"/>
          <w:lang w:bidi="ar-EG"/>
        </w:rPr>
        <w:t>As for the Research Recommendations</w:t>
      </w:r>
    </w:p>
    <w:p w14:paraId="2F156B11" w14:textId="77777777" w:rsidR="00E2003C" w:rsidRPr="005F05AA" w:rsidRDefault="00E2003C" w:rsidP="00E2003C">
      <w:pPr>
        <w:spacing w:after="0" w:line="240" w:lineRule="auto"/>
        <w:contextualSpacing/>
        <w:jc w:val="both"/>
        <w:rPr>
          <w:rFonts w:ascii="Calibri" w:hAnsi="Calibri" w:cs="Calibri"/>
          <w:sz w:val="24"/>
          <w:szCs w:val="24"/>
          <w:lang w:bidi="ar-EG"/>
        </w:rPr>
      </w:pPr>
      <w:r w:rsidRPr="005F05AA">
        <w:rPr>
          <w:rFonts w:ascii="Calibri" w:hAnsi="Calibri" w:cs="Calibri"/>
          <w:sz w:val="24"/>
          <w:szCs w:val="24"/>
          <w:lang w:bidi="ar-EG"/>
        </w:rPr>
        <w:t>The researcher recommends to all individuals, governments and private associations to pay attention to the vital issues in which there is a service to humanity, such as caring for the environment in its general and comprehensive concept for all aspects of life, and its vital problems, including the botanical environment, as it has a lot of good for the human environment as well as the animal environment, preserving it and working together to transfer the experience of Malaysia and other developed countries in how to preserve the environment in general and the botanical environment in particular to let the entire developing countries benefit from it.</w:t>
      </w:r>
    </w:p>
    <w:p w14:paraId="63B934C1" w14:textId="77777777" w:rsidR="00E2003C" w:rsidRPr="005F05AA" w:rsidRDefault="00E2003C" w:rsidP="00E2003C">
      <w:pPr>
        <w:spacing w:after="0" w:line="240" w:lineRule="auto"/>
        <w:jc w:val="both"/>
        <w:rPr>
          <w:rFonts w:ascii="Calibri" w:eastAsia="Calibri" w:hAnsi="Calibri" w:cs="Calibri"/>
          <w:b/>
          <w:bCs/>
          <w:sz w:val="24"/>
          <w:szCs w:val="24"/>
          <w:lang w:val="en-GB"/>
        </w:rPr>
      </w:pPr>
    </w:p>
    <w:p w14:paraId="5329B830" w14:textId="77777777" w:rsidR="00E2003C" w:rsidRPr="005F05AA" w:rsidRDefault="00E2003C" w:rsidP="00E2003C">
      <w:pPr>
        <w:spacing w:after="0" w:line="240" w:lineRule="auto"/>
        <w:jc w:val="both"/>
        <w:rPr>
          <w:rFonts w:ascii="Calibri" w:hAnsi="Calibri" w:cs="Calibri"/>
          <w:b/>
          <w:bCs/>
          <w:sz w:val="24"/>
          <w:szCs w:val="24"/>
          <w:lang w:bidi="ar-EG"/>
        </w:rPr>
      </w:pPr>
      <w:r w:rsidRPr="005F05AA">
        <w:rPr>
          <w:rFonts w:ascii="Calibri" w:eastAsia="Calibri" w:hAnsi="Calibri" w:cs="Calibri"/>
          <w:b/>
          <w:bCs/>
          <w:sz w:val="24"/>
          <w:szCs w:val="24"/>
          <w:lang w:val="en-GB"/>
        </w:rPr>
        <w:t>References</w:t>
      </w:r>
    </w:p>
    <w:p w14:paraId="028BEEBF" w14:textId="77777777" w:rsidR="00E2003C" w:rsidRPr="005F05AA" w:rsidRDefault="00E2003C" w:rsidP="00E2003C">
      <w:pPr>
        <w:spacing w:after="0" w:line="240" w:lineRule="auto"/>
        <w:ind w:left="567" w:hanging="567"/>
        <w:contextualSpacing/>
        <w:jc w:val="both"/>
        <w:rPr>
          <w:rFonts w:ascii="Calibri" w:hAnsi="Calibri" w:cs="Calibri"/>
          <w:sz w:val="24"/>
          <w:szCs w:val="24"/>
          <w:lang w:bidi="ar-EG"/>
        </w:rPr>
      </w:pPr>
      <w:r w:rsidRPr="005F05AA">
        <w:rPr>
          <w:rFonts w:ascii="Calibri" w:hAnsi="Calibri" w:cs="Calibri"/>
          <w:sz w:val="24"/>
          <w:szCs w:val="24"/>
          <w:lang w:bidi="ar-EG"/>
        </w:rPr>
        <w:t>The Holy Quran</w:t>
      </w:r>
    </w:p>
    <w:p w14:paraId="4D52B8AD" w14:textId="5852A1D6" w:rsidR="00E2003C" w:rsidRPr="005F05AA" w:rsidRDefault="00E2003C" w:rsidP="00E2003C">
      <w:pPr>
        <w:spacing w:after="0" w:line="240" w:lineRule="auto"/>
        <w:ind w:left="567" w:hanging="567"/>
        <w:contextualSpacing/>
        <w:jc w:val="both"/>
        <w:rPr>
          <w:rFonts w:ascii="Calibri" w:hAnsi="Calibri" w:cs="Calibri"/>
          <w:sz w:val="24"/>
          <w:szCs w:val="24"/>
          <w:lang w:bidi="ar-EG"/>
        </w:rPr>
      </w:pPr>
      <w:r w:rsidRPr="005F05AA">
        <w:rPr>
          <w:rFonts w:ascii="Calibri" w:hAnsi="Calibri" w:cs="Calibri"/>
          <w:sz w:val="24"/>
          <w:szCs w:val="24"/>
          <w:lang w:bidi="ar-EG"/>
        </w:rPr>
        <w:t>Ibn Asaker</w:t>
      </w:r>
      <w:r>
        <w:rPr>
          <w:rFonts w:ascii="Calibri" w:hAnsi="Calibri" w:cs="Calibri"/>
          <w:sz w:val="24"/>
          <w:szCs w:val="24"/>
          <w:lang w:bidi="ar-EG"/>
        </w:rPr>
        <w:t>.</w:t>
      </w:r>
      <w:r w:rsidRPr="005F05AA">
        <w:rPr>
          <w:rFonts w:ascii="Calibri" w:hAnsi="Calibri" w:cs="Calibri"/>
          <w:sz w:val="24"/>
          <w:szCs w:val="24"/>
          <w:lang w:bidi="ar-EG"/>
        </w:rPr>
        <w:t xml:space="preserve"> (1995). History of Damascus. Dar Al-Fikr for printing, publishing and distribution.</w:t>
      </w:r>
    </w:p>
    <w:p w14:paraId="7983B3E4" w14:textId="3874A1B0" w:rsidR="00E2003C" w:rsidRPr="005F05AA" w:rsidRDefault="00E2003C" w:rsidP="00E2003C">
      <w:pPr>
        <w:spacing w:after="0" w:line="240" w:lineRule="auto"/>
        <w:ind w:left="567" w:hanging="567"/>
        <w:contextualSpacing/>
        <w:jc w:val="both"/>
        <w:rPr>
          <w:rFonts w:ascii="Calibri" w:hAnsi="Calibri" w:cs="Calibri"/>
          <w:sz w:val="24"/>
          <w:szCs w:val="24"/>
          <w:lang w:bidi="ar-EG"/>
        </w:rPr>
      </w:pPr>
      <w:r w:rsidRPr="005F05AA">
        <w:rPr>
          <w:rFonts w:ascii="Calibri" w:hAnsi="Calibri" w:cs="Calibri"/>
          <w:sz w:val="24"/>
          <w:szCs w:val="24"/>
          <w:lang w:bidi="ar-EG"/>
        </w:rPr>
        <w:t>Ibn Majah</w:t>
      </w:r>
      <w:r>
        <w:rPr>
          <w:rFonts w:ascii="Calibri" w:hAnsi="Calibri" w:cs="Calibri"/>
          <w:sz w:val="24"/>
          <w:szCs w:val="24"/>
          <w:lang w:bidi="ar-EG"/>
        </w:rPr>
        <w:t>.</w:t>
      </w:r>
      <w:r w:rsidRPr="005F05AA">
        <w:rPr>
          <w:rFonts w:ascii="Calibri" w:hAnsi="Calibri" w:cs="Calibri"/>
          <w:sz w:val="24"/>
          <w:szCs w:val="24"/>
          <w:lang w:bidi="ar-EG"/>
        </w:rPr>
        <w:t xml:space="preserve"> (2009). Sunan Ibn Majah. Dar Al-Risala International.</w:t>
      </w:r>
    </w:p>
    <w:p w14:paraId="4C992A03" w14:textId="5AA3CA5C" w:rsidR="00E2003C" w:rsidRPr="005F05AA" w:rsidRDefault="00E2003C" w:rsidP="00E2003C">
      <w:pPr>
        <w:spacing w:after="0" w:line="240" w:lineRule="auto"/>
        <w:ind w:left="567" w:hanging="567"/>
        <w:contextualSpacing/>
        <w:jc w:val="both"/>
        <w:rPr>
          <w:rFonts w:ascii="Calibri" w:hAnsi="Calibri" w:cs="Calibri"/>
          <w:sz w:val="24"/>
          <w:szCs w:val="24"/>
          <w:lang w:bidi="ar-EG"/>
        </w:rPr>
      </w:pPr>
      <w:r w:rsidRPr="005F05AA">
        <w:rPr>
          <w:rFonts w:ascii="Calibri" w:hAnsi="Calibri" w:cs="Calibri"/>
          <w:sz w:val="24"/>
          <w:szCs w:val="24"/>
          <w:lang w:bidi="ar-EG"/>
        </w:rPr>
        <w:t>Al-Bukhari</w:t>
      </w:r>
      <w:r>
        <w:rPr>
          <w:rFonts w:ascii="Calibri" w:hAnsi="Calibri" w:cs="Calibri"/>
          <w:sz w:val="24"/>
          <w:szCs w:val="24"/>
          <w:lang w:bidi="ar-EG"/>
        </w:rPr>
        <w:t>.</w:t>
      </w:r>
      <w:r w:rsidRPr="005F05AA">
        <w:rPr>
          <w:rFonts w:ascii="Calibri" w:hAnsi="Calibri" w:cs="Calibri"/>
          <w:sz w:val="24"/>
          <w:szCs w:val="24"/>
          <w:lang w:bidi="ar-EG"/>
        </w:rPr>
        <w:t xml:space="preserve"> (1989). </w:t>
      </w:r>
      <w:proofErr w:type="spellStart"/>
      <w:r w:rsidRPr="005F05AA">
        <w:rPr>
          <w:rFonts w:ascii="Calibri" w:hAnsi="Calibri" w:cs="Calibri"/>
          <w:sz w:val="24"/>
          <w:szCs w:val="24"/>
          <w:lang w:bidi="ar-EG"/>
        </w:rPr>
        <w:t>Aladab</w:t>
      </w:r>
      <w:proofErr w:type="spellEnd"/>
      <w:r w:rsidRPr="005F05AA">
        <w:rPr>
          <w:rFonts w:ascii="Calibri" w:hAnsi="Calibri" w:cs="Calibri"/>
          <w:sz w:val="24"/>
          <w:szCs w:val="24"/>
          <w:lang w:bidi="ar-EG"/>
        </w:rPr>
        <w:t xml:space="preserve"> </w:t>
      </w:r>
      <w:proofErr w:type="spellStart"/>
      <w:r w:rsidRPr="005F05AA">
        <w:rPr>
          <w:rFonts w:ascii="Calibri" w:hAnsi="Calibri" w:cs="Calibri"/>
          <w:sz w:val="24"/>
          <w:szCs w:val="24"/>
          <w:lang w:bidi="ar-EG"/>
        </w:rPr>
        <w:t>Elmofrad</w:t>
      </w:r>
      <w:proofErr w:type="spellEnd"/>
      <w:r w:rsidRPr="005F05AA">
        <w:rPr>
          <w:rFonts w:ascii="Calibri" w:hAnsi="Calibri" w:cs="Calibri"/>
          <w:sz w:val="24"/>
          <w:szCs w:val="24"/>
          <w:lang w:bidi="ar-EG"/>
        </w:rPr>
        <w:t>. Beirut: Dar Al-Bashaer Al-Islamiyyah.</w:t>
      </w:r>
    </w:p>
    <w:p w14:paraId="2AED9C6B" w14:textId="23C723EC" w:rsidR="00E2003C" w:rsidRPr="005F05AA" w:rsidRDefault="00E2003C" w:rsidP="00E2003C">
      <w:pPr>
        <w:spacing w:after="0" w:line="240" w:lineRule="auto"/>
        <w:ind w:left="567" w:hanging="567"/>
        <w:contextualSpacing/>
        <w:jc w:val="both"/>
        <w:rPr>
          <w:rFonts w:ascii="Calibri" w:hAnsi="Calibri" w:cs="Calibri"/>
          <w:sz w:val="24"/>
          <w:szCs w:val="24"/>
          <w:lang w:bidi="ar-EG"/>
        </w:rPr>
      </w:pPr>
      <w:proofErr w:type="spellStart"/>
      <w:r w:rsidRPr="005F05AA">
        <w:rPr>
          <w:rFonts w:ascii="Calibri" w:hAnsi="Calibri" w:cs="Calibri"/>
          <w:sz w:val="24"/>
          <w:szCs w:val="24"/>
          <w:lang w:bidi="ar-EG"/>
        </w:rPr>
        <w:t>Dwaikat</w:t>
      </w:r>
      <w:proofErr w:type="spellEnd"/>
      <w:r>
        <w:rPr>
          <w:rFonts w:ascii="Calibri" w:hAnsi="Calibri" w:cs="Calibri"/>
          <w:sz w:val="24"/>
          <w:szCs w:val="24"/>
          <w:lang w:bidi="ar-EG"/>
        </w:rPr>
        <w:t>.</w:t>
      </w:r>
      <w:r w:rsidRPr="005F05AA">
        <w:rPr>
          <w:rFonts w:ascii="Calibri" w:hAnsi="Calibri" w:cs="Calibri"/>
          <w:sz w:val="24"/>
          <w:szCs w:val="24"/>
          <w:lang w:bidi="ar-EG"/>
        </w:rPr>
        <w:t xml:space="preserve"> (2021). How to preserve the environment.</w:t>
      </w:r>
    </w:p>
    <w:p w14:paraId="78967ADA" w14:textId="505982CE" w:rsidR="00E2003C" w:rsidRPr="005F05AA" w:rsidRDefault="00E2003C" w:rsidP="00E2003C">
      <w:pPr>
        <w:spacing w:after="0" w:line="240" w:lineRule="auto"/>
        <w:ind w:left="567" w:hanging="567"/>
        <w:contextualSpacing/>
        <w:jc w:val="both"/>
        <w:rPr>
          <w:rFonts w:ascii="Calibri" w:hAnsi="Calibri" w:cs="Calibri"/>
          <w:sz w:val="24"/>
          <w:szCs w:val="24"/>
          <w:lang w:bidi="ar-EG"/>
        </w:rPr>
      </w:pPr>
      <w:r w:rsidRPr="005F05AA">
        <w:rPr>
          <w:rFonts w:ascii="Calibri" w:hAnsi="Calibri" w:cs="Calibri"/>
          <w:sz w:val="24"/>
          <w:szCs w:val="24"/>
          <w:lang w:bidi="ar-EG"/>
        </w:rPr>
        <w:t>Al-Saadi</w:t>
      </w:r>
      <w:r>
        <w:rPr>
          <w:rFonts w:ascii="Calibri" w:hAnsi="Calibri" w:cs="Calibri"/>
          <w:sz w:val="24"/>
          <w:szCs w:val="24"/>
          <w:lang w:bidi="ar-EG"/>
        </w:rPr>
        <w:t>.</w:t>
      </w:r>
      <w:r w:rsidRPr="005F05AA">
        <w:rPr>
          <w:rFonts w:ascii="Calibri" w:hAnsi="Calibri" w:cs="Calibri"/>
          <w:sz w:val="24"/>
          <w:szCs w:val="24"/>
          <w:lang w:bidi="ar-EG"/>
        </w:rPr>
        <w:t xml:space="preserve"> (2000). Tayseer Al-Karim Al-Rahman in Interpreting the Words of Al-Manan.</w:t>
      </w:r>
    </w:p>
    <w:p w14:paraId="3FF3F010" w14:textId="320FADCA" w:rsidR="00E2003C" w:rsidRPr="005F05AA" w:rsidRDefault="00E2003C" w:rsidP="00E2003C">
      <w:pPr>
        <w:spacing w:after="0" w:line="240" w:lineRule="auto"/>
        <w:ind w:left="567" w:hanging="567"/>
        <w:contextualSpacing/>
        <w:jc w:val="both"/>
        <w:rPr>
          <w:rFonts w:ascii="Calibri" w:hAnsi="Calibri" w:cs="Calibri"/>
          <w:sz w:val="24"/>
          <w:szCs w:val="24"/>
          <w:lang w:bidi="ar-EG"/>
        </w:rPr>
      </w:pPr>
      <w:r w:rsidRPr="005F05AA">
        <w:rPr>
          <w:rFonts w:ascii="Calibri" w:hAnsi="Calibri" w:cs="Calibri"/>
          <w:sz w:val="24"/>
          <w:szCs w:val="24"/>
          <w:lang w:bidi="ar-EG"/>
        </w:rPr>
        <w:t>Al-</w:t>
      </w:r>
      <w:proofErr w:type="spellStart"/>
      <w:r w:rsidRPr="005F05AA">
        <w:rPr>
          <w:rFonts w:ascii="Calibri" w:hAnsi="Calibri" w:cs="Calibri"/>
          <w:sz w:val="24"/>
          <w:szCs w:val="24"/>
          <w:lang w:bidi="ar-EG"/>
        </w:rPr>
        <w:t>Sana’ani</w:t>
      </w:r>
      <w:proofErr w:type="spellEnd"/>
      <w:r>
        <w:rPr>
          <w:rFonts w:ascii="Calibri" w:hAnsi="Calibri" w:cs="Calibri"/>
          <w:sz w:val="24"/>
          <w:szCs w:val="24"/>
          <w:lang w:bidi="ar-EG"/>
        </w:rPr>
        <w:t>.</w:t>
      </w:r>
      <w:r w:rsidRPr="005F05AA">
        <w:rPr>
          <w:rFonts w:ascii="Calibri" w:hAnsi="Calibri" w:cs="Calibri"/>
          <w:sz w:val="24"/>
          <w:szCs w:val="24"/>
          <w:lang w:bidi="ar-EG"/>
        </w:rPr>
        <w:t xml:space="preserve"> (2011). Al-Tanweer Explanation of Al-Jami’ Al-Saghir. Saudi Arabia: Dar Al-Salam Library.</w:t>
      </w:r>
    </w:p>
    <w:p w14:paraId="0C4D5AD3" w14:textId="68B98C61" w:rsidR="00E2003C" w:rsidRPr="005F05AA" w:rsidRDefault="00E2003C" w:rsidP="00E2003C">
      <w:pPr>
        <w:spacing w:after="0" w:line="240" w:lineRule="auto"/>
        <w:ind w:left="567" w:hanging="567"/>
        <w:contextualSpacing/>
        <w:jc w:val="both"/>
        <w:rPr>
          <w:rFonts w:ascii="Calibri" w:hAnsi="Calibri" w:cs="Calibri"/>
          <w:sz w:val="24"/>
          <w:szCs w:val="24"/>
          <w:lang w:bidi="ar-EG"/>
        </w:rPr>
      </w:pPr>
      <w:r w:rsidRPr="005F05AA">
        <w:rPr>
          <w:rFonts w:ascii="Calibri" w:hAnsi="Calibri" w:cs="Calibri"/>
          <w:sz w:val="24"/>
          <w:szCs w:val="24"/>
          <w:lang w:bidi="ar-EG"/>
        </w:rPr>
        <w:t>Al-Fiqi</w:t>
      </w:r>
      <w:r>
        <w:rPr>
          <w:rFonts w:ascii="Calibri" w:hAnsi="Calibri" w:cs="Calibri"/>
          <w:sz w:val="24"/>
          <w:szCs w:val="24"/>
          <w:lang w:bidi="ar-EG"/>
        </w:rPr>
        <w:t>.</w:t>
      </w:r>
      <w:r w:rsidRPr="005F05AA">
        <w:rPr>
          <w:rFonts w:ascii="Calibri" w:hAnsi="Calibri" w:cs="Calibri"/>
          <w:sz w:val="24"/>
          <w:szCs w:val="24"/>
          <w:lang w:bidi="ar-EG"/>
        </w:rPr>
        <w:t xml:space="preserve"> (</w:t>
      </w:r>
      <w:proofErr w:type="spellStart"/>
      <w:r w:rsidRPr="005F05AA">
        <w:rPr>
          <w:rFonts w:ascii="Calibri" w:hAnsi="Calibri" w:cs="Calibri"/>
          <w:sz w:val="24"/>
          <w:szCs w:val="24"/>
          <w:lang w:bidi="ar-EG"/>
        </w:rPr>
        <w:t>n.d</w:t>
      </w:r>
      <w:proofErr w:type="spellEnd"/>
      <w:r w:rsidRPr="005F05AA">
        <w:rPr>
          <w:rFonts w:ascii="Calibri" w:hAnsi="Calibri" w:cs="Calibri"/>
          <w:sz w:val="24"/>
          <w:szCs w:val="24"/>
          <w:lang w:bidi="ar-EG"/>
        </w:rPr>
        <w:t>). The features of compassion for the environment and its components.</w:t>
      </w:r>
    </w:p>
    <w:p w14:paraId="0EA20F4C" w14:textId="7FB668DF" w:rsidR="00E2003C" w:rsidRPr="005F05AA" w:rsidRDefault="00E2003C" w:rsidP="00E2003C">
      <w:pPr>
        <w:spacing w:after="0" w:line="240" w:lineRule="auto"/>
        <w:ind w:left="567" w:hanging="567"/>
        <w:contextualSpacing/>
        <w:jc w:val="both"/>
        <w:rPr>
          <w:rFonts w:ascii="Calibri" w:hAnsi="Calibri" w:cs="Calibri"/>
          <w:sz w:val="24"/>
          <w:szCs w:val="24"/>
          <w:lang w:bidi="ar-EG"/>
        </w:rPr>
      </w:pPr>
      <w:r w:rsidRPr="005F05AA">
        <w:rPr>
          <w:rFonts w:ascii="Calibri" w:hAnsi="Calibri" w:cs="Calibri"/>
          <w:sz w:val="24"/>
          <w:szCs w:val="24"/>
          <w:lang w:bidi="ar-EG"/>
        </w:rPr>
        <w:t>Muslim</w:t>
      </w:r>
      <w:r>
        <w:rPr>
          <w:rFonts w:ascii="Calibri" w:hAnsi="Calibri" w:cs="Calibri"/>
          <w:sz w:val="24"/>
          <w:szCs w:val="24"/>
          <w:lang w:bidi="ar-EG"/>
        </w:rPr>
        <w:t>.</w:t>
      </w:r>
      <w:r w:rsidRPr="005F05AA">
        <w:rPr>
          <w:rFonts w:ascii="Calibri" w:hAnsi="Calibri" w:cs="Calibri"/>
          <w:sz w:val="24"/>
          <w:szCs w:val="24"/>
          <w:lang w:bidi="ar-EG"/>
        </w:rPr>
        <w:t xml:space="preserve"> (1973). </w:t>
      </w:r>
      <w:proofErr w:type="spellStart"/>
      <w:r w:rsidRPr="005F05AA">
        <w:rPr>
          <w:rFonts w:ascii="Calibri" w:hAnsi="Calibri" w:cs="Calibri"/>
          <w:sz w:val="24"/>
          <w:szCs w:val="24"/>
          <w:lang w:bidi="ar-EG"/>
        </w:rPr>
        <w:t>Algamaa</w:t>
      </w:r>
      <w:proofErr w:type="spellEnd"/>
      <w:r w:rsidRPr="005F05AA">
        <w:rPr>
          <w:rFonts w:ascii="Calibri" w:hAnsi="Calibri" w:cs="Calibri"/>
          <w:sz w:val="24"/>
          <w:szCs w:val="24"/>
          <w:lang w:bidi="ar-EG"/>
        </w:rPr>
        <w:t xml:space="preserve"> </w:t>
      </w:r>
      <w:proofErr w:type="spellStart"/>
      <w:r w:rsidRPr="005F05AA">
        <w:rPr>
          <w:rFonts w:ascii="Calibri" w:hAnsi="Calibri" w:cs="Calibri"/>
          <w:sz w:val="24"/>
          <w:szCs w:val="24"/>
          <w:lang w:bidi="ar-EG"/>
        </w:rPr>
        <w:t>Alsahih</w:t>
      </w:r>
      <w:proofErr w:type="spellEnd"/>
      <w:r w:rsidRPr="005F05AA">
        <w:rPr>
          <w:rFonts w:ascii="Calibri" w:hAnsi="Calibri" w:cs="Calibri"/>
          <w:sz w:val="24"/>
          <w:szCs w:val="24"/>
          <w:lang w:bidi="ar-EG"/>
        </w:rPr>
        <w:t>, Beirut: Dar Revival of Arab Heritage.</w:t>
      </w:r>
    </w:p>
    <w:p w14:paraId="7A318463" w14:textId="3DF3D789" w:rsidR="00E2003C" w:rsidRPr="005F05AA" w:rsidRDefault="00E2003C" w:rsidP="00E2003C">
      <w:pPr>
        <w:spacing w:after="0" w:line="240" w:lineRule="auto"/>
        <w:ind w:left="567" w:hanging="567"/>
        <w:contextualSpacing/>
        <w:jc w:val="both"/>
        <w:rPr>
          <w:rFonts w:ascii="Calibri" w:hAnsi="Calibri" w:cs="Calibri"/>
          <w:sz w:val="24"/>
          <w:szCs w:val="24"/>
          <w:lang w:bidi="ar-EG"/>
        </w:rPr>
      </w:pPr>
      <w:r w:rsidRPr="005F05AA">
        <w:rPr>
          <w:rFonts w:ascii="Calibri" w:hAnsi="Calibri" w:cs="Calibri"/>
          <w:sz w:val="24"/>
          <w:szCs w:val="24"/>
          <w:lang w:bidi="ar-EG"/>
        </w:rPr>
        <w:t>Al-</w:t>
      </w:r>
      <w:proofErr w:type="spellStart"/>
      <w:r w:rsidRPr="005F05AA">
        <w:rPr>
          <w:rFonts w:ascii="Calibri" w:hAnsi="Calibri" w:cs="Calibri"/>
          <w:sz w:val="24"/>
          <w:szCs w:val="24"/>
          <w:lang w:bidi="ar-EG"/>
        </w:rPr>
        <w:t>Mazhary</w:t>
      </w:r>
      <w:proofErr w:type="spellEnd"/>
      <w:r>
        <w:rPr>
          <w:rFonts w:ascii="Calibri" w:hAnsi="Calibri" w:cs="Calibri"/>
          <w:sz w:val="24"/>
          <w:szCs w:val="24"/>
          <w:lang w:bidi="ar-EG"/>
        </w:rPr>
        <w:t>.</w:t>
      </w:r>
      <w:r w:rsidRPr="005F05AA">
        <w:rPr>
          <w:rFonts w:ascii="Calibri" w:hAnsi="Calibri" w:cs="Calibri"/>
          <w:sz w:val="24"/>
          <w:szCs w:val="24"/>
          <w:lang w:bidi="ar-EG"/>
        </w:rPr>
        <w:t xml:space="preserve"> (2012) </w:t>
      </w:r>
      <w:proofErr w:type="spellStart"/>
      <w:r w:rsidRPr="005F05AA">
        <w:rPr>
          <w:rFonts w:ascii="Calibri" w:hAnsi="Calibri" w:cs="Calibri"/>
          <w:sz w:val="24"/>
          <w:szCs w:val="24"/>
          <w:lang w:bidi="ar-EG"/>
        </w:rPr>
        <w:t>Almafateeh</w:t>
      </w:r>
      <w:proofErr w:type="spellEnd"/>
      <w:r w:rsidRPr="005F05AA">
        <w:rPr>
          <w:rFonts w:ascii="Calibri" w:hAnsi="Calibri" w:cs="Calibri"/>
          <w:sz w:val="24"/>
          <w:szCs w:val="24"/>
          <w:lang w:bidi="ar-EG"/>
        </w:rPr>
        <w:t xml:space="preserve"> fi </w:t>
      </w:r>
      <w:proofErr w:type="spellStart"/>
      <w:r w:rsidRPr="005F05AA">
        <w:rPr>
          <w:rFonts w:ascii="Calibri" w:hAnsi="Calibri" w:cs="Calibri"/>
          <w:sz w:val="24"/>
          <w:szCs w:val="24"/>
          <w:lang w:bidi="ar-EG"/>
        </w:rPr>
        <w:t>sharh</w:t>
      </w:r>
      <w:proofErr w:type="spellEnd"/>
      <w:r w:rsidRPr="005F05AA">
        <w:rPr>
          <w:rFonts w:ascii="Calibri" w:hAnsi="Calibri" w:cs="Calibri"/>
          <w:sz w:val="24"/>
          <w:szCs w:val="24"/>
          <w:lang w:bidi="ar-EG"/>
        </w:rPr>
        <w:t xml:space="preserve"> </w:t>
      </w:r>
      <w:proofErr w:type="spellStart"/>
      <w:r w:rsidRPr="005F05AA">
        <w:rPr>
          <w:rFonts w:ascii="Calibri" w:hAnsi="Calibri" w:cs="Calibri"/>
          <w:sz w:val="24"/>
          <w:szCs w:val="24"/>
          <w:lang w:bidi="ar-EG"/>
        </w:rPr>
        <w:t>Almasabeeh</w:t>
      </w:r>
      <w:proofErr w:type="spellEnd"/>
      <w:r w:rsidRPr="005F05AA">
        <w:rPr>
          <w:rFonts w:ascii="Calibri" w:hAnsi="Calibri" w:cs="Calibri"/>
          <w:sz w:val="24"/>
          <w:szCs w:val="24"/>
          <w:lang w:bidi="ar-EG"/>
        </w:rPr>
        <w:t>. Dar Al-</w:t>
      </w:r>
      <w:proofErr w:type="spellStart"/>
      <w:r w:rsidRPr="005F05AA">
        <w:rPr>
          <w:rFonts w:ascii="Calibri" w:hAnsi="Calibri" w:cs="Calibri"/>
          <w:sz w:val="24"/>
          <w:szCs w:val="24"/>
          <w:lang w:bidi="ar-EG"/>
        </w:rPr>
        <w:t>Nawadir</w:t>
      </w:r>
      <w:proofErr w:type="spellEnd"/>
      <w:r w:rsidRPr="005F05AA">
        <w:rPr>
          <w:rFonts w:ascii="Calibri" w:hAnsi="Calibri" w:cs="Calibri"/>
          <w:sz w:val="24"/>
          <w:szCs w:val="24"/>
          <w:lang w:bidi="ar-EG"/>
        </w:rPr>
        <w:t xml:space="preserve">, Edition: </w:t>
      </w:r>
      <w:proofErr w:type="gramStart"/>
      <w:r w:rsidRPr="005F05AA">
        <w:rPr>
          <w:rFonts w:ascii="Calibri" w:hAnsi="Calibri" w:cs="Calibri"/>
          <w:sz w:val="24"/>
          <w:szCs w:val="24"/>
          <w:lang w:bidi="ar-EG"/>
        </w:rPr>
        <w:t>the</w:t>
      </w:r>
      <w:proofErr w:type="gramEnd"/>
      <w:r w:rsidRPr="005F05AA">
        <w:rPr>
          <w:rFonts w:ascii="Calibri" w:hAnsi="Calibri" w:cs="Calibri"/>
          <w:sz w:val="24"/>
          <w:szCs w:val="24"/>
          <w:lang w:bidi="ar-EG"/>
        </w:rPr>
        <w:t xml:space="preserve"> First.</w:t>
      </w:r>
    </w:p>
    <w:p w14:paraId="58B0C97E" w14:textId="45934611" w:rsidR="00E2003C" w:rsidRPr="005F05AA" w:rsidRDefault="00E2003C" w:rsidP="00E2003C">
      <w:pPr>
        <w:spacing w:after="0" w:line="240" w:lineRule="auto"/>
        <w:ind w:left="567" w:hanging="567"/>
        <w:contextualSpacing/>
        <w:jc w:val="both"/>
        <w:rPr>
          <w:rFonts w:ascii="Calibri" w:hAnsi="Calibri" w:cs="Calibri"/>
          <w:sz w:val="24"/>
          <w:szCs w:val="24"/>
          <w:lang w:bidi="ar-EG"/>
        </w:rPr>
      </w:pPr>
      <w:r w:rsidRPr="005F05AA">
        <w:rPr>
          <w:rFonts w:ascii="Calibri" w:hAnsi="Calibri" w:cs="Calibri"/>
          <w:sz w:val="24"/>
          <w:szCs w:val="24"/>
          <w:lang w:bidi="ar-EG"/>
        </w:rPr>
        <w:t>Musa, S. (2002). Fath Al-Moneim, Explanation of Sahih Muslim, Beirut: Dar Al-</w:t>
      </w:r>
      <w:proofErr w:type="spellStart"/>
      <w:r w:rsidRPr="005F05AA">
        <w:rPr>
          <w:rFonts w:ascii="Calibri" w:hAnsi="Calibri" w:cs="Calibri"/>
          <w:sz w:val="24"/>
          <w:szCs w:val="24"/>
          <w:lang w:bidi="ar-EG"/>
        </w:rPr>
        <w:t>Shorouk</w:t>
      </w:r>
      <w:proofErr w:type="spellEnd"/>
      <w:r w:rsidRPr="005F05AA">
        <w:rPr>
          <w:rFonts w:ascii="Calibri" w:hAnsi="Calibri" w:cs="Calibri"/>
          <w:sz w:val="24"/>
          <w:szCs w:val="24"/>
          <w:lang w:bidi="ar-EG"/>
        </w:rPr>
        <w:t>.</w:t>
      </w:r>
    </w:p>
    <w:p w14:paraId="112EC69C" w14:textId="189C7723" w:rsidR="00E2003C" w:rsidRPr="005F05AA" w:rsidRDefault="00E2003C" w:rsidP="00E2003C">
      <w:pPr>
        <w:spacing w:after="0" w:line="240" w:lineRule="auto"/>
        <w:ind w:left="567" w:hanging="567"/>
        <w:contextualSpacing/>
        <w:jc w:val="both"/>
        <w:rPr>
          <w:rFonts w:ascii="Calibri" w:hAnsi="Calibri" w:cs="Calibri"/>
          <w:sz w:val="24"/>
          <w:szCs w:val="24"/>
          <w:lang w:bidi="ar-EG"/>
        </w:rPr>
      </w:pPr>
      <w:r w:rsidRPr="005F05AA">
        <w:rPr>
          <w:rFonts w:ascii="Calibri" w:hAnsi="Calibri" w:cs="Calibri"/>
          <w:sz w:val="24"/>
          <w:szCs w:val="24"/>
          <w:lang w:bidi="ar-EG"/>
        </w:rPr>
        <w:t>Al-Nawawi</w:t>
      </w:r>
      <w:r>
        <w:rPr>
          <w:rFonts w:ascii="Calibri" w:hAnsi="Calibri" w:cs="Calibri"/>
          <w:sz w:val="24"/>
          <w:szCs w:val="24"/>
          <w:lang w:bidi="ar-EG"/>
        </w:rPr>
        <w:t>.</w:t>
      </w:r>
      <w:r w:rsidRPr="005F05AA">
        <w:rPr>
          <w:rFonts w:ascii="Calibri" w:hAnsi="Calibri" w:cs="Calibri"/>
          <w:sz w:val="24"/>
          <w:szCs w:val="24"/>
          <w:lang w:bidi="ar-EG"/>
        </w:rPr>
        <w:t xml:space="preserve"> (1971). Al-Minhaj Explanation of Sahih Muslim </w:t>
      </w:r>
      <w:proofErr w:type="gramStart"/>
      <w:r w:rsidRPr="005F05AA">
        <w:rPr>
          <w:rFonts w:ascii="Calibri" w:hAnsi="Calibri" w:cs="Calibri"/>
          <w:sz w:val="24"/>
          <w:szCs w:val="24"/>
          <w:lang w:bidi="ar-EG"/>
        </w:rPr>
        <w:t>Ibn</w:t>
      </w:r>
      <w:proofErr w:type="gramEnd"/>
      <w:r w:rsidRPr="005F05AA">
        <w:rPr>
          <w:rFonts w:ascii="Calibri" w:hAnsi="Calibri" w:cs="Calibri"/>
          <w:sz w:val="24"/>
          <w:szCs w:val="24"/>
          <w:lang w:bidi="ar-EG"/>
        </w:rPr>
        <w:t xml:space="preserve"> Al-Hajjaj. Beirut: Dar </w:t>
      </w:r>
      <w:proofErr w:type="spellStart"/>
      <w:r w:rsidRPr="005F05AA">
        <w:rPr>
          <w:rFonts w:ascii="Calibri" w:hAnsi="Calibri" w:cs="Calibri"/>
          <w:sz w:val="24"/>
          <w:szCs w:val="24"/>
          <w:lang w:bidi="ar-EG"/>
        </w:rPr>
        <w:t>Ihya</w:t>
      </w:r>
      <w:proofErr w:type="spellEnd"/>
      <w:r w:rsidRPr="005F05AA">
        <w:rPr>
          <w:rFonts w:ascii="Calibri" w:hAnsi="Calibri" w:cs="Calibri"/>
          <w:sz w:val="24"/>
          <w:szCs w:val="24"/>
          <w:lang w:bidi="ar-EG"/>
        </w:rPr>
        <w:t xml:space="preserve"> Al-Tath Al-Arabi.</w:t>
      </w:r>
    </w:p>
    <w:p w14:paraId="4A860E5C" w14:textId="77777777" w:rsidR="00E2003C" w:rsidRPr="005F05AA" w:rsidRDefault="00E2003C" w:rsidP="00E2003C">
      <w:pPr>
        <w:spacing w:after="0" w:line="240" w:lineRule="auto"/>
        <w:ind w:left="567" w:hanging="567"/>
        <w:contextualSpacing/>
        <w:jc w:val="both"/>
        <w:rPr>
          <w:rFonts w:ascii="Calibri" w:hAnsi="Calibri" w:cs="Calibri"/>
          <w:sz w:val="24"/>
          <w:szCs w:val="24"/>
          <w:lang w:bidi="ar-EG"/>
        </w:rPr>
      </w:pPr>
    </w:p>
    <w:p w14:paraId="13E1C866" w14:textId="77777777" w:rsidR="00E2003C" w:rsidRPr="005F05AA" w:rsidRDefault="00E2003C" w:rsidP="00E2003C">
      <w:pPr>
        <w:spacing w:after="0" w:line="240" w:lineRule="auto"/>
        <w:contextualSpacing/>
        <w:jc w:val="both"/>
        <w:rPr>
          <w:rFonts w:ascii="Calibri" w:hAnsi="Calibri" w:cs="Calibri"/>
          <w:sz w:val="24"/>
          <w:szCs w:val="24"/>
          <w:lang w:bidi="ar-EG"/>
        </w:rPr>
      </w:pPr>
    </w:p>
    <w:p w14:paraId="57D1B6E3" w14:textId="77777777" w:rsidR="00E2003C" w:rsidRPr="0023105F" w:rsidRDefault="00E2003C" w:rsidP="00E2003C">
      <w:pPr>
        <w:pStyle w:val="MediumGrid21"/>
        <w:jc w:val="both"/>
        <w:rPr>
          <w:rFonts w:cs="Calibri"/>
          <w:sz w:val="24"/>
          <w:szCs w:val="24"/>
          <w:lang w:val="en-GB"/>
        </w:rPr>
      </w:pPr>
    </w:p>
    <w:p w14:paraId="1C4202B9" w14:textId="199289A4" w:rsidR="00D568B0" w:rsidRDefault="00D568B0" w:rsidP="00E2003C">
      <w:pPr>
        <w:spacing w:after="0" w:line="240" w:lineRule="auto"/>
        <w:jc w:val="both"/>
        <w:rPr>
          <w:rFonts w:ascii="Calibri" w:hAnsi="Calibri" w:cs="Calibri"/>
          <w:sz w:val="24"/>
          <w:szCs w:val="24"/>
        </w:rPr>
      </w:pPr>
    </w:p>
    <w:sectPr w:rsidR="00D568B0" w:rsidSect="000503B0">
      <w:headerReference w:type="default" r:id="rId9"/>
      <w:footerReference w:type="default" r:id="rId10"/>
      <w:footerReference w:type="first" r:id="rId11"/>
      <w:pgSz w:w="11906" w:h="16838" w:code="9"/>
      <w:pgMar w:top="567" w:right="1440" w:bottom="1440" w:left="1440" w:header="720" w:footer="720" w:gutter="0"/>
      <w:pgNumType w:start="8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6CD4F" w14:textId="77777777" w:rsidR="000503B0" w:rsidRDefault="000503B0" w:rsidP="0011697D">
      <w:pPr>
        <w:spacing w:after="0" w:line="240" w:lineRule="auto"/>
      </w:pPr>
      <w:r>
        <w:separator/>
      </w:r>
    </w:p>
  </w:endnote>
  <w:endnote w:type="continuationSeparator" w:id="0">
    <w:p w14:paraId="18BE9BF1" w14:textId="77777777" w:rsidR="000503B0" w:rsidRDefault="000503B0"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Sylfaen"/>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auto"/>
    <w:pitch w:val="variable"/>
    <w:sig w:usb0="80000067"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dvOT4ac4c61e+20">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T Serif">
    <w:altName w:val="Arial"/>
    <w:charset w:val="00"/>
    <w:family w:val="roman"/>
    <w:pitch w:val="variable"/>
    <w:sig w:usb0="A00002EF" w:usb1="5000204B" w:usb2="00000000" w:usb3="00000000" w:csb0="00000097" w:csb1="00000000"/>
  </w:font>
  <w:font w:name="Roboto">
    <w:altName w:val="Arial"/>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59996872"/>
      <w:docPartObj>
        <w:docPartGallery w:val="Page Numbers (Bottom of Page)"/>
        <w:docPartUnique/>
      </w:docPartObj>
    </w:sdtPr>
    <w:sdtEndPr>
      <w:rPr>
        <w:noProof/>
      </w:rPr>
    </w:sdtEndPr>
    <w:sdtContent>
      <w:p w14:paraId="5662DD61" w14:textId="3788F7EE" w:rsidR="002F6A88" w:rsidRDefault="002F6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2F6A88" w:rsidRDefault="002F6A8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5823570"/>
      <w:docPartObj>
        <w:docPartGallery w:val="Page Numbers (Bottom of Page)"/>
        <w:docPartUnique/>
      </w:docPartObj>
    </w:sdtPr>
    <w:sdtEndPr>
      <w:rPr>
        <w:noProof/>
      </w:rPr>
    </w:sdtEndPr>
    <w:sdtContent>
      <w:p w14:paraId="2E8A7898" w14:textId="0AD58D0D" w:rsidR="002F6A88" w:rsidRDefault="002F6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6813C" w14:textId="77777777" w:rsidR="002F6A88" w:rsidRDefault="002F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CA394" w14:textId="77777777" w:rsidR="000503B0" w:rsidRDefault="000503B0" w:rsidP="0011697D">
      <w:pPr>
        <w:spacing w:after="0" w:line="240" w:lineRule="auto"/>
      </w:pPr>
      <w:r>
        <w:separator/>
      </w:r>
    </w:p>
  </w:footnote>
  <w:footnote w:type="continuationSeparator" w:id="0">
    <w:p w14:paraId="66F21F13" w14:textId="77777777" w:rsidR="000503B0" w:rsidRDefault="000503B0"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B7D791" w14:textId="4DBFB0FA" w:rsidR="002F6A88" w:rsidRPr="00481D40" w:rsidRDefault="00481D40" w:rsidP="000026E9">
    <w:pPr>
      <w:widowControl w:val="0"/>
      <w:autoSpaceDE w:val="0"/>
      <w:autoSpaceDN w:val="0"/>
      <w:adjustRightInd w:val="0"/>
      <w:spacing w:after="0" w:line="240" w:lineRule="auto"/>
      <w:rPr>
        <w:rFonts w:ascii="Roboto" w:hAnsi="Roboto"/>
        <w:b/>
        <w:bCs/>
        <w:color w:val="1F3864" w:themeColor="accent1" w:themeShade="80"/>
        <w:spacing w:val="-6"/>
        <w:w w:val="85"/>
        <w:sz w:val="24"/>
        <w:szCs w:val="24"/>
        <w:lang w:val="en-GB"/>
      </w:rPr>
    </w:pPr>
    <w:r w:rsidRPr="00481D40">
      <w:rPr>
        <w:rFonts w:ascii="Roboto" w:hAnsi="Roboto"/>
        <w:b/>
        <w:bCs/>
        <w:color w:val="1F3864" w:themeColor="accent1" w:themeShade="80"/>
        <w:spacing w:val="-6"/>
        <w:w w:val="85"/>
        <w:sz w:val="24"/>
        <w:szCs w:val="24"/>
        <w:lang w:val="en-GB"/>
      </w:rPr>
      <w:t>INTERNATIONAL JOURNAL OF ACADEMIC RESEARCH IN BUSINESS AND SOCIAL SCIENCES</w:t>
    </w:r>
  </w:p>
  <w:p w14:paraId="54F7C7B9" w14:textId="1EF13383" w:rsidR="002F6A88" w:rsidRDefault="002F6A88"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w:t>
    </w:r>
    <w:r w:rsidR="00D568B0">
      <w:rPr>
        <w:b/>
        <w:bCs/>
        <w:spacing w:val="22"/>
        <w:sz w:val="16"/>
        <w:szCs w:val="16"/>
        <w:lang w:val="en-GB" w:eastAsia="pl-PL"/>
      </w:rPr>
      <w:t>3</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w:t>
    </w:r>
    <w:r w:rsidR="00D568B0">
      <w:rPr>
        <w:b/>
        <w:bCs/>
        <w:sz w:val="16"/>
        <w:szCs w:val="16"/>
        <w:lang w:val="en-GB" w:eastAsia="pl-PL"/>
      </w:rPr>
      <w:t>10</w:t>
    </w:r>
    <w:r>
      <w:rPr>
        <w:b/>
        <w:bCs/>
        <w:sz w:val="16"/>
        <w:szCs w:val="16"/>
        <w:lang w:val="en-GB" w:eastAsia="pl-PL"/>
      </w:rPr>
      <w:t xml:space="preserve">, </w:t>
    </w:r>
    <w:r w:rsidRPr="000515A5">
      <w:rPr>
        <w:b/>
        <w:bCs/>
        <w:sz w:val="16"/>
        <w:szCs w:val="16"/>
        <w:lang w:val="en-GB" w:eastAsia="pl-PL"/>
      </w:rPr>
      <w:t>20</w:t>
    </w:r>
    <w:r>
      <w:rPr>
        <w:b/>
        <w:bCs/>
        <w:sz w:val="16"/>
        <w:szCs w:val="16"/>
        <w:lang w:val="en-GB" w:eastAsia="pl-PL"/>
      </w:rPr>
      <w:t>2</w:t>
    </w:r>
    <w:r w:rsidR="00677CBF">
      <w:rPr>
        <w:b/>
        <w:bCs/>
        <w:sz w:val="16"/>
        <w:szCs w:val="16"/>
        <w:lang w:val="en-GB" w:eastAsia="pl-PL"/>
      </w:rPr>
      <w:t>3</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w:t>
    </w:r>
    <w:r w:rsidR="00677CBF">
      <w:rPr>
        <w:b/>
        <w:bCs/>
        <w:sz w:val="16"/>
        <w:szCs w:val="16"/>
        <w:lang w:val="en-GB" w:eastAsia="pl-P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290A20"/>
    <w:multiLevelType w:val="multilevel"/>
    <w:tmpl w:val="3A0AF7AC"/>
    <w:lvl w:ilvl="0">
      <w:start w:val="3"/>
      <w:numFmt w:val="decimal"/>
      <w:lvlText w:val="%1."/>
      <w:lvlJc w:val="left"/>
      <w:pPr>
        <w:ind w:left="644"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 w15:restartNumberingAfterBreak="0">
    <w:nsid w:val="0B8066D1"/>
    <w:multiLevelType w:val="hybridMultilevel"/>
    <w:tmpl w:val="CE762252"/>
    <w:lvl w:ilvl="0" w:tplc="9028E460">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C5670F2"/>
    <w:multiLevelType w:val="multilevel"/>
    <w:tmpl w:val="9214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B48FD"/>
    <w:multiLevelType w:val="hybridMultilevel"/>
    <w:tmpl w:val="1960C3A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10912D82"/>
    <w:multiLevelType w:val="multilevel"/>
    <w:tmpl w:val="2CA64FA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61DD1"/>
    <w:multiLevelType w:val="hybridMultilevel"/>
    <w:tmpl w:val="26CCA5D6"/>
    <w:lvl w:ilvl="0" w:tplc="FABCB3D2">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166D19CC"/>
    <w:multiLevelType w:val="multilevel"/>
    <w:tmpl w:val="BD8A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E201C5"/>
    <w:multiLevelType w:val="multilevel"/>
    <w:tmpl w:val="086A0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C8067A"/>
    <w:multiLevelType w:val="multilevel"/>
    <w:tmpl w:val="46C428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9A7C7F"/>
    <w:multiLevelType w:val="multilevel"/>
    <w:tmpl w:val="DF3A3CE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EC102C"/>
    <w:multiLevelType w:val="multilevel"/>
    <w:tmpl w:val="EA5A017A"/>
    <w:lvl w:ilvl="0">
      <w:start w:val="1"/>
      <w:numFmt w:val="decimal"/>
      <w:lvlText w:val="%1"/>
      <w:lvlJc w:val="left"/>
      <w:pPr>
        <w:ind w:left="432" w:hanging="432"/>
      </w:pPr>
      <w:rPr>
        <w:rFonts w:hint="default"/>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867A33"/>
    <w:multiLevelType w:val="multilevel"/>
    <w:tmpl w:val="B1F0F07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9A226F"/>
    <w:multiLevelType w:val="multilevel"/>
    <w:tmpl w:val="DC3214D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D21E1F"/>
    <w:multiLevelType w:val="multilevel"/>
    <w:tmpl w:val="8152A7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6" w15:restartNumberingAfterBreak="0">
    <w:nsid w:val="2F4C3FD8"/>
    <w:multiLevelType w:val="hybridMultilevel"/>
    <w:tmpl w:val="0B42588A"/>
    <w:lvl w:ilvl="0" w:tplc="64DCA5BE">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2F7A2438"/>
    <w:multiLevelType w:val="hybridMultilevel"/>
    <w:tmpl w:val="DE4CBFE0"/>
    <w:lvl w:ilvl="0" w:tplc="B4022C54">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311F3B7F"/>
    <w:multiLevelType w:val="hybridMultilevel"/>
    <w:tmpl w:val="88D6EC14"/>
    <w:lvl w:ilvl="0" w:tplc="728E2D54">
      <w:start w:val="1"/>
      <w:numFmt w:val="decimal"/>
      <w:lvlText w:val="%1)"/>
      <w:lvlJc w:val="left"/>
      <w:pPr>
        <w:ind w:left="519" w:hanging="260"/>
      </w:pPr>
      <w:rPr>
        <w:rFonts w:ascii="Times New Roman" w:eastAsia="Times New Roman" w:hAnsi="Times New Roman" w:cs="Times New Roman" w:hint="default"/>
        <w:w w:val="99"/>
        <w:sz w:val="24"/>
        <w:szCs w:val="24"/>
        <w:lang w:val="id" w:eastAsia="en-US" w:bidi="ar-SA"/>
      </w:rPr>
    </w:lvl>
    <w:lvl w:ilvl="1" w:tplc="5E3A5F08">
      <w:numFmt w:val="bullet"/>
      <w:lvlText w:val="•"/>
      <w:lvlJc w:val="left"/>
      <w:pPr>
        <w:ind w:left="1454" w:hanging="260"/>
      </w:pPr>
      <w:rPr>
        <w:rFonts w:hint="default"/>
        <w:lang w:val="id" w:eastAsia="en-US" w:bidi="ar-SA"/>
      </w:rPr>
    </w:lvl>
    <w:lvl w:ilvl="2" w:tplc="3F30850C">
      <w:numFmt w:val="bullet"/>
      <w:lvlText w:val="•"/>
      <w:lvlJc w:val="left"/>
      <w:pPr>
        <w:ind w:left="2389" w:hanging="260"/>
      </w:pPr>
      <w:rPr>
        <w:rFonts w:hint="default"/>
        <w:lang w:val="id" w:eastAsia="en-US" w:bidi="ar-SA"/>
      </w:rPr>
    </w:lvl>
    <w:lvl w:ilvl="3" w:tplc="B3509858">
      <w:numFmt w:val="bullet"/>
      <w:lvlText w:val="•"/>
      <w:lvlJc w:val="left"/>
      <w:pPr>
        <w:ind w:left="3323" w:hanging="260"/>
      </w:pPr>
      <w:rPr>
        <w:rFonts w:hint="default"/>
        <w:lang w:val="id" w:eastAsia="en-US" w:bidi="ar-SA"/>
      </w:rPr>
    </w:lvl>
    <w:lvl w:ilvl="4" w:tplc="CE9A7814">
      <w:numFmt w:val="bullet"/>
      <w:lvlText w:val="•"/>
      <w:lvlJc w:val="left"/>
      <w:pPr>
        <w:ind w:left="4258" w:hanging="260"/>
      </w:pPr>
      <w:rPr>
        <w:rFonts w:hint="default"/>
        <w:lang w:val="id" w:eastAsia="en-US" w:bidi="ar-SA"/>
      </w:rPr>
    </w:lvl>
    <w:lvl w:ilvl="5" w:tplc="1076F546">
      <w:numFmt w:val="bullet"/>
      <w:lvlText w:val="•"/>
      <w:lvlJc w:val="left"/>
      <w:pPr>
        <w:ind w:left="5193" w:hanging="260"/>
      </w:pPr>
      <w:rPr>
        <w:rFonts w:hint="default"/>
        <w:lang w:val="id" w:eastAsia="en-US" w:bidi="ar-SA"/>
      </w:rPr>
    </w:lvl>
    <w:lvl w:ilvl="6" w:tplc="1016960C">
      <w:numFmt w:val="bullet"/>
      <w:lvlText w:val="•"/>
      <w:lvlJc w:val="left"/>
      <w:pPr>
        <w:ind w:left="6127" w:hanging="260"/>
      </w:pPr>
      <w:rPr>
        <w:rFonts w:hint="default"/>
        <w:lang w:val="id" w:eastAsia="en-US" w:bidi="ar-SA"/>
      </w:rPr>
    </w:lvl>
    <w:lvl w:ilvl="7" w:tplc="BB94A562">
      <w:numFmt w:val="bullet"/>
      <w:lvlText w:val="•"/>
      <w:lvlJc w:val="left"/>
      <w:pPr>
        <w:ind w:left="7062" w:hanging="260"/>
      </w:pPr>
      <w:rPr>
        <w:rFonts w:hint="default"/>
        <w:lang w:val="id" w:eastAsia="en-US" w:bidi="ar-SA"/>
      </w:rPr>
    </w:lvl>
    <w:lvl w:ilvl="8" w:tplc="38848BC0">
      <w:numFmt w:val="bullet"/>
      <w:lvlText w:val="•"/>
      <w:lvlJc w:val="left"/>
      <w:pPr>
        <w:ind w:left="7997" w:hanging="260"/>
      </w:pPr>
      <w:rPr>
        <w:rFonts w:hint="default"/>
        <w:lang w:val="id" w:eastAsia="en-US" w:bidi="ar-SA"/>
      </w:rPr>
    </w:lvl>
  </w:abstractNum>
  <w:abstractNum w:abstractNumId="19" w15:restartNumberingAfterBreak="0">
    <w:nsid w:val="334777BF"/>
    <w:multiLevelType w:val="hybridMultilevel"/>
    <w:tmpl w:val="7DBC01F0"/>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0" w15:restartNumberingAfterBreak="0">
    <w:nsid w:val="334F2670"/>
    <w:multiLevelType w:val="multilevel"/>
    <w:tmpl w:val="7BD0597A"/>
    <w:lvl w:ilvl="0">
      <w:start w:val="1"/>
      <w:numFmt w:val="decimal"/>
      <w:lvlText w:val="%1.0"/>
      <w:lvlJc w:val="left"/>
      <w:pPr>
        <w:ind w:left="720" w:hanging="720"/>
      </w:pPr>
    </w:lvl>
    <w:lvl w:ilvl="1">
      <w:start w:val="1"/>
      <w:numFmt w:val="decimal"/>
      <w:lvlText w:val="%1.%2"/>
      <w:lvlJc w:val="left"/>
      <w:pPr>
        <w:ind w:left="1571" w:hanging="720"/>
      </w:pPr>
    </w:lvl>
    <w:lvl w:ilvl="2">
      <w:start w:val="1"/>
      <w:numFmt w:val="decimal"/>
      <w:lvlText w:val="%1.%2.%3"/>
      <w:lvlJc w:val="left"/>
      <w:pPr>
        <w:ind w:left="1996"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339D578B"/>
    <w:multiLevelType w:val="hybridMultilevel"/>
    <w:tmpl w:val="8E32B0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36355360"/>
    <w:multiLevelType w:val="hybridMultilevel"/>
    <w:tmpl w:val="0ABE8DA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3"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FF013A"/>
    <w:multiLevelType w:val="multilevel"/>
    <w:tmpl w:val="217E3D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48C71FF"/>
    <w:multiLevelType w:val="multilevel"/>
    <w:tmpl w:val="3E6AEA76"/>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6" w15:restartNumberingAfterBreak="0">
    <w:nsid w:val="49295BA8"/>
    <w:multiLevelType w:val="multilevel"/>
    <w:tmpl w:val="A59845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E62459"/>
    <w:multiLevelType w:val="multilevel"/>
    <w:tmpl w:val="5FA6F68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28088E"/>
    <w:multiLevelType w:val="hybridMultilevel"/>
    <w:tmpl w:val="D2BAA502"/>
    <w:lvl w:ilvl="0" w:tplc="867EF3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EF52FC"/>
    <w:multiLevelType w:val="multilevel"/>
    <w:tmpl w:val="FD1840D8"/>
    <w:lvl w:ilvl="0">
      <w:start w:val="1"/>
      <w:numFmt w:val="decimal"/>
      <w:lvlText w:val="%1"/>
      <w:lvlJc w:val="left"/>
      <w:pPr>
        <w:ind w:left="7804" w:hanging="432"/>
      </w:pPr>
    </w:lvl>
    <w:lvl w:ilvl="1">
      <w:start w:val="1"/>
      <w:numFmt w:val="decimal"/>
      <w:lvlText w:val="%1.%2"/>
      <w:lvlJc w:val="left"/>
      <w:pPr>
        <w:ind w:left="7948" w:hanging="576"/>
      </w:pPr>
    </w:lvl>
    <w:lvl w:ilvl="2">
      <w:start w:val="1"/>
      <w:numFmt w:val="decimal"/>
      <w:lvlText w:val="%1.%2.%3"/>
      <w:lvlJc w:val="left"/>
      <w:pPr>
        <w:ind w:left="8092" w:hanging="720"/>
      </w:pPr>
    </w:lvl>
    <w:lvl w:ilvl="3">
      <w:start w:val="1"/>
      <w:numFmt w:val="decimal"/>
      <w:lvlText w:val="%1.%2.%3.%4"/>
      <w:lvlJc w:val="left"/>
      <w:pPr>
        <w:ind w:left="8236" w:hanging="864"/>
      </w:pPr>
    </w:lvl>
    <w:lvl w:ilvl="4">
      <w:start w:val="1"/>
      <w:numFmt w:val="decimal"/>
      <w:lvlText w:val="%1.%2.%3.%4.%5"/>
      <w:lvlJc w:val="left"/>
      <w:pPr>
        <w:ind w:left="8380" w:hanging="1008"/>
      </w:pPr>
    </w:lvl>
    <w:lvl w:ilvl="5">
      <w:start w:val="1"/>
      <w:numFmt w:val="decimal"/>
      <w:lvlText w:val="%1.%2.%3.%4.%5.%6"/>
      <w:lvlJc w:val="left"/>
      <w:pPr>
        <w:ind w:left="8524" w:hanging="1152"/>
      </w:pPr>
    </w:lvl>
    <w:lvl w:ilvl="6">
      <w:start w:val="1"/>
      <w:numFmt w:val="decimal"/>
      <w:lvlText w:val="%1.%2.%3.%4.%5.%6.%7"/>
      <w:lvlJc w:val="left"/>
      <w:pPr>
        <w:ind w:left="8668" w:hanging="1296"/>
      </w:pPr>
    </w:lvl>
    <w:lvl w:ilvl="7">
      <w:start w:val="1"/>
      <w:numFmt w:val="decimal"/>
      <w:lvlText w:val="%1.%2.%3.%4.%5.%6.%7.%8"/>
      <w:lvlJc w:val="left"/>
      <w:pPr>
        <w:ind w:left="8812" w:hanging="1440"/>
      </w:pPr>
    </w:lvl>
    <w:lvl w:ilvl="8">
      <w:start w:val="1"/>
      <w:numFmt w:val="decimal"/>
      <w:lvlText w:val="%1.%2.%3.%4.%5.%6.%7.%8.%9"/>
      <w:lvlJc w:val="left"/>
      <w:pPr>
        <w:ind w:left="8956" w:hanging="1584"/>
      </w:pPr>
    </w:lvl>
  </w:abstractNum>
  <w:abstractNum w:abstractNumId="30" w15:restartNumberingAfterBreak="0">
    <w:nsid w:val="53227DDF"/>
    <w:multiLevelType w:val="hybridMultilevel"/>
    <w:tmpl w:val="F6AE373E"/>
    <w:lvl w:ilvl="0" w:tplc="5F8C1B76">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1"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2365D"/>
    <w:multiLevelType w:val="multilevel"/>
    <w:tmpl w:val="8272CE1E"/>
    <w:lvl w:ilvl="0">
      <w:start w:val="1"/>
      <w:numFmt w:val="decimal"/>
      <w:lvlText w:val="%1."/>
      <w:lvlJc w:val="left"/>
      <w:pPr>
        <w:ind w:left="500" w:hanging="240"/>
      </w:pPr>
      <w:rPr>
        <w:rFonts w:ascii="Times New Roman" w:eastAsia="Times New Roman" w:hAnsi="Times New Roman" w:cs="Times New Roman" w:hint="default"/>
        <w:b/>
        <w:bCs/>
        <w:spacing w:val="-3"/>
        <w:w w:val="99"/>
        <w:sz w:val="24"/>
        <w:szCs w:val="24"/>
        <w:lang w:val="id" w:eastAsia="en-US" w:bidi="ar-SA"/>
      </w:rPr>
    </w:lvl>
    <w:lvl w:ilvl="1">
      <w:start w:val="1"/>
      <w:numFmt w:val="decimal"/>
      <w:lvlText w:val="%1.%2"/>
      <w:lvlJc w:val="left"/>
      <w:pPr>
        <w:ind w:left="543" w:hanging="360"/>
        <w:jc w:val="right"/>
      </w:pPr>
      <w:rPr>
        <w:rFonts w:ascii="Times New Roman" w:eastAsia="Times New Roman" w:hAnsi="Times New Roman" w:cs="Times New Roman" w:hint="default"/>
        <w:b/>
        <w:bCs/>
        <w:spacing w:val="-4"/>
        <w:w w:val="99"/>
        <w:sz w:val="24"/>
        <w:szCs w:val="24"/>
        <w:lang w:val="id" w:eastAsia="en-US" w:bidi="ar-SA"/>
      </w:rPr>
    </w:lvl>
    <w:lvl w:ilvl="2">
      <w:numFmt w:val="bullet"/>
      <w:lvlText w:val="•"/>
      <w:lvlJc w:val="left"/>
      <w:pPr>
        <w:ind w:left="1576" w:hanging="360"/>
      </w:pPr>
      <w:rPr>
        <w:rFonts w:hint="default"/>
        <w:lang w:val="id" w:eastAsia="en-US" w:bidi="ar-SA"/>
      </w:rPr>
    </w:lvl>
    <w:lvl w:ilvl="3">
      <w:numFmt w:val="bullet"/>
      <w:lvlText w:val="•"/>
      <w:lvlJc w:val="left"/>
      <w:pPr>
        <w:ind w:left="2612" w:hanging="360"/>
      </w:pPr>
      <w:rPr>
        <w:rFonts w:hint="default"/>
        <w:lang w:val="id" w:eastAsia="en-US" w:bidi="ar-SA"/>
      </w:rPr>
    </w:lvl>
    <w:lvl w:ilvl="4">
      <w:numFmt w:val="bullet"/>
      <w:lvlText w:val="•"/>
      <w:lvlJc w:val="left"/>
      <w:pPr>
        <w:ind w:left="3648" w:hanging="360"/>
      </w:pPr>
      <w:rPr>
        <w:rFonts w:hint="default"/>
        <w:lang w:val="id" w:eastAsia="en-US" w:bidi="ar-SA"/>
      </w:rPr>
    </w:lvl>
    <w:lvl w:ilvl="5">
      <w:numFmt w:val="bullet"/>
      <w:lvlText w:val="•"/>
      <w:lvlJc w:val="left"/>
      <w:pPr>
        <w:ind w:left="4685" w:hanging="360"/>
      </w:pPr>
      <w:rPr>
        <w:rFonts w:hint="default"/>
        <w:lang w:val="id" w:eastAsia="en-US" w:bidi="ar-SA"/>
      </w:rPr>
    </w:lvl>
    <w:lvl w:ilvl="6">
      <w:numFmt w:val="bullet"/>
      <w:lvlText w:val="•"/>
      <w:lvlJc w:val="left"/>
      <w:pPr>
        <w:ind w:left="5721" w:hanging="360"/>
      </w:pPr>
      <w:rPr>
        <w:rFonts w:hint="default"/>
        <w:lang w:val="id" w:eastAsia="en-US" w:bidi="ar-SA"/>
      </w:rPr>
    </w:lvl>
    <w:lvl w:ilvl="7">
      <w:numFmt w:val="bullet"/>
      <w:lvlText w:val="•"/>
      <w:lvlJc w:val="left"/>
      <w:pPr>
        <w:ind w:left="6757" w:hanging="360"/>
      </w:pPr>
      <w:rPr>
        <w:rFonts w:hint="default"/>
        <w:lang w:val="id" w:eastAsia="en-US" w:bidi="ar-SA"/>
      </w:rPr>
    </w:lvl>
    <w:lvl w:ilvl="8">
      <w:numFmt w:val="bullet"/>
      <w:lvlText w:val="•"/>
      <w:lvlJc w:val="left"/>
      <w:pPr>
        <w:ind w:left="7793" w:hanging="360"/>
      </w:pPr>
      <w:rPr>
        <w:rFonts w:hint="default"/>
        <w:lang w:val="id" w:eastAsia="en-US" w:bidi="ar-SA"/>
      </w:rPr>
    </w:lvl>
  </w:abstractNum>
  <w:abstractNum w:abstractNumId="34" w15:restartNumberingAfterBreak="0">
    <w:nsid w:val="5F271996"/>
    <w:multiLevelType w:val="hybridMultilevel"/>
    <w:tmpl w:val="99A48EE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5" w15:restartNumberingAfterBreak="0">
    <w:nsid w:val="601D78F7"/>
    <w:multiLevelType w:val="multilevel"/>
    <w:tmpl w:val="01AEF19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6" w15:restartNumberingAfterBreak="0">
    <w:nsid w:val="60543EA6"/>
    <w:multiLevelType w:val="hybridMultilevel"/>
    <w:tmpl w:val="3560240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7" w15:restartNumberingAfterBreak="0">
    <w:nsid w:val="62471ABD"/>
    <w:multiLevelType w:val="multilevel"/>
    <w:tmpl w:val="1A5A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5033AB"/>
    <w:multiLevelType w:val="hybridMultilevel"/>
    <w:tmpl w:val="98F6968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9" w15:restartNumberingAfterBreak="0">
    <w:nsid w:val="6CCCB894"/>
    <w:multiLevelType w:val="hybridMultilevel"/>
    <w:tmpl w:val="373246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ECC5FD4"/>
    <w:multiLevelType w:val="hybridMultilevel"/>
    <w:tmpl w:val="3EEAEE9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1"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23305C"/>
    <w:multiLevelType w:val="multilevel"/>
    <w:tmpl w:val="E1F04068"/>
    <w:lvl w:ilvl="0">
      <w:start w:val="1"/>
      <w:numFmt w:val="decimal"/>
      <w:lvlText w:val="%1"/>
      <w:lvlJc w:val="left"/>
      <w:pPr>
        <w:ind w:left="360" w:hanging="360"/>
      </w:pPr>
    </w:lvl>
    <w:lvl w:ilvl="1">
      <w:start w:val="2"/>
      <w:numFmt w:val="decimal"/>
      <w:lvlText w:val="%1.%2"/>
      <w:lvlJc w:val="left"/>
      <w:pPr>
        <w:ind w:left="1931" w:hanging="36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43" w15:restartNumberingAfterBreak="0">
    <w:nsid w:val="706778CD"/>
    <w:multiLevelType w:val="hybridMultilevel"/>
    <w:tmpl w:val="78B41086"/>
    <w:lvl w:ilvl="0" w:tplc="BAF847DE">
      <w:start w:val="5"/>
      <w:numFmt w:val="bullet"/>
      <w:lvlText w:val="-"/>
      <w:lvlJc w:val="left"/>
      <w:pPr>
        <w:ind w:left="720" w:hanging="360"/>
      </w:pPr>
      <w:rPr>
        <w:rFonts w:ascii="Leelawadee" w:eastAsia="Calibri" w:hAnsi="Leelawadee" w:cs="Leelawade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BD74A14"/>
    <w:multiLevelType w:val="multilevel"/>
    <w:tmpl w:val="5458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FE1C83"/>
    <w:multiLevelType w:val="hybridMultilevel"/>
    <w:tmpl w:val="4BA09954"/>
    <w:lvl w:ilvl="0" w:tplc="CB146AEC">
      <w:start w:val="1"/>
      <w:numFmt w:val="decimal"/>
      <w:lvlText w:val="%1)"/>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num w:numId="1" w16cid:durableId="652873681">
    <w:abstractNumId w:val="1"/>
  </w:num>
  <w:num w:numId="2" w16cid:durableId="1462846567">
    <w:abstractNumId w:val="15"/>
  </w:num>
  <w:num w:numId="3" w16cid:durableId="1194804539">
    <w:abstractNumId w:val="44"/>
  </w:num>
  <w:num w:numId="4" w16cid:durableId="1402604576">
    <w:abstractNumId w:val="31"/>
  </w:num>
  <w:num w:numId="5" w16cid:durableId="1116173883">
    <w:abstractNumId w:val="41"/>
    <w:lvlOverride w:ilvl="0">
      <w:startOverride w:val="1"/>
    </w:lvlOverride>
  </w:num>
  <w:num w:numId="6" w16cid:durableId="1291664945">
    <w:abstractNumId w:val="23"/>
  </w:num>
  <w:num w:numId="7" w16cid:durableId="372584254">
    <w:abstractNumId w:val="32"/>
  </w:num>
  <w:num w:numId="8" w16cid:durableId="1544563780">
    <w:abstractNumId w:val="30"/>
  </w:num>
  <w:num w:numId="9" w16cid:durableId="795022514">
    <w:abstractNumId w:val="16"/>
  </w:num>
  <w:num w:numId="10" w16cid:durableId="1344092311">
    <w:abstractNumId w:val="38"/>
  </w:num>
  <w:num w:numId="11" w16cid:durableId="2090424976">
    <w:abstractNumId w:val="34"/>
  </w:num>
  <w:num w:numId="12" w16cid:durableId="1548032903">
    <w:abstractNumId w:val="17"/>
  </w:num>
  <w:num w:numId="13" w16cid:durableId="1693801391">
    <w:abstractNumId w:val="2"/>
  </w:num>
  <w:num w:numId="14" w16cid:durableId="2125271078">
    <w:abstractNumId w:val="6"/>
  </w:num>
  <w:num w:numId="15" w16cid:durableId="620107794">
    <w:abstractNumId w:val="25"/>
  </w:num>
  <w:num w:numId="16" w16cid:durableId="1825388285">
    <w:abstractNumId w:val="35"/>
  </w:num>
  <w:num w:numId="17" w16cid:durableId="14247631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02775780">
    <w:abstractNumId w:val="26"/>
  </w:num>
  <w:num w:numId="19" w16cid:durableId="907417573">
    <w:abstractNumId w:val="0"/>
  </w:num>
  <w:num w:numId="20" w16cid:durableId="1631665791">
    <w:abstractNumId w:val="42"/>
  </w:num>
  <w:num w:numId="21" w16cid:durableId="63458726">
    <w:abstractNumId w:val="14"/>
  </w:num>
  <w:num w:numId="22" w16cid:durableId="770860278">
    <w:abstractNumId w:val="5"/>
  </w:num>
  <w:num w:numId="23" w16cid:durableId="1670134789">
    <w:abstractNumId w:val="9"/>
  </w:num>
  <w:num w:numId="24" w16cid:durableId="1065883063">
    <w:abstractNumId w:val="20"/>
  </w:num>
  <w:num w:numId="25" w16cid:durableId="1613395001">
    <w:abstractNumId w:val="12"/>
  </w:num>
  <w:num w:numId="26" w16cid:durableId="692344618">
    <w:abstractNumId w:val="24"/>
  </w:num>
  <w:num w:numId="27" w16cid:durableId="562638797">
    <w:abstractNumId w:val="29"/>
  </w:num>
  <w:num w:numId="28" w16cid:durableId="2110195849">
    <w:abstractNumId w:val="39"/>
  </w:num>
  <w:num w:numId="29" w16cid:durableId="1206142846">
    <w:abstractNumId w:val="28"/>
  </w:num>
  <w:num w:numId="30" w16cid:durableId="451628542">
    <w:abstractNumId w:val="11"/>
  </w:num>
  <w:num w:numId="31" w16cid:durableId="1708218888">
    <w:abstractNumId w:val="46"/>
  </w:num>
  <w:num w:numId="32" w16cid:durableId="534465932">
    <w:abstractNumId w:val="43"/>
  </w:num>
  <w:num w:numId="33" w16cid:durableId="1929266304">
    <w:abstractNumId w:val="21"/>
  </w:num>
  <w:num w:numId="34" w16cid:durableId="633679107">
    <w:abstractNumId w:val="22"/>
  </w:num>
  <w:num w:numId="35" w16cid:durableId="1687557679">
    <w:abstractNumId w:val="40"/>
  </w:num>
  <w:num w:numId="36" w16cid:durableId="9265700">
    <w:abstractNumId w:val="18"/>
  </w:num>
  <w:num w:numId="37" w16cid:durableId="2072849357">
    <w:abstractNumId w:val="33"/>
  </w:num>
  <w:num w:numId="38" w16cid:durableId="1910185606">
    <w:abstractNumId w:val="4"/>
  </w:num>
  <w:num w:numId="39" w16cid:durableId="1633557003">
    <w:abstractNumId w:val="36"/>
  </w:num>
  <w:num w:numId="40" w16cid:durableId="1156721368">
    <w:abstractNumId w:val="13"/>
  </w:num>
  <w:num w:numId="41" w16cid:durableId="137916359">
    <w:abstractNumId w:val="27"/>
  </w:num>
  <w:num w:numId="42" w16cid:durableId="1505509635">
    <w:abstractNumId w:val="10"/>
  </w:num>
  <w:num w:numId="43" w16cid:durableId="83233893">
    <w:abstractNumId w:val="3"/>
  </w:num>
  <w:num w:numId="44" w16cid:durableId="1771655424">
    <w:abstractNumId w:val="37"/>
  </w:num>
  <w:num w:numId="45" w16cid:durableId="759525839">
    <w:abstractNumId w:val="7"/>
  </w:num>
  <w:num w:numId="46" w16cid:durableId="1272202668">
    <w:abstractNumId w:val="45"/>
  </w:num>
  <w:num w:numId="47" w16cid:durableId="996376423">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0F54"/>
    <w:rsid w:val="00001049"/>
    <w:rsid w:val="000018CE"/>
    <w:rsid w:val="000020A4"/>
    <w:rsid w:val="00002189"/>
    <w:rsid w:val="000026E9"/>
    <w:rsid w:val="00003604"/>
    <w:rsid w:val="0000407A"/>
    <w:rsid w:val="0000546C"/>
    <w:rsid w:val="000062D8"/>
    <w:rsid w:val="00006674"/>
    <w:rsid w:val="00006889"/>
    <w:rsid w:val="000070D7"/>
    <w:rsid w:val="00007ED8"/>
    <w:rsid w:val="00012DBC"/>
    <w:rsid w:val="00013A78"/>
    <w:rsid w:val="000140FF"/>
    <w:rsid w:val="000153B1"/>
    <w:rsid w:val="00016176"/>
    <w:rsid w:val="00017AD8"/>
    <w:rsid w:val="00017D5A"/>
    <w:rsid w:val="00017F8F"/>
    <w:rsid w:val="000203E5"/>
    <w:rsid w:val="000219EB"/>
    <w:rsid w:val="00022EB2"/>
    <w:rsid w:val="00022F0B"/>
    <w:rsid w:val="00023359"/>
    <w:rsid w:val="000233CC"/>
    <w:rsid w:val="00024AD5"/>
    <w:rsid w:val="00024D24"/>
    <w:rsid w:val="00026B6F"/>
    <w:rsid w:val="00027531"/>
    <w:rsid w:val="0002753E"/>
    <w:rsid w:val="0003008C"/>
    <w:rsid w:val="000313E4"/>
    <w:rsid w:val="0003157F"/>
    <w:rsid w:val="00031EE0"/>
    <w:rsid w:val="00032BDE"/>
    <w:rsid w:val="00033055"/>
    <w:rsid w:val="000361E2"/>
    <w:rsid w:val="00036B80"/>
    <w:rsid w:val="00041D61"/>
    <w:rsid w:val="00041EB5"/>
    <w:rsid w:val="00042752"/>
    <w:rsid w:val="000441C5"/>
    <w:rsid w:val="00044903"/>
    <w:rsid w:val="00044DAF"/>
    <w:rsid w:val="00045610"/>
    <w:rsid w:val="00046039"/>
    <w:rsid w:val="000461E3"/>
    <w:rsid w:val="0004636B"/>
    <w:rsid w:val="00046373"/>
    <w:rsid w:val="00046F5D"/>
    <w:rsid w:val="000503B0"/>
    <w:rsid w:val="0005064A"/>
    <w:rsid w:val="000507A8"/>
    <w:rsid w:val="00051D4B"/>
    <w:rsid w:val="00052616"/>
    <w:rsid w:val="000532CD"/>
    <w:rsid w:val="00053A7D"/>
    <w:rsid w:val="000542AA"/>
    <w:rsid w:val="00054367"/>
    <w:rsid w:val="00054B43"/>
    <w:rsid w:val="00055FD7"/>
    <w:rsid w:val="00056133"/>
    <w:rsid w:val="00056ABF"/>
    <w:rsid w:val="00057597"/>
    <w:rsid w:val="000578A9"/>
    <w:rsid w:val="00060D44"/>
    <w:rsid w:val="00061038"/>
    <w:rsid w:val="0006139A"/>
    <w:rsid w:val="00061C90"/>
    <w:rsid w:val="00062658"/>
    <w:rsid w:val="00065098"/>
    <w:rsid w:val="00065B8E"/>
    <w:rsid w:val="00066033"/>
    <w:rsid w:val="00066155"/>
    <w:rsid w:val="00067320"/>
    <w:rsid w:val="00070460"/>
    <w:rsid w:val="00070CDF"/>
    <w:rsid w:val="00070D83"/>
    <w:rsid w:val="00071997"/>
    <w:rsid w:val="00073252"/>
    <w:rsid w:val="00075043"/>
    <w:rsid w:val="00075B85"/>
    <w:rsid w:val="00075E76"/>
    <w:rsid w:val="0007630A"/>
    <w:rsid w:val="0007705D"/>
    <w:rsid w:val="0007784F"/>
    <w:rsid w:val="000808A5"/>
    <w:rsid w:val="0008158E"/>
    <w:rsid w:val="000815B5"/>
    <w:rsid w:val="00081E86"/>
    <w:rsid w:val="0008239F"/>
    <w:rsid w:val="000823F4"/>
    <w:rsid w:val="00083343"/>
    <w:rsid w:val="000838EA"/>
    <w:rsid w:val="00083B1A"/>
    <w:rsid w:val="000840A5"/>
    <w:rsid w:val="00084457"/>
    <w:rsid w:val="000846B4"/>
    <w:rsid w:val="00085C24"/>
    <w:rsid w:val="00085DF9"/>
    <w:rsid w:val="0008616B"/>
    <w:rsid w:val="00090736"/>
    <w:rsid w:val="000910B8"/>
    <w:rsid w:val="000920BD"/>
    <w:rsid w:val="000935A8"/>
    <w:rsid w:val="000937E5"/>
    <w:rsid w:val="00093962"/>
    <w:rsid w:val="00094656"/>
    <w:rsid w:val="00094EAC"/>
    <w:rsid w:val="00094F81"/>
    <w:rsid w:val="00095036"/>
    <w:rsid w:val="00095560"/>
    <w:rsid w:val="00095A1D"/>
    <w:rsid w:val="00096D5D"/>
    <w:rsid w:val="00097AEF"/>
    <w:rsid w:val="000A07DC"/>
    <w:rsid w:val="000A0CA6"/>
    <w:rsid w:val="000A0E17"/>
    <w:rsid w:val="000A1B7A"/>
    <w:rsid w:val="000A2D89"/>
    <w:rsid w:val="000A31D5"/>
    <w:rsid w:val="000A3A9D"/>
    <w:rsid w:val="000A5103"/>
    <w:rsid w:val="000A5864"/>
    <w:rsid w:val="000A6527"/>
    <w:rsid w:val="000A6C63"/>
    <w:rsid w:val="000A729F"/>
    <w:rsid w:val="000A7419"/>
    <w:rsid w:val="000A75B6"/>
    <w:rsid w:val="000B0735"/>
    <w:rsid w:val="000B11DF"/>
    <w:rsid w:val="000B3896"/>
    <w:rsid w:val="000B56F7"/>
    <w:rsid w:val="000B6317"/>
    <w:rsid w:val="000B65EC"/>
    <w:rsid w:val="000B698A"/>
    <w:rsid w:val="000B6E9E"/>
    <w:rsid w:val="000B6F68"/>
    <w:rsid w:val="000B7485"/>
    <w:rsid w:val="000C01A0"/>
    <w:rsid w:val="000C0D8B"/>
    <w:rsid w:val="000C16F0"/>
    <w:rsid w:val="000C1EC8"/>
    <w:rsid w:val="000C2C54"/>
    <w:rsid w:val="000C2C9E"/>
    <w:rsid w:val="000C3138"/>
    <w:rsid w:val="000C439B"/>
    <w:rsid w:val="000C4BD6"/>
    <w:rsid w:val="000C5868"/>
    <w:rsid w:val="000C609F"/>
    <w:rsid w:val="000C6EF8"/>
    <w:rsid w:val="000D0378"/>
    <w:rsid w:val="000D039B"/>
    <w:rsid w:val="000D0968"/>
    <w:rsid w:val="000D15AD"/>
    <w:rsid w:val="000D161A"/>
    <w:rsid w:val="000D164C"/>
    <w:rsid w:val="000D1A73"/>
    <w:rsid w:val="000D225E"/>
    <w:rsid w:val="000D282B"/>
    <w:rsid w:val="000D2C87"/>
    <w:rsid w:val="000D2F5D"/>
    <w:rsid w:val="000D36C8"/>
    <w:rsid w:val="000D3E09"/>
    <w:rsid w:val="000D5498"/>
    <w:rsid w:val="000D5610"/>
    <w:rsid w:val="000D5730"/>
    <w:rsid w:val="000D67CA"/>
    <w:rsid w:val="000D69D8"/>
    <w:rsid w:val="000D7875"/>
    <w:rsid w:val="000D7EC6"/>
    <w:rsid w:val="000E01A5"/>
    <w:rsid w:val="000E0207"/>
    <w:rsid w:val="000E20A8"/>
    <w:rsid w:val="000E2DF5"/>
    <w:rsid w:val="000E2FE8"/>
    <w:rsid w:val="000E3CA9"/>
    <w:rsid w:val="000E424F"/>
    <w:rsid w:val="000E5154"/>
    <w:rsid w:val="000E5C1A"/>
    <w:rsid w:val="000E5E40"/>
    <w:rsid w:val="000E6D95"/>
    <w:rsid w:val="000E71BF"/>
    <w:rsid w:val="000F075F"/>
    <w:rsid w:val="000F0EDD"/>
    <w:rsid w:val="000F19B3"/>
    <w:rsid w:val="000F1C12"/>
    <w:rsid w:val="000F20EE"/>
    <w:rsid w:val="000F2AD3"/>
    <w:rsid w:val="000F2BF7"/>
    <w:rsid w:val="000F3B21"/>
    <w:rsid w:val="000F3DEB"/>
    <w:rsid w:val="000F3EB5"/>
    <w:rsid w:val="000F4093"/>
    <w:rsid w:val="000F411A"/>
    <w:rsid w:val="000F47A6"/>
    <w:rsid w:val="000F58B7"/>
    <w:rsid w:val="000F5AD1"/>
    <w:rsid w:val="000F5FB2"/>
    <w:rsid w:val="000F6029"/>
    <w:rsid w:val="000F62AA"/>
    <w:rsid w:val="000F66E0"/>
    <w:rsid w:val="000F67D3"/>
    <w:rsid w:val="000F69B4"/>
    <w:rsid w:val="000F6A5B"/>
    <w:rsid w:val="000F7F5A"/>
    <w:rsid w:val="00101C0B"/>
    <w:rsid w:val="001065C2"/>
    <w:rsid w:val="001075C0"/>
    <w:rsid w:val="00111D76"/>
    <w:rsid w:val="00112094"/>
    <w:rsid w:val="0011332C"/>
    <w:rsid w:val="001139FB"/>
    <w:rsid w:val="0011560B"/>
    <w:rsid w:val="00115B14"/>
    <w:rsid w:val="0011697D"/>
    <w:rsid w:val="00116A17"/>
    <w:rsid w:val="001172FE"/>
    <w:rsid w:val="0011735E"/>
    <w:rsid w:val="00117718"/>
    <w:rsid w:val="00117873"/>
    <w:rsid w:val="00117C87"/>
    <w:rsid w:val="00120227"/>
    <w:rsid w:val="0012028C"/>
    <w:rsid w:val="00123ED4"/>
    <w:rsid w:val="00124A79"/>
    <w:rsid w:val="00125922"/>
    <w:rsid w:val="001259D0"/>
    <w:rsid w:val="001306E0"/>
    <w:rsid w:val="00130DA4"/>
    <w:rsid w:val="00131146"/>
    <w:rsid w:val="00131894"/>
    <w:rsid w:val="001319F4"/>
    <w:rsid w:val="0013258E"/>
    <w:rsid w:val="001329B1"/>
    <w:rsid w:val="00132AAC"/>
    <w:rsid w:val="0013415F"/>
    <w:rsid w:val="00135007"/>
    <w:rsid w:val="001354CD"/>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52D"/>
    <w:rsid w:val="001469BE"/>
    <w:rsid w:val="00146EE4"/>
    <w:rsid w:val="00150442"/>
    <w:rsid w:val="001505CD"/>
    <w:rsid w:val="00150FD9"/>
    <w:rsid w:val="0015264F"/>
    <w:rsid w:val="00152680"/>
    <w:rsid w:val="00152813"/>
    <w:rsid w:val="001528A6"/>
    <w:rsid w:val="00152C70"/>
    <w:rsid w:val="0015413D"/>
    <w:rsid w:val="0015559A"/>
    <w:rsid w:val="001567A5"/>
    <w:rsid w:val="00156A84"/>
    <w:rsid w:val="0015787D"/>
    <w:rsid w:val="001620B4"/>
    <w:rsid w:val="00162ABB"/>
    <w:rsid w:val="00162B10"/>
    <w:rsid w:val="00162C81"/>
    <w:rsid w:val="00162D7A"/>
    <w:rsid w:val="00163238"/>
    <w:rsid w:val="00163FED"/>
    <w:rsid w:val="001643BA"/>
    <w:rsid w:val="00164E75"/>
    <w:rsid w:val="00165091"/>
    <w:rsid w:val="001658E9"/>
    <w:rsid w:val="00166C0D"/>
    <w:rsid w:val="0016746B"/>
    <w:rsid w:val="001674E2"/>
    <w:rsid w:val="001676E8"/>
    <w:rsid w:val="00167772"/>
    <w:rsid w:val="00170D64"/>
    <w:rsid w:val="00171692"/>
    <w:rsid w:val="00171DCC"/>
    <w:rsid w:val="001736B9"/>
    <w:rsid w:val="001737E7"/>
    <w:rsid w:val="001740B9"/>
    <w:rsid w:val="00174808"/>
    <w:rsid w:val="00174ADD"/>
    <w:rsid w:val="0017550D"/>
    <w:rsid w:val="00175DBF"/>
    <w:rsid w:val="00176AF6"/>
    <w:rsid w:val="001771BB"/>
    <w:rsid w:val="0017754B"/>
    <w:rsid w:val="0017774D"/>
    <w:rsid w:val="00177AB0"/>
    <w:rsid w:val="00181BF9"/>
    <w:rsid w:val="00182796"/>
    <w:rsid w:val="00183F15"/>
    <w:rsid w:val="001840B8"/>
    <w:rsid w:val="00184400"/>
    <w:rsid w:val="00184F95"/>
    <w:rsid w:val="00185F3B"/>
    <w:rsid w:val="00187142"/>
    <w:rsid w:val="001877FE"/>
    <w:rsid w:val="00187EE9"/>
    <w:rsid w:val="00191A3F"/>
    <w:rsid w:val="00191C0B"/>
    <w:rsid w:val="00191CE1"/>
    <w:rsid w:val="001929D9"/>
    <w:rsid w:val="00193312"/>
    <w:rsid w:val="00193395"/>
    <w:rsid w:val="00194393"/>
    <w:rsid w:val="00194EC4"/>
    <w:rsid w:val="00195A95"/>
    <w:rsid w:val="0019639D"/>
    <w:rsid w:val="00196A44"/>
    <w:rsid w:val="0019703D"/>
    <w:rsid w:val="001A1356"/>
    <w:rsid w:val="001A1611"/>
    <w:rsid w:val="001A1D03"/>
    <w:rsid w:val="001A23B9"/>
    <w:rsid w:val="001A2FA7"/>
    <w:rsid w:val="001A3C85"/>
    <w:rsid w:val="001A3E1A"/>
    <w:rsid w:val="001A3F50"/>
    <w:rsid w:val="001A422F"/>
    <w:rsid w:val="001A4639"/>
    <w:rsid w:val="001A62E2"/>
    <w:rsid w:val="001A6319"/>
    <w:rsid w:val="001A6C65"/>
    <w:rsid w:val="001A73E7"/>
    <w:rsid w:val="001B0C99"/>
    <w:rsid w:val="001B0D00"/>
    <w:rsid w:val="001B1078"/>
    <w:rsid w:val="001B11AC"/>
    <w:rsid w:val="001B11CB"/>
    <w:rsid w:val="001B17B1"/>
    <w:rsid w:val="001B1A28"/>
    <w:rsid w:val="001B209E"/>
    <w:rsid w:val="001B2353"/>
    <w:rsid w:val="001B25A2"/>
    <w:rsid w:val="001B25B7"/>
    <w:rsid w:val="001B5057"/>
    <w:rsid w:val="001B5763"/>
    <w:rsid w:val="001B73C0"/>
    <w:rsid w:val="001C00C7"/>
    <w:rsid w:val="001C116F"/>
    <w:rsid w:val="001C170B"/>
    <w:rsid w:val="001C281D"/>
    <w:rsid w:val="001C3A9B"/>
    <w:rsid w:val="001C5253"/>
    <w:rsid w:val="001C5450"/>
    <w:rsid w:val="001C7009"/>
    <w:rsid w:val="001C700E"/>
    <w:rsid w:val="001C74EF"/>
    <w:rsid w:val="001C758B"/>
    <w:rsid w:val="001C7925"/>
    <w:rsid w:val="001C798C"/>
    <w:rsid w:val="001C7FB3"/>
    <w:rsid w:val="001D07F7"/>
    <w:rsid w:val="001D0831"/>
    <w:rsid w:val="001D1F44"/>
    <w:rsid w:val="001D1F70"/>
    <w:rsid w:val="001D2D12"/>
    <w:rsid w:val="001D30EF"/>
    <w:rsid w:val="001D319F"/>
    <w:rsid w:val="001D33CE"/>
    <w:rsid w:val="001D3A1D"/>
    <w:rsid w:val="001D43A6"/>
    <w:rsid w:val="001D5802"/>
    <w:rsid w:val="001D5C1F"/>
    <w:rsid w:val="001E0352"/>
    <w:rsid w:val="001E1408"/>
    <w:rsid w:val="001E2A5A"/>
    <w:rsid w:val="001E45AA"/>
    <w:rsid w:val="001E5DDB"/>
    <w:rsid w:val="001E7A20"/>
    <w:rsid w:val="001E7EEC"/>
    <w:rsid w:val="001F057F"/>
    <w:rsid w:val="001F082B"/>
    <w:rsid w:val="001F18F0"/>
    <w:rsid w:val="001F4262"/>
    <w:rsid w:val="001F4A39"/>
    <w:rsid w:val="001F53F6"/>
    <w:rsid w:val="001F60E8"/>
    <w:rsid w:val="001F61AB"/>
    <w:rsid w:val="001F6664"/>
    <w:rsid w:val="001F757E"/>
    <w:rsid w:val="001F7C3C"/>
    <w:rsid w:val="00201025"/>
    <w:rsid w:val="002026AB"/>
    <w:rsid w:val="002031D4"/>
    <w:rsid w:val="00203EB0"/>
    <w:rsid w:val="0020521A"/>
    <w:rsid w:val="0020553A"/>
    <w:rsid w:val="002064AE"/>
    <w:rsid w:val="00207284"/>
    <w:rsid w:val="0020783B"/>
    <w:rsid w:val="002103E6"/>
    <w:rsid w:val="00210BAA"/>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0B0F"/>
    <w:rsid w:val="00220CC7"/>
    <w:rsid w:val="00221AFB"/>
    <w:rsid w:val="00222759"/>
    <w:rsid w:val="00222C74"/>
    <w:rsid w:val="00223294"/>
    <w:rsid w:val="0022364B"/>
    <w:rsid w:val="002238EC"/>
    <w:rsid w:val="002241CD"/>
    <w:rsid w:val="002248BD"/>
    <w:rsid w:val="0022529D"/>
    <w:rsid w:val="00225AF2"/>
    <w:rsid w:val="00226254"/>
    <w:rsid w:val="002264DF"/>
    <w:rsid w:val="002267EC"/>
    <w:rsid w:val="00226869"/>
    <w:rsid w:val="00227736"/>
    <w:rsid w:val="00227B7D"/>
    <w:rsid w:val="00230216"/>
    <w:rsid w:val="002326A8"/>
    <w:rsid w:val="0023386D"/>
    <w:rsid w:val="00233F85"/>
    <w:rsid w:val="00234936"/>
    <w:rsid w:val="002362B7"/>
    <w:rsid w:val="00236A05"/>
    <w:rsid w:val="00236B9A"/>
    <w:rsid w:val="002378B6"/>
    <w:rsid w:val="00240210"/>
    <w:rsid w:val="00241675"/>
    <w:rsid w:val="00242394"/>
    <w:rsid w:val="002429ED"/>
    <w:rsid w:val="00242E54"/>
    <w:rsid w:val="00245467"/>
    <w:rsid w:val="00246119"/>
    <w:rsid w:val="00246407"/>
    <w:rsid w:val="002465A3"/>
    <w:rsid w:val="00246A59"/>
    <w:rsid w:val="002475F0"/>
    <w:rsid w:val="002477A9"/>
    <w:rsid w:val="0025086D"/>
    <w:rsid w:val="0025090A"/>
    <w:rsid w:val="00250B14"/>
    <w:rsid w:val="00251A3E"/>
    <w:rsid w:val="00252FF2"/>
    <w:rsid w:val="00253341"/>
    <w:rsid w:val="0025354A"/>
    <w:rsid w:val="00253AF6"/>
    <w:rsid w:val="00253B4B"/>
    <w:rsid w:val="00254EC5"/>
    <w:rsid w:val="00255462"/>
    <w:rsid w:val="00257672"/>
    <w:rsid w:val="00257C37"/>
    <w:rsid w:val="00260EB5"/>
    <w:rsid w:val="00260F0C"/>
    <w:rsid w:val="00261007"/>
    <w:rsid w:val="00261E17"/>
    <w:rsid w:val="00262AD8"/>
    <w:rsid w:val="00262DB1"/>
    <w:rsid w:val="002632E7"/>
    <w:rsid w:val="002637D2"/>
    <w:rsid w:val="00263DEA"/>
    <w:rsid w:val="00265922"/>
    <w:rsid w:val="0026652C"/>
    <w:rsid w:val="002667A7"/>
    <w:rsid w:val="00267C7D"/>
    <w:rsid w:val="00271143"/>
    <w:rsid w:val="002719DD"/>
    <w:rsid w:val="00273970"/>
    <w:rsid w:val="00274CDF"/>
    <w:rsid w:val="00274D03"/>
    <w:rsid w:val="00275E70"/>
    <w:rsid w:val="00276B07"/>
    <w:rsid w:val="0027782E"/>
    <w:rsid w:val="00277902"/>
    <w:rsid w:val="00280293"/>
    <w:rsid w:val="00281184"/>
    <w:rsid w:val="00281562"/>
    <w:rsid w:val="002822B0"/>
    <w:rsid w:val="002825E4"/>
    <w:rsid w:val="002839ED"/>
    <w:rsid w:val="00283F71"/>
    <w:rsid w:val="00284AD1"/>
    <w:rsid w:val="00284D88"/>
    <w:rsid w:val="0028514D"/>
    <w:rsid w:val="00285485"/>
    <w:rsid w:val="00286164"/>
    <w:rsid w:val="0028760F"/>
    <w:rsid w:val="00287DDB"/>
    <w:rsid w:val="00290739"/>
    <w:rsid w:val="00292D6D"/>
    <w:rsid w:val="00294597"/>
    <w:rsid w:val="0029553B"/>
    <w:rsid w:val="00295DE3"/>
    <w:rsid w:val="002A0102"/>
    <w:rsid w:val="002A0738"/>
    <w:rsid w:val="002A271B"/>
    <w:rsid w:val="002A4E1F"/>
    <w:rsid w:val="002A59FE"/>
    <w:rsid w:val="002A5C5E"/>
    <w:rsid w:val="002A5DD9"/>
    <w:rsid w:val="002A6F30"/>
    <w:rsid w:val="002A79A2"/>
    <w:rsid w:val="002A7A46"/>
    <w:rsid w:val="002A7E1D"/>
    <w:rsid w:val="002B1B20"/>
    <w:rsid w:val="002B1BD5"/>
    <w:rsid w:val="002B3930"/>
    <w:rsid w:val="002B416C"/>
    <w:rsid w:val="002B42FB"/>
    <w:rsid w:val="002B4951"/>
    <w:rsid w:val="002B4FB2"/>
    <w:rsid w:val="002B59E4"/>
    <w:rsid w:val="002B6792"/>
    <w:rsid w:val="002C0101"/>
    <w:rsid w:val="002C0A58"/>
    <w:rsid w:val="002C11C6"/>
    <w:rsid w:val="002C1652"/>
    <w:rsid w:val="002C1D36"/>
    <w:rsid w:val="002C27A0"/>
    <w:rsid w:val="002C2869"/>
    <w:rsid w:val="002C33CE"/>
    <w:rsid w:val="002C3769"/>
    <w:rsid w:val="002C682F"/>
    <w:rsid w:val="002C6C5B"/>
    <w:rsid w:val="002C74D2"/>
    <w:rsid w:val="002D04E4"/>
    <w:rsid w:val="002D0AF4"/>
    <w:rsid w:val="002D0E9C"/>
    <w:rsid w:val="002D16FA"/>
    <w:rsid w:val="002D2680"/>
    <w:rsid w:val="002D2CE5"/>
    <w:rsid w:val="002D2F51"/>
    <w:rsid w:val="002D50D5"/>
    <w:rsid w:val="002D5327"/>
    <w:rsid w:val="002D6132"/>
    <w:rsid w:val="002D76AA"/>
    <w:rsid w:val="002D79DA"/>
    <w:rsid w:val="002D7B32"/>
    <w:rsid w:val="002E0100"/>
    <w:rsid w:val="002E03BB"/>
    <w:rsid w:val="002E0BFB"/>
    <w:rsid w:val="002E16B3"/>
    <w:rsid w:val="002E18A1"/>
    <w:rsid w:val="002E1FAA"/>
    <w:rsid w:val="002E23F4"/>
    <w:rsid w:val="002E2BA1"/>
    <w:rsid w:val="002E3560"/>
    <w:rsid w:val="002E375C"/>
    <w:rsid w:val="002E489E"/>
    <w:rsid w:val="002E4A68"/>
    <w:rsid w:val="002E4FBC"/>
    <w:rsid w:val="002E553A"/>
    <w:rsid w:val="002E7AD3"/>
    <w:rsid w:val="002E7F65"/>
    <w:rsid w:val="002F0150"/>
    <w:rsid w:val="002F1713"/>
    <w:rsid w:val="002F1D16"/>
    <w:rsid w:val="002F2DC6"/>
    <w:rsid w:val="002F6393"/>
    <w:rsid w:val="002F6A88"/>
    <w:rsid w:val="00300310"/>
    <w:rsid w:val="00300985"/>
    <w:rsid w:val="00300CA8"/>
    <w:rsid w:val="00301271"/>
    <w:rsid w:val="00301564"/>
    <w:rsid w:val="00303F44"/>
    <w:rsid w:val="00305E0D"/>
    <w:rsid w:val="00306140"/>
    <w:rsid w:val="0030712B"/>
    <w:rsid w:val="00307D0B"/>
    <w:rsid w:val="003108C7"/>
    <w:rsid w:val="00310A68"/>
    <w:rsid w:val="00311580"/>
    <w:rsid w:val="003115A9"/>
    <w:rsid w:val="0031285D"/>
    <w:rsid w:val="0031365F"/>
    <w:rsid w:val="00313C31"/>
    <w:rsid w:val="0031474D"/>
    <w:rsid w:val="0031542E"/>
    <w:rsid w:val="00315C14"/>
    <w:rsid w:val="00316574"/>
    <w:rsid w:val="00316CD9"/>
    <w:rsid w:val="003171B0"/>
    <w:rsid w:val="00317C65"/>
    <w:rsid w:val="00317D3A"/>
    <w:rsid w:val="00320DF1"/>
    <w:rsid w:val="0032100B"/>
    <w:rsid w:val="00321B95"/>
    <w:rsid w:val="003227C5"/>
    <w:rsid w:val="00323584"/>
    <w:rsid w:val="003246C7"/>
    <w:rsid w:val="00324C66"/>
    <w:rsid w:val="00324DBF"/>
    <w:rsid w:val="00325411"/>
    <w:rsid w:val="00325C22"/>
    <w:rsid w:val="00326206"/>
    <w:rsid w:val="00326250"/>
    <w:rsid w:val="00326458"/>
    <w:rsid w:val="00327643"/>
    <w:rsid w:val="00327734"/>
    <w:rsid w:val="0032775E"/>
    <w:rsid w:val="0032794A"/>
    <w:rsid w:val="00330A38"/>
    <w:rsid w:val="00330BF6"/>
    <w:rsid w:val="00331117"/>
    <w:rsid w:val="003316CC"/>
    <w:rsid w:val="00333373"/>
    <w:rsid w:val="00333F46"/>
    <w:rsid w:val="0033457A"/>
    <w:rsid w:val="00336278"/>
    <w:rsid w:val="00336875"/>
    <w:rsid w:val="003400EB"/>
    <w:rsid w:val="003406FB"/>
    <w:rsid w:val="00340D2E"/>
    <w:rsid w:val="003413D2"/>
    <w:rsid w:val="003419D9"/>
    <w:rsid w:val="00342134"/>
    <w:rsid w:val="00342622"/>
    <w:rsid w:val="0034277E"/>
    <w:rsid w:val="00343599"/>
    <w:rsid w:val="0034388B"/>
    <w:rsid w:val="00343BFE"/>
    <w:rsid w:val="00343E98"/>
    <w:rsid w:val="003450A0"/>
    <w:rsid w:val="00346674"/>
    <w:rsid w:val="00347222"/>
    <w:rsid w:val="00347408"/>
    <w:rsid w:val="00347AEC"/>
    <w:rsid w:val="0035201F"/>
    <w:rsid w:val="00352ABD"/>
    <w:rsid w:val="00352BF1"/>
    <w:rsid w:val="00353973"/>
    <w:rsid w:val="00354481"/>
    <w:rsid w:val="0035450E"/>
    <w:rsid w:val="0035491B"/>
    <w:rsid w:val="00355294"/>
    <w:rsid w:val="00356390"/>
    <w:rsid w:val="003565A9"/>
    <w:rsid w:val="00356C02"/>
    <w:rsid w:val="00357F19"/>
    <w:rsid w:val="00360526"/>
    <w:rsid w:val="003607C6"/>
    <w:rsid w:val="0036101D"/>
    <w:rsid w:val="00361070"/>
    <w:rsid w:val="00361B93"/>
    <w:rsid w:val="00361BB5"/>
    <w:rsid w:val="00362DC2"/>
    <w:rsid w:val="0036309A"/>
    <w:rsid w:val="0036342A"/>
    <w:rsid w:val="0036389B"/>
    <w:rsid w:val="003644CC"/>
    <w:rsid w:val="003646A8"/>
    <w:rsid w:val="00364BD6"/>
    <w:rsid w:val="00364E64"/>
    <w:rsid w:val="00365135"/>
    <w:rsid w:val="00365A2B"/>
    <w:rsid w:val="003662FF"/>
    <w:rsid w:val="00367790"/>
    <w:rsid w:val="00367D4A"/>
    <w:rsid w:val="00370A31"/>
    <w:rsid w:val="00371DAE"/>
    <w:rsid w:val="00372722"/>
    <w:rsid w:val="003728F7"/>
    <w:rsid w:val="00372B87"/>
    <w:rsid w:val="00374C73"/>
    <w:rsid w:val="003752EF"/>
    <w:rsid w:val="003755B9"/>
    <w:rsid w:val="0037596C"/>
    <w:rsid w:val="00375C3C"/>
    <w:rsid w:val="00376473"/>
    <w:rsid w:val="00377BEF"/>
    <w:rsid w:val="00381211"/>
    <w:rsid w:val="00381941"/>
    <w:rsid w:val="00381DF1"/>
    <w:rsid w:val="0038310D"/>
    <w:rsid w:val="003833A3"/>
    <w:rsid w:val="00384962"/>
    <w:rsid w:val="00385778"/>
    <w:rsid w:val="003861B3"/>
    <w:rsid w:val="00387263"/>
    <w:rsid w:val="00387389"/>
    <w:rsid w:val="00391097"/>
    <w:rsid w:val="00391C15"/>
    <w:rsid w:val="00391E25"/>
    <w:rsid w:val="0039244E"/>
    <w:rsid w:val="003935B6"/>
    <w:rsid w:val="0039382D"/>
    <w:rsid w:val="0039487D"/>
    <w:rsid w:val="00395C6A"/>
    <w:rsid w:val="003962BB"/>
    <w:rsid w:val="0039711D"/>
    <w:rsid w:val="003972D3"/>
    <w:rsid w:val="003A1007"/>
    <w:rsid w:val="003A1911"/>
    <w:rsid w:val="003A2584"/>
    <w:rsid w:val="003A4571"/>
    <w:rsid w:val="003A47DB"/>
    <w:rsid w:val="003A4F55"/>
    <w:rsid w:val="003A5A48"/>
    <w:rsid w:val="003A6969"/>
    <w:rsid w:val="003A7747"/>
    <w:rsid w:val="003B1333"/>
    <w:rsid w:val="003B16BD"/>
    <w:rsid w:val="003B2195"/>
    <w:rsid w:val="003B3BF9"/>
    <w:rsid w:val="003B50DA"/>
    <w:rsid w:val="003B5404"/>
    <w:rsid w:val="003B579C"/>
    <w:rsid w:val="003B6405"/>
    <w:rsid w:val="003B7168"/>
    <w:rsid w:val="003C00DE"/>
    <w:rsid w:val="003C02B3"/>
    <w:rsid w:val="003C0BCD"/>
    <w:rsid w:val="003C11A6"/>
    <w:rsid w:val="003C1C0D"/>
    <w:rsid w:val="003C22F0"/>
    <w:rsid w:val="003C2D21"/>
    <w:rsid w:val="003C2D3E"/>
    <w:rsid w:val="003C3561"/>
    <w:rsid w:val="003C365F"/>
    <w:rsid w:val="003C39B8"/>
    <w:rsid w:val="003C3B5B"/>
    <w:rsid w:val="003C5900"/>
    <w:rsid w:val="003C6E2F"/>
    <w:rsid w:val="003C7A28"/>
    <w:rsid w:val="003D0277"/>
    <w:rsid w:val="003D04E8"/>
    <w:rsid w:val="003D055A"/>
    <w:rsid w:val="003D0FC9"/>
    <w:rsid w:val="003D1497"/>
    <w:rsid w:val="003D1F87"/>
    <w:rsid w:val="003D26A0"/>
    <w:rsid w:val="003D2949"/>
    <w:rsid w:val="003D33FA"/>
    <w:rsid w:val="003D3894"/>
    <w:rsid w:val="003D38AA"/>
    <w:rsid w:val="003D3E91"/>
    <w:rsid w:val="003D42F2"/>
    <w:rsid w:val="003D4931"/>
    <w:rsid w:val="003D4BE8"/>
    <w:rsid w:val="003D4FC2"/>
    <w:rsid w:val="003D5535"/>
    <w:rsid w:val="003D65DB"/>
    <w:rsid w:val="003D6B0A"/>
    <w:rsid w:val="003E0FD0"/>
    <w:rsid w:val="003E3CA5"/>
    <w:rsid w:val="003E4240"/>
    <w:rsid w:val="003E4663"/>
    <w:rsid w:val="003E4C37"/>
    <w:rsid w:val="003E613E"/>
    <w:rsid w:val="003E6446"/>
    <w:rsid w:val="003E7B34"/>
    <w:rsid w:val="003F0321"/>
    <w:rsid w:val="003F04A4"/>
    <w:rsid w:val="003F07FD"/>
    <w:rsid w:val="003F211F"/>
    <w:rsid w:val="003F264B"/>
    <w:rsid w:val="003F2F8E"/>
    <w:rsid w:val="003F3A27"/>
    <w:rsid w:val="003F47C8"/>
    <w:rsid w:val="003F501B"/>
    <w:rsid w:val="003F5076"/>
    <w:rsid w:val="003F6610"/>
    <w:rsid w:val="003F67E8"/>
    <w:rsid w:val="003F688B"/>
    <w:rsid w:val="003F6895"/>
    <w:rsid w:val="00401364"/>
    <w:rsid w:val="0040137F"/>
    <w:rsid w:val="0040143F"/>
    <w:rsid w:val="004016E6"/>
    <w:rsid w:val="004017B5"/>
    <w:rsid w:val="00401BD4"/>
    <w:rsid w:val="004022DC"/>
    <w:rsid w:val="00402DF1"/>
    <w:rsid w:val="004037C7"/>
    <w:rsid w:val="004039C4"/>
    <w:rsid w:val="004043DB"/>
    <w:rsid w:val="00404A68"/>
    <w:rsid w:val="0040551C"/>
    <w:rsid w:val="00405A55"/>
    <w:rsid w:val="00406A0A"/>
    <w:rsid w:val="00410372"/>
    <w:rsid w:val="00410415"/>
    <w:rsid w:val="00411132"/>
    <w:rsid w:val="00411E6A"/>
    <w:rsid w:val="00412D98"/>
    <w:rsid w:val="00412E1A"/>
    <w:rsid w:val="004131DC"/>
    <w:rsid w:val="004140A0"/>
    <w:rsid w:val="00414C65"/>
    <w:rsid w:val="00415436"/>
    <w:rsid w:val="00415AB7"/>
    <w:rsid w:val="004177D4"/>
    <w:rsid w:val="00417B60"/>
    <w:rsid w:val="00417F07"/>
    <w:rsid w:val="00417F30"/>
    <w:rsid w:val="00420A19"/>
    <w:rsid w:val="004211DA"/>
    <w:rsid w:val="00423741"/>
    <w:rsid w:val="0042382A"/>
    <w:rsid w:val="00423B79"/>
    <w:rsid w:val="00423F5F"/>
    <w:rsid w:val="00424326"/>
    <w:rsid w:val="00425192"/>
    <w:rsid w:val="00425604"/>
    <w:rsid w:val="0042564C"/>
    <w:rsid w:val="00430754"/>
    <w:rsid w:val="00430A50"/>
    <w:rsid w:val="004317B6"/>
    <w:rsid w:val="004318BE"/>
    <w:rsid w:val="00432EC7"/>
    <w:rsid w:val="00432F85"/>
    <w:rsid w:val="004335FA"/>
    <w:rsid w:val="0043407C"/>
    <w:rsid w:val="0043452D"/>
    <w:rsid w:val="00434BC2"/>
    <w:rsid w:val="00434FDD"/>
    <w:rsid w:val="00435532"/>
    <w:rsid w:val="00436090"/>
    <w:rsid w:val="00440631"/>
    <w:rsid w:val="00441808"/>
    <w:rsid w:val="00441D53"/>
    <w:rsid w:val="00442C77"/>
    <w:rsid w:val="0044350C"/>
    <w:rsid w:val="004435C2"/>
    <w:rsid w:val="00443893"/>
    <w:rsid w:val="00443CED"/>
    <w:rsid w:val="00443FA7"/>
    <w:rsid w:val="00444011"/>
    <w:rsid w:val="004440BD"/>
    <w:rsid w:val="00444C09"/>
    <w:rsid w:val="004461E7"/>
    <w:rsid w:val="004469F0"/>
    <w:rsid w:val="0044792A"/>
    <w:rsid w:val="00450912"/>
    <w:rsid w:val="0045118D"/>
    <w:rsid w:val="0045187B"/>
    <w:rsid w:val="0045297F"/>
    <w:rsid w:val="00452A22"/>
    <w:rsid w:val="0045326D"/>
    <w:rsid w:val="00453E27"/>
    <w:rsid w:val="004541E7"/>
    <w:rsid w:val="004542E3"/>
    <w:rsid w:val="00454FFE"/>
    <w:rsid w:val="004552AF"/>
    <w:rsid w:val="0045627D"/>
    <w:rsid w:val="004564E5"/>
    <w:rsid w:val="004565AF"/>
    <w:rsid w:val="004568DF"/>
    <w:rsid w:val="00456E38"/>
    <w:rsid w:val="00456FCC"/>
    <w:rsid w:val="00456FEC"/>
    <w:rsid w:val="00460E56"/>
    <w:rsid w:val="004610BD"/>
    <w:rsid w:val="004621E9"/>
    <w:rsid w:val="00462510"/>
    <w:rsid w:val="00462B3D"/>
    <w:rsid w:val="0046458F"/>
    <w:rsid w:val="00464A02"/>
    <w:rsid w:val="00464AB3"/>
    <w:rsid w:val="00464C2D"/>
    <w:rsid w:val="00465A85"/>
    <w:rsid w:val="00465CEE"/>
    <w:rsid w:val="004662E3"/>
    <w:rsid w:val="00466751"/>
    <w:rsid w:val="00466F2E"/>
    <w:rsid w:val="00470FF9"/>
    <w:rsid w:val="00471F91"/>
    <w:rsid w:val="00473014"/>
    <w:rsid w:val="0047476B"/>
    <w:rsid w:val="0047605D"/>
    <w:rsid w:val="00476482"/>
    <w:rsid w:val="0047663B"/>
    <w:rsid w:val="00477006"/>
    <w:rsid w:val="0047712F"/>
    <w:rsid w:val="004772A5"/>
    <w:rsid w:val="0047744F"/>
    <w:rsid w:val="0048139D"/>
    <w:rsid w:val="00481BA9"/>
    <w:rsid w:val="00481D40"/>
    <w:rsid w:val="004831FC"/>
    <w:rsid w:val="004845D5"/>
    <w:rsid w:val="00484E0E"/>
    <w:rsid w:val="00485159"/>
    <w:rsid w:val="00485715"/>
    <w:rsid w:val="004857BF"/>
    <w:rsid w:val="00485A28"/>
    <w:rsid w:val="00485BEF"/>
    <w:rsid w:val="00486554"/>
    <w:rsid w:val="00491FBD"/>
    <w:rsid w:val="004928DB"/>
    <w:rsid w:val="004934B2"/>
    <w:rsid w:val="00493BDA"/>
    <w:rsid w:val="00493C92"/>
    <w:rsid w:val="00494068"/>
    <w:rsid w:val="00494CFC"/>
    <w:rsid w:val="0049547B"/>
    <w:rsid w:val="00495A87"/>
    <w:rsid w:val="0049624D"/>
    <w:rsid w:val="0049696E"/>
    <w:rsid w:val="00496EA9"/>
    <w:rsid w:val="00497560"/>
    <w:rsid w:val="00497729"/>
    <w:rsid w:val="004A0813"/>
    <w:rsid w:val="004A14C2"/>
    <w:rsid w:val="004A16EE"/>
    <w:rsid w:val="004A1FD1"/>
    <w:rsid w:val="004A3A91"/>
    <w:rsid w:val="004A3FFB"/>
    <w:rsid w:val="004A5133"/>
    <w:rsid w:val="004A63A2"/>
    <w:rsid w:val="004A68CB"/>
    <w:rsid w:val="004B2125"/>
    <w:rsid w:val="004B225F"/>
    <w:rsid w:val="004B3BDF"/>
    <w:rsid w:val="004B4226"/>
    <w:rsid w:val="004B4605"/>
    <w:rsid w:val="004B4F45"/>
    <w:rsid w:val="004B5CDE"/>
    <w:rsid w:val="004B6645"/>
    <w:rsid w:val="004B6BD3"/>
    <w:rsid w:val="004B7200"/>
    <w:rsid w:val="004B73C9"/>
    <w:rsid w:val="004B7642"/>
    <w:rsid w:val="004B7F62"/>
    <w:rsid w:val="004C166C"/>
    <w:rsid w:val="004C23EB"/>
    <w:rsid w:val="004C2867"/>
    <w:rsid w:val="004C2997"/>
    <w:rsid w:val="004C32C5"/>
    <w:rsid w:val="004C37AC"/>
    <w:rsid w:val="004C45E3"/>
    <w:rsid w:val="004C467F"/>
    <w:rsid w:val="004C5CA0"/>
    <w:rsid w:val="004C6275"/>
    <w:rsid w:val="004C6A1A"/>
    <w:rsid w:val="004C7044"/>
    <w:rsid w:val="004C7151"/>
    <w:rsid w:val="004C726D"/>
    <w:rsid w:val="004C7661"/>
    <w:rsid w:val="004D026F"/>
    <w:rsid w:val="004D0839"/>
    <w:rsid w:val="004D0B6D"/>
    <w:rsid w:val="004D0BB2"/>
    <w:rsid w:val="004D100C"/>
    <w:rsid w:val="004D17C4"/>
    <w:rsid w:val="004D232F"/>
    <w:rsid w:val="004D436D"/>
    <w:rsid w:val="004D4B95"/>
    <w:rsid w:val="004D5256"/>
    <w:rsid w:val="004D652C"/>
    <w:rsid w:val="004D71BA"/>
    <w:rsid w:val="004D77F0"/>
    <w:rsid w:val="004D7E88"/>
    <w:rsid w:val="004E0A41"/>
    <w:rsid w:val="004E1F23"/>
    <w:rsid w:val="004E22FB"/>
    <w:rsid w:val="004E3B00"/>
    <w:rsid w:val="004E496B"/>
    <w:rsid w:val="004E4D9D"/>
    <w:rsid w:val="004E6435"/>
    <w:rsid w:val="004E64EA"/>
    <w:rsid w:val="004E7CF9"/>
    <w:rsid w:val="004E7E1E"/>
    <w:rsid w:val="004F0858"/>
    <w:rsid w:val="004F0C46"/>
    <w:rsid w:val="004F11BB"/>
    <w:rsid w:val="004F161C"/>
    <w:rsid w:val="004F2239"/>
    <w:rsid w:val="004F2F06"/>
    <w:rsid w:val="004F4209"/>
    <w:rsid w:val="004F439B"/>
    <w:rsid w:val="004F526C"/>
    <w:rsid w:val="004F5349"/>
    <w:rsid w:val="004F5AFE"/>
    <w:rsid w:val="004F6F0B"/>
    <w:rsid w:val="004F7124"/>
    <w:rsid w:val="005016DE"/>
    <w:rsid w:val="005017F0"/>
    <w:rsid w:val="005021C8"/>
    <w:rsid w:val="005049AF"/>
    <w:rsid w:val="00505F8A"/>
    <w:rsid w:val="005063AE"/>
    <w:rsid w:val="00506867"/>
    <w:rsid w:val="00507168"/>
    <w:rsid w:val="005079B9"/>
    <w:rsid w:val="005101B1"/>
    <w:rsid w:val="00510697"/>
    <w:rsid w:val="00511496"/>
    <w:rsid w:val="0051152F"/>
    <w:rsid w:val="00511766"/>
    <w:rsid w:val="005122A2"/>
    <w:rsid w:val="00512C0B"/>
    <w:rsid w:val="00514C09"/>
    <w:rsid w:val="00515705"/>
    <w:rsid w:val="00516733"/>
    <w:rsid w:val="00516AA8"/>
    <w:rsid w:val="00516BAA"/>
    <w:rsid w:val="00517DF8"/>
    <w:rsid w:val="00520503"/>
    <w:rsid w:val="00521321"/>
    <w:rsid w:val="00523251"/>
    <w:rsid w:val="005233E6"/>
    <w:rsid w:val="00523B45"/>
    <w:rsid w:val="00523BA0"/>
    <w:rsid w:val="00523C0B"/>
    <w:rsid w:val="00523C47"/>
    <w:rsid w:val="00523CA1"/>
    <w:rsid w:val="00524320"/>
    <w:rsid w:val="00524ABE"/>
    <w:rsid w:val="0052658E"/>
    <w:rsid w:val="0052724B"/>
    <w:rsid w:val="00527F9B"/>
    <w:rsid w:val="00531030"/>
    <w:rsid w:val="00532251"/>
    <w:rsid w:val="005322F7"/>
    <w:rsid w:val="0053336F"/>
    <w:rsid w:val="00533979"/>
    <w:rsid w:val="00534408"/>
    <w:rsid w:val="0053517F"/>
    <w:rsid w:val="00535594"/>
    <w:rsid w:val="005358C4"/>
    <w:rsid w:val="00535E51"/>
    <w:rsid w:val="0053762C"/>
    <w:rsid w:val="00542A2D"/>
    <w:rsid w:val="00543408"/>
    <w:rsid w:val="0054342A"/>
    <w:rsid w:val="00543E77"/>
    <w:rsid w:val="00544650"/>
    <w:rsid w:val="005446BC"/>
    <w:rsid w:val="005452F1"/>
    <w:rsid w:val="00545FCD"/>
    <w:rsid w:val="00546725"/>
    <w:rsid w:val="005471FE"/>
    <w:rsid w:val="005477DF"/>
    <w:rsid w:val="00550DBE"/>
    <w:rsid w:val="00551115"/>
    <w:rsid w:val="0055193F"/>
    <w:rsid w:val="0055212E"/>
    <w:rsid w:val="0055279A"/>
    <w:rsid w:val="00552EEE"/>
    <w:rsid w:val="00555831"/>
    <w:rsid w:val="005562FB"/>
    <w:rsid w:val="00556DD7"/>
    <w:rsid w:val="00556EE2"/>
    <w:rsid w:val="00560014"/>
    <w:rsid w:val="00561C66"/>
    <w:rsid w:val="00563168"/>
    <w:rsid w:val="005632ED"/>
    <w:rsid w:val="00563DF2"/>
    <w:rsid w:val="005670AE"/>
    <w:rsid w:val="005677BF"/>
    <w:rsid w:val="00570046"/>
    <w:rsid w:val="0057013A"/>
    <w:rsid w:val="00570697"/>
    <w:rsid w:val="00570B47"/>
    <w:rsid w:val="005714B8"/>
    <w:rsid w:val="00571936"/>
    <w:rsid w:val="00571A59"/>
    <w:rsid w:val="00571A9F"/>
    <w:rsid w:val="00572162"/>
    <w:rsid w:val="00572FEC"/>
    <w:rsid w:val="00573750"/>
    <w:rsid w:val="00573D52"/>
    <w:rsid w:val="00574397"/>
    <w:rsid w:val="005764AD"/>
    <w:rsid w:val="005779CF"/>
    <w:rsid w:val="00580742"/>
    <w:rsid w:val="00580B66"/>
    <w:rsid w:val="005823EC"/>
    <w:rsid w:val="0058361F"/>
    <w:rsid w:val="00583F6C"/>
    <w:rsid w:val="0058451D"/>
    <w:rsid w:val="00586B4C"/>
    <w:rsid w:val="00586C31"/>
    <w:rsid w:val="00587E5F"/>
    <w:rsid w:val="00590016"/>
    <w:rsid w:val="005900E2"/>
    <w:rsid w:val="00590485"/>
    <w:rsid w:val="00590CE5"/>
    <w:rsid w:val="00591292"/>
    <w:rsid w:val="00591784"/>
    <w:rsid w:val="0059258F"/>
    <w:rsid w:val="00594667"/>
    <w:rsid w:val="005946A1"/>
    <w:rsid w:val="005968A8"/>
    <w:rsid w:val="005A09B0"/>
    <w:rsid w:val="005A1950"/>
    <w:rsid w:val="005A299C"/>
    <w:rsid w:val="005A3A0A"/>
    <w:rsid w:val="005A5795"/>
    <w:rsid w:val="005A5BC0"/>
    <w:rsid w:val="005A601A"/>
    <w:rsid w:val="005A745E"/>
    <w:rsid w:val="005B0196"/>
    <w:rsid w:val="005B0361"/>
    <w:rsid w:val="005B0398"/>
    <w:rsid w:val="005B0564"/>
    <w:rsid w:val="005B0C20"/>
    <w:rsid w:val="005B0F65"/>
    <w:rsid w:val="005B1C9D"/>
    <w:rsid w:val="005B22CD"/>
    <w:rsid w:val="005B2D01"/>
    <w:rsid w:val="005B3476"/>
    <w:rsid w:val="005B3B7D"/>
    <w:rsid w:val="005B41FB"/>
    <w:rsid w:val="005B514E"/>
    <w:rsid w:val="005B64E2"/>
    <w:rsid w:val="005B673E"/>
    <w:rsid w:val="005B687B"/>
    <w:rsid w:val="005B79F6"/>
    <w:rsid w:val="005B7CFB"/>
    <w:rsid w:val="005B7DD9"/>
    <w:rsid w:val="005C0194"/>
    <w:rsid w:val="005C0F46"/>
    <w:rsid w:val="005C57BF"/>
    <w:rsid w:val="005C5A6D"/>
    <w:rsid w:val="005C621F"/>
    <w:rsid w:val="005C751C"/>
    <w:rsid w:val="005D0142"/>
    <w:rsid w:val="005D076F"/>
    <w:rsid w:val="005D3624"/>
    <w:rsid w:val="005D3E4A"/>
    <w:rsid w:val="005D3F42"/>
    <w:rsid w:val="005D46F7"/>
    <w:rsid w:val="005D4D3E"/>
    <w:rsid w:val="005D641E"/>
    <w:rsid w:val="005D68E3"/>
    <w:rsid w:val="005D78EE"/>
    <w:rsid w:val="005D7C59"/>
    <w:rsid w:val="005E04F7"/>
    <w:rsid w:val="005E0634"/>
    <w:rsid w:val="005E0A04"/>
    <w:rsid w:val="005E1489"/>
    <w:rsid w:val="005E1CE7"/>
    <w:rsid w:val="005E2FB1"/>
    <w:rsid w:val="005E3B38"/>
    <w:rsid w:val="005E4095"/>
    <w:rsid w:val="005E52EE"/>
    <w:rsid w:val="005E553B"/>
    <w:rsid w:val="005E56F9"/>
    <w:rsid w:val="005E598E"/>
    <w:rsid w:val="005E64C7"/>
    <w:rsid w:val="005E6650"/>
    <w:rsid w:val="005E78FE"/>
    <w:rsid w:val="005E798C"/>
    <w:rsid w:val="005E7BE1"/>
    <w:rsid w:val="005E7C31"/>
    <w:rsid w:val="005F09F6"/>
    <w:rsid w:val="005F37EB"/>
    <w:rsid w:val="005F3D0E"/>
    <w:rsid w:val="005F4ADE"/>
    <w:rsid w:val="005F5FD4"/>
    <w:rsid w:val="005F76FF"/>
    <w:rsid w:val="00600733"/>
    <w:rsid w:val="00600D7F"/>
    <w:rsid w:val="006015AF"/>
    <w:rsid w:val="00601E17"/>
    <w:rsid w:val="00603923"/>
    <w:rsid w:val="0060400E"/>
    <w:rsid w:val="006041C1"/>
    <w:rsid w:val="0060421B"/>
    <w:rsid w:val="00604BB9"/>
    <w:rsid w:val="00604BFF"/>
    <w:rsid w:val="00605782"/>
    <w:rsid w:val="006059E8"/>
    <w:rsid w:val="00605E8F"/>
    <w:rsid w:val="00607482"/>
    <w:rsid w:val="006077CE"/>
    <w:rsid w:val="00607EC1"/>
    <w:rsid w:val="006104B0"/>
    <w:rsid w:val="0061272C"/>
    <w:rsid w:val="00612F74"/>
    <w:rsid w:val="00613E32"/>
    <w:rsid w:val="00614250"/>
    <w:rsid w:val="00620160"/>
    <w:rsid w:val="0062026A"/>
    <w:rsid w:val="00620753"/>
    <w:rsid w:val="00621722"/>
    <w:rsid w:val="00621ED6"/>
    <w:rsid w:val="00621F44"/>
    <w:rsid w:val="00622830"/>
    <w:rsid w:val="00622B6A"/>
    <w:rsid w:val="00622CF7"/>
    <w:rsid w:val="00623068"/>
    <w:rsid w:val="00624887"/>
    <w:rsid w:val="00625019"/>
    <w:rsid w:val="0062574C"/>
    <w:rsid w:val="00626CF2"/>
    <w:rsid w:val="006309AA"/>
    <w:rsid w:val="006318C8"/>
    <w:rsid w:val="00631FC9"/>
    <w:rsid w:val="006343B4"/>
    <w:rsid w:val="0063475E"/>
    <w:rsid w:val="00634CDF"/>
    <w:rsid w:val="0063515A"/>
    <w:rsid w:val="00635205"/>
    <w:rsid w:val="00637EEA"/>
    <w:rsid w:val="0064117C"/>
    <w:rsid w:val="0064120C"/>
    <w:rsid w:val="00641B8D"/>
    <w:rsid w:val="006431E4"/>
    <w:rsid w:val="006433DA"/>
    <w:rsid w:val="006435BE"/>
    <w:rsid w:val="00643821"/>
    <w:rsid w:val="00643E13"/>
    <w:rsid w:val="00643E44"/>
    <w:rsid w:val="00644024"/>
    <w:rsid w:val="00644333"/>
    <w:rsid w:val="006445FF"/>
    <w:rsid w:val="006448CF"/>
    <w:rsid w:val="00644CFC"/>
    <w:rsid w:val="00644D59"/>
    <w:rsid w:val="00644FEF"/>
    <w:rsid w:val="00646B47"/>
    <w:rsid w:val="00650616"/>
    <w:rsid w:val="00651C2F"/>
    <w:rsid w:val="00652894"/>
    <w:rsid w:val="00652AB2"/>
    <w:rsid w:val="00652B23"/>
    <w:rsid w:val="0065390B"/>
    <w:rsid w:val="00653949"/>
    <w:rsid w:val="00653D04"/>
    <w:rsid w:val="006543B9"/>
    <w:rsid w:val="0065530B"/>
    <w:rsid w:val="006556E3"/>
    <w:rsid w:val="00656336"/>
    <w:rsid w:val="00657B64"/>
    <w:rsid w:val="00660632"/>
    <w:rsid w:val="00660DD2"/>
    <w:rsid w:val="006619FF"/>
    <w:rsid w:val="00661F2D"/>
    <w:rsid w:val="006627FB"/>
    <w:rsid w:val="00662803"/>
    <w:rsid w:val="00662A8F"/>
    <w:rsid w:val="00662B72"/>
    <w:rsid w:val="0066495A"/>
    <w:rsid w:val="00665339"/>
    <w:rsid w:val="00665C8C"/>
    <w:rsid w:val="00665E75"/>
    <w:rsid w:val="00667CD3"/>
    <w:rsid w:val="00667CDB"/>
    <w:rsid w:val="006706A6"/>
    <w:rsid w:val="00670C66"/>
    <w:rsid w:val="00671140"/>
    <w:rsid w:val="0067117C"/>
    <w:rsid w:val="00672C09"/>
    <w:rsid w:val="00674171"/>
    <w:rsid w:val="00674A6C"/>
    <w:rsid w:val="00675FE2"/>
    <w:rsid w:val="00676EB3"/>
    <w:rsid w:val="006772F5"/>
    <w:rsid w:val="00677CBF"/>
    <w:rsid w:val="006805A1"/>
    <w:rsid w:val="00680CAE"/>
    <w:rsid w:val="00680D10"/>
    <w:rsid w:val="00680DAA"/>
    <w:rsid w:val="0068161C"/>
    <w:rsid w:val="00683689"/>
    <w:rsid w:val="006838AC"/>
    <w:rsid w:val="00684536"/>
    <w:rsid w:val="00684EDD"/>
    <w:rsid w:val="006855E4"/>
    <w:rsid w:val="00685B60"/>
    <w:rsid w:val="00686807"/>
    <w:rsid w:val="00686B17"/>
    <w:rsid w:val="00687E0A"/>
    <w:rsid w:val="00691830"/>
    <w:rsid w:val="006919AC"/>
    <w:rsid w:val="00691F77"/>
    <w:rsid w:val="00692B06"/>
    <w:rsid w:val="00694A47"/>
    <w:rsid w:val="00694F7C"/>
    <w:rsid w:val="00695289"/>
    <w:rsid w:val="00695570"/>
    <w:rsid w:val="00696229"/>
    <w:rsid w:val="00696E94"/>
    <w:rsid w:val="00697CB7"/>
    <w:rsid w:val="00697EDA"/>
    <w:rsid w:val="006A0CAB"/>
    <w:rsid w:val="006A1465"/>
    <w:rsid w:val="006A399E"/>
    <w:rsid w:val="006A434C"/>
    <w:rsid w:val="006A6625"/>
    <w:rsid w:val="006A6839"/>
    <w:rsid w:val="006A6BF6"/>
    <w:rsid w:val="006A721D"/>
    <w:rsid w:val="006A72D5"/>
    <w:rsid w:val="006B0278"/>
    <w:rsid w:val="006B117E"/>
    <w:rsid w:val="006B2EB2"/>
    <w:rsid w:val="006B4325"/>
    <w:rsid w:val="006B54D7"/>
    <w:rsid w:val="006B5501"/>
    <w:rsid w:val="006B7DCA"/>
    <w:rsid w:val="006C0A2F"/>
    <w:rsid w:val="006C0CE4"/>
    <w:rsid w:val="006C165C"/>
    <w:rsid w:val="006C1C41"/>
    <w:rsid w:val="006C35AF"/>
    <w:rsid w:val="006C3B3A"/>
    <w:rsid w:val="006C455E"/>
    <w:rsid w:val="006C4B6F"/>
    <w:rsid w:val="006C4D54"/>
    <w:rsid w:val="006C5A96"/>
    <w:rsid w:val="006C6520"/>
    <w:rsid w:val="006C6E18"/>
    <w:rsid w:val="006C709D"/>
    <w:rsid w:val="006C7609"/>
    <w:rsid w:val="006D1513"/>
    <w:rsid w:val="006D173D"/>
    <w:rsid w:val="006D1985"/>
    <w:rsid w:val="006D1C52"/>
    <w:rsid w:val="006D26D8"/>
    <w:rsid w:val="006D2F88"/>
    <w:rsid w:val="006D3672"/>
    <w:rsid w:val="006D3A8A"/>
    <w:rsid w:val="006D4009"/>
    <w:rsid w:val="006D5366"/>
    <w:rsid w:val="006D556B"/>
    <w:rsid w:val="006D58C6"/>
    <w:rsid w:val="006D59F3"/>
    <w:rsid w:val="006D5D6C"/>
    <w:rsid w:val="006D6D72"/>
    <w:rsid w:val="006D7AF1"/>
    <w:rsid w:val="006E102F"/>
    <w:rsid w:val="006E157F"/>
    <w:rsid w:val="006E176F"/>
    <w:rsid w:val="006E2276"/>
    <w:rsid w:val="006E3902"/>
    <w:rsid w:val="006E4FED"/>
    <w:rsid w:val="006E5112"/>
    <w:rsid w:val="006E5539"/>
    <w:rsid w:val="006E648D"/>
    <w:rsid w:val="006E6914"/>
    <w:rsid w:val="006F001D"/>
    <w:rsid w:val="006F125F"/>
    <w:rsid w:val="006F142F"/>
    <w:rsid w:val="006F20D2"/>
    <w:rsid w:val="006F2225"/>
    <w:rsid w:val="006F3DC8"/>
    <w:rsid w:val="006F4C8C"/>
    <w:rsid w:val="006F55F4"/>
    <w:rsid w:val="006F5D0F"/>
    <w:rsid w:val="006F5E43"/>
    <w:rsid w:val="0070028C"/>
    <w:rsid w:val="00702615"/>
    <w:rsid w:val="00702B32"/>
    <w:rsid w:val="007031E3"/>
    <w:rsid w:val="00704369"/>
    <w:rsid w:val="0070543E"/>
    <w:rsid w:val="00705F22"/>
    <w:rsid w:val="00706098"/>
    <w:rsid w:val="00707ECD"/>
    <w:rsid w:val="00710929"/>
    <w:rsid w:val="007117D4"/>
    <w:rsid w:val="00712AC6"/>
    <w:rsid w:val="0071328A"/>
    <w:rsid w:val="00713563"/>
    <w:rsid w:val="0071356F"/>
    <w:rsid w:val="00713C74"/>
    <w:rsid w:val="00713F4E"/>
    <w:rsid w:val="007141D1"/>
    <w:rsid w:val="0071494C"/>
    <w:rsid w:val="00715701"/>
    <w:rsid w:val="007164C2"/>
    <w:rsid w:val="007166A2"/>
    <w:rsid w:val="007167B4"/>
    <w:rsid w:val="00716F62"/>
    <w:rsid w:val="00717797"/>
    <w:rsid w:val="00720AC3"/>
    <w:rsid w:val="00721054"/>
    <w:rsid w:val="0072189A"/>
    <w:rsid w:val="00722171"/>
    <w:rsid w:val="007226C3"/>
    <w:rsid w:val="00722A89"/>
    <w:rsid w:val="00723B86"/>
    <w:rsid w:val="00723E0F"/>
    <w:rsid w:val="00724819"/>
    <w:rsid w:val="00726F27"/>
    <w:rsid w:val="007304C1"/>
    <w:rsid w:val="00730E4C"/>
    <w:rsid w:val="00730F64"/>
    <w:rsid w:val="007330C6"/>
    <w:rsid w:val="0073339F"/>
    <w:rsid w:val="00733BFC"/>
    <w:rsid w:val="00733BFF"/>
    <w:rsid w:val="00733E2D"/>
    <w:rsid w:val="007348FE"/>
    <w:rsid w:val="00735B6D"/>
    <w:rsid w:val="007360A0"/>
    <w:rsid w:val="007362D4"/>
    <w:rsid w:val="0073664F"/>
    <w:rsid w:val="00740C99"/>
    <w:rsid w:val="00740D6A"/>
    <w:rsid w:val="007414F6"/>
    <w:rsid w:val="00741AFF"/>
    <w:rsid w:val="00742DBF"/>
    <w:rsid w:val="00743AB5"/>
    <w:rsid w:val="00743C28"/>
    <w:rsid w:val="0074542D"/>
    <w:rsid w:val="007455F6"/>
    <w:rsid w:val="007464E8"/>
    <w:rsid w:val="00746508"/>
    <w:rsid w:val="00747163"/>
    <w:rsid w:val="00750E56"/>
    <w:rsid w:val="00751CCC"/>
    <w:rsid w:val="007520DF"/>
    <w:rsid w:val="0075304B"/>
    <w:rsid w:val="00753B92"/>
    <w:rsid w:val="00754A6D"/>
    <w:rsid w:val="00754C40"/>
    <w:rsid w:val="007567F3"/>
    <w:rsid w:val="00756CE4"/>
    <w:rsid w:val="00757433"/>
    <w:rsid w:val="0075799E"/>
    <w:rsid w:val="00761AA9"/>
    <w:rsid w:val="00762619"/>
    <w:rsid w:val="007626D4"/>
    <w:rsid w:val="00762832"/>
    <w:rsid w:val="0076357D"/>
    <w:rsid w:val="00763593"/>
    <w:rsid w:val="00763AE3"/>
    <w:rsid w:val="00763CFB"/>
    <w:rsid w:val="007648F3"/>
    <w:rsid w:val="007652E6"/>
    <w:rsid w:val="00765D09"/>
    <w:rsid w:val="00765F3C"/>
    <w:rsid w:val="00765F5A"/>
    <w:rsid w:val="00766685"/>
    <w:rsid w:val="00770EA2"/>
    <w:rsid w:val="00771513"/>
    <w:rsid w:val="0077231D"/>
    <w:rsid w:val="00773079"/>
    <w:rsid w:val="00773C77"/>
    <w:rsid w:val="0077567B"/>
    <w:rsid w:val="007758F9"/>
    <w:rsid w:val="00776489"/>
    <w:rsid w:val="00776938"/>
    <w:rsid w:val="00776C91"/>
    <w:rsid w:val="00776E82"/>
    <w:rsid w:val="00776FCC"/>
    <w:rsid w:val="007828F0"/>
    <w:rsid w:val="0078294A"/>
    <w:rsid w:val="00782D1B"/>
    <w:rsid w:val="007851F6"/>
    <w:rsid w:val="007856E2"/>
    <w:rsid w:val="00785754"/>
    <w:rsid w:val="00786101"/>
    <w:rsid w:val="007863C7"/>
    <w:rsid w:val="0078689D"/>
    <w:rsid w:val="00786E61"/>
    <w:rsid w:val="00787B26"/>
    <w:rsid w:val="00790457"/>
    <w:rsid w:val="007910FA"/>
    <w:rsid w:val="00791837"/>
    <w:rsid w:val="00791854"/>
    <w:rsid w:val="00791903"/>
    <w:rsid w:val="00791BB5"/>
    <w:rsid w:val="007939D8"/>
    <w:rsid w:val="007956E0"/>
    <w:rsid w:val="00795DAF"/>
    <w:rsid w:val="00797147"/>
    <w:rsid w:val="007973B5"/>
    <w:rsid w:val="00797587"/>
    <w:rsid w:val="007975AA"/>
    <w:rsid w:val="007A027B"/>
    <w:rsid w:val="007A087B"/>
    <w:rsid w:val="007A16BD"/>
    <w:rsid w:val="007A1C36"/>
    <w:rsid w:val="007A22A4"/>
    <w:rsid w:val="007A64DA"/>
    <w:rsid w:val="007A64F2"/>
    <w:rsid w:val="007A70F2"/>
    <w:rsid w:val="007A7ABB"/>
    <w:rsid w:val="007A7DFE"/>
    <w:rsid w:val="007B0039"/>
    <w:rsid w:val="007B025D"/>
    <w:rsid w:val="007B10EA"/>
    <w:rsid w:val="007B10F1"/>
    <w:rsid w:val="007B1ABD"/>
    <w:rsid w:val="007B2046"/>
    <w:rsid w:val="007B20EF"/>
    <w:rsid w:val="007B2B64"/>
    <w:rsid w:val="007B4FAF"/>
    <w:rsid w:val="007B597B"/>
    <w:rsid w:val="007B5FCF"/>
    <w:rsid w:val="007B64D5"/>
    <w:rsid w:val="007B7809"/>
    <w:rsid w:val="007C0CE4"/>
    <w:rsid w:val="007C1BBF"/>
    <w:rsid w:val="007C1D20"/>
    <w:rsid w:val="007C28A3"/>
    <w:rsid w:val="007C54F7"/>
    <w:rsid w:val="007C5BB2"/>
    <w:rsid w:val="007C63A7"/>
    <w:rsid w:val="007C64D3"/>
    <w:rsid w:val="007C6B5A"/>
    <w:rsid w:val="007C7DF6"/>
    <w:rsid w:val="007C7F2D"/>
    <w:rsid w:val="007D197D"/>
    <w:rsid w:val="007D2C68"/>
    <w:rsid w:val="007D3357"/>
    <w:rsid w:val="007D37CD"/>
    <w:rsid w:val="007D4E79"/>
    <w:rsid w:val="007D4E80"/>
    <w:rsid w:val="007D5E2B"/>
    <w:rsid w:val="007D66F8"/>
    <w:rsid w:val="007E012D"/>
    <w:rsid w:val="007E08F6"/>
    <w:rsid w:val="007E0928"/>
    <w:rsid w:val="007E138C"/>
    <w:rsid w:val="007E1843"/>
    <w:rsid w:val="007E1D59"/>
    <w:rsid w:val="007E2218"/>
    <w:rsid w:val="007E3921"/>
    <w:rsid w:val="007E424F"/>
    <w:rsid w:val="007E49A4"/>
    <w:rsid w:val="007E5614"/>
    <w:rsid w:val="007E57F4"/>
    <w:rsid w:val="007E65D9"/>
    <w:rsid w:val="007E6A69"/>
    <w:rsid w:val="007E7156"/>
    <w:rsid w:val="007F08F6"/>
    <w:rsid w:val="007F1221"/>
    <w:rsid w:val="007F2AF8"/>
    <w:rsid w:val="007F2E20"/>
    <w:rsid w:val="007F68AD"/>
    <w:rsid w:val="007F7C4F"/>
    <w:rsid w:val="00800DDF"/>
    <w:rsid w:val="00801370"/>
    <w:rsid w:val="00801F8E"/>
    <w:rsid w:val="008025A4"/>
    <w:rsid w:val="008039FA"/>
    <w:rsid w:val="008052EC"/>
    <w:rsid w:val="0080560B"/>
    <w:rsid w:val="008063B6"/>
    <w:rsid w:val="00807851"/>
    <w:rsid w:val="00810206"/>
    <w:rsid w:val="0081032B"/>
    <w:rsid w:val="00811089"/>
    <w:rsid w:val="0081146A"/>
    <w:rsid w:val="0081199A"/>
    <w:rsid w:val="00811B0C"/>
    <w:rsid w:val="00811E58"/>
    <w:rsid w:val="008120BF"/>
    <w:rsid w:val="00812CEB"/>
    <w:rsid w:val="00812D44"/>
    <w:rsid w:val="008132FD"/>
    <w:rsid w:val="008132FE"/>
    <w:rsid w:val="00814F01"/>
    <w:rsid w:val="0081596C"/>
    <w:rsid w:val="00816665"/>
    <w:rsid w:val="00816EF6"/>
    <w:rsid w:val="00820D15"/>
    <w:rsid w:val="008212D6"/>
    <w:rsid w:val="00822E0A"/>
    <w:rsid w:val="008236FB"/>
    <w:rsid w:val="00823E9F"/>
    <w:rsid w:val="00824027"/>
    <w:rsid w:val="008248BC"/>
    <w:rsid w:val="00824E15"/>
    <w:rsid w:val="0083039F"/>
    <w:rsid w:val="00830754"/>
    <w:rsid w:val="008310AD"/>
    <w:rsid w:val="00831BD8"/>
    <w:rsid w:val="00831FF5"/>
    <w:rsid w:val="00832790"/>
    <w:rsid w:val="008327C1"/>
    <w:rsid w:val="00833183"/>
    <w:rsid w:val="00833A28"/>
    <w:rsid w:val="00834468"/>
    <w:rsid w:val="008344B0"/>
    <w:rsid w:val="00834A86"/>
    <w:rsid w:val="00834D4C"/>
    <w:rsid w:val="0083558F"/>
    <w:rsid w:val="00835CDD"/>
    <w:rsid w:val="00836755"/>
    <w:rsid w:val="008379E2"/>
    <w:rsid w:val="00837B70"/>
    <w:rsid w:val="00837C0F"/>
    <w:rsid w:val="00837CD0"/>
    <w:rsid w:val="00840DBA"/>
    <w:rsid w:val="00842A97"/>
    <w:rsid w:val="008432D8"/>
    <w:rsid w:val="00843481"/>
    <w:rsid w:val="00843D87"/>
    <w:rsid w:val="00846125"/>
    <w:rsid w:val="00846CE4"/>
    <w:rsid w:val="00847A62"/>
    <w:rsid w:val="008503F1"/>
    <w:rsid w:val="00850A61"/>
    <w:rsid w:val="00850EA6"/>
    <w:rsid w:val="00851763"/>
    <w:rsid w:val="00851A2F"/>
    <w:rsid w:val="00851DFA"/>
    <w:rsid w:val="0085273B"/>
    <w:rsid w:val="00855413"/>
    <w:rsid w:val="00855B4C"/>
    <w:rsid w:val="00855DFD"/>
    <w:rsid w:val="008564A4"/>
    <w:rsid w:val="0085775F"/>
    <w:rsid w:val="00860150"/>
    <w:rsid w:val="00861472"/>
    <w:rsid w:val="0086170E"/>
    <w:rsid w:val="00861AE1"/>
    <w:rsid w:val="00862393"/>
    <w:rsid w:val="008625F4"/>
    <w:rsid w:val="0086260C"/>
    <w:rsid w:val="008630BA"/>
    <w:rsid w:val="00863608"/>
    <w:rsid w:val="008638C4"/>
    <w:rsid w:val="00863AD0"/>
    <w:rsid w:val="00863E37"/>
    <w:rsid w:val="0086474A"/>
    <w:rsid w:val="0086555B"/>
    <w:rsid w:val="00866385"/>
    <w:rsid w:val="008677AF"/>
    <w:rsid w:val="00870992"/>
    <w:rsid w:val="00870EBA"/>
    <w:rsid w:val="00871F98"/>
    <w:rsid w:val="008724DC"/>
    <w:rsid w:val="00873970"/>
    <w:rsid w:val="00873ED7"/>
    <w:rsid w:val="00874080"/>
    <w:rsid w:val="008740F9"/>
    <w:rsid w:val="0087482B"/>
    <w:rsid w:val="00876A11"/>
    <w:rsid w:val="00876C88"/>
    <w:rsid w:val="00876CF0"/>
    <w:rsid w:val="008772A2"/>
    <w:rsid w:val="00877370"/>
    <w:rsid w:val="008811A3"/>
    <w:rsid w:val="00881763"/>
    <w:rsid w:val="008821C6"/>
    <w:rsid w:val="0088228B"/>
    <w:rsid w:val="00882F8E"/>
    <w:rsid w:val="0088384D"/>
    <w:rsid w:val="00884E57"/>
    <w:rsid w:val="0088506E"/>
    <w:rsid w:val="00886739"/>
    <w:rsid w:val="00886832"/>
    <w:rsid w:val="008879BB"/>
    <w:rsid w:val="0089019A"/>
    <w:rsid w:val="0089035A"/>
    <w:rsid w:val="008913B6"/>
    <w:rsid w:val="00891E2D"/>
    <w:rsid w:val="00892656"/>
    <w:rsid w:val="00892DAC"/>
    <w:rsid w:val="00892F4C"/>
    <w:rsid w:val="00892F64"/>
    <w:rsid w:val="008937D0"/>
    <w:rsid w:val="00893AA2"/>
    <w:rsid w:val="00893DCF"/>
    <w:rsid w:val="0089403B"/>
    <w:rsid w:val="0089450A"/>
    <w:rsid w:val="00894DC0"/>
    <w:rsid w:val="00894DDC"/>
    <w:rsid w:val="00896123"/>
    <w:rsid w:val="00896F90"/>
    <w:rsid w:val="00897261"/>
    <w:rsid w:val="0089749E"/>
    <w:rsid w:val="0089773A"/>
    <w:rsid w:val="00897A1C"/>
    <w:rsid w:val="008A04A0"/>
    <w:rsid w:val="008A1FD8"/>
    <w:rsid w:val="008A2B9B"/>
    <w:rsid w:val="008A332A"/>
    <w:rsid w:val="008A379D"/>
    <w:rsid w:val="008A41F5"/>
    <w:rsid w:val="008A4827"/>
    <w:rsid w:val="008A670E"/>
    <w:rsid w:val="008B09F3"/>
    <w:rsid w:val="008B13D7"/>
    <w:rsid w:val="008B1743"/>
    <w:rsid w:val="008B1D47"/>
    <w:rsid w:val="008B2757"/>
    <w:rsid w:val="008B4456"/>
    <w:rsid w:val="008B4C87"/>
    <w:rsid w:val="008B5496"/>
    <w:rsid w:val="008B6D81"/>
    <w:rsid w:val="008B73FB"/>
    <w:rsid w:val="008B7497"/>
    <w:rsid w:val="008B74FB"/>
    <w:rsid w:val="008B7CD6"/>
    <w:rsid w:val="008C00D0"/>
    <w:rsid w:val="008C018B"/>
    <w:rsid w:val="008C205B"/>
    <w:rsid w:val="008C29A7"/>
    <w:rsid w:val="008C3AA1"/>
    <w:rsid w:val="008C423C"/>
    <w:rsid w:val="008C44AB"/>
    <w:rsid w:val="008C5188"/>
    <w:rsid w:val="008C7710"/>
    <w:rsid w:val="008C7E6C"/>
    <w:rsid w:val="008D0D29"/>
    <w:rsid w:val="008D0F43"/>
    <w:rsid w:val="008D2248"/>
    <w:rsid w:val="008D244C"/>
    <w:rsid w:val="008D27D8"/>
    <w:rsid w:val="008D435E"/>
    <w:rsid w:val="008D438C"/>
    <w:rsid w:val="008D4707"/>
    <w:rsid w:val="008D52C3"/>
    <w:rsid w:val="008D6AB7"/>
    <w:rsid w:val="008D7074"/>
    <w:rsid w:val="008D7362"/>
    <w:rsid w:val="008D7E6E"/>
    <w:rsid w:val="008E0740"/>
    <w:rsid w:val="008E08AD"/>
    <w:rsid w:val="008E1481"/>
    <w:rsid w:val="008E1974"/>
    <w:rsid w:val="008E3DA8"/>
    <w:rsid w:val="008E515A"/>
    <w:rsid w:val="008E5E07"/>
    <w:rsid w:val="008E61F9"/>
    <w:rsid w:val="008E6888"/>
    <w:rsid w:val="008E6CE0"/>
    <w:rsid w:val="008E6F86"/>
    <w:rsid w:val="008E7122"/>
    <w:rsid w:val="008E7BCB"/>
    <w:rsid w:val="008F0247"/>
    <w:rsid w:val="008F04B6"/>
    <w:rsid w:val="008F095C"/>
    <w:rsid w:val="008F0B52"/>
    <w:rsid w:val="008F12E8"/>
    <w:rsid w:val="008F1451"/>
    <w:rsid w:val="008F1D73"/>
    <w:rsid w:val="008F25A2"/>
    <w:rsid w:val="008F2B80"/>
    <w:rsid w:val="008F3861"/>
    <w:rsid w:val="008F3930"/>
    <w:rsid w:val="008F4139"/>
    <w:rsid w:val="008F4F85"/>
    <w:rsid w:val="008F5118"/>
    <w:rsid w:val="008F5EA7"/>
    <w:rsid w:val="008F662F"/>
    <w:rsid w:val="008F76B6"/>
    <w:rsid w:val="008F7D29"/>
    <w:rsid w:val="00900438"/>
    <w:rsid w:val="009007AF"/>
    <w:rsid w:val="00900DCA"/>
    <w:rsid w:val="009012F2"/>
    <w:rsid w:val="0090153E"/>
    <w:rsid w:val="00901980"/>
    <w:rsid w:val="00901DF0"/>
    <w:rsid w:val="009022CD"/>
    <w:rsid w:val="00902C40"/>
    <w:rsid w:val="009034DC"/>
    <w:rsid w:val="009036F3"/>
    <w:rsid w:val="00903B86"/>
    <w:rsid w:val="00903D9E"/>
    <w:rsid w:val="00904171"/>
    <w:rsid w:val="009057D5"/>
    <w:rsid w:val="009070B8"/>
    <w:rsid w:val="00907748"/>
    <w:rsid w:val="00911877"/>
    <w:rsid w:val="00914F84"/>
    <w:rsid w:val="00915F4F"/>
    <w:rsid w:val="00915F72"/>
    <w:rsid w:val="00916095"/>
    <w:rsid w:val="009164E0"/>
    <w:rsid w:val="00917D76"/>
    <w:rsid w:val="00924B68"/>
    <w:rsid w:val="00924C06"/>
    <w:rsid w:val="00925257"/>
    <w:rsid w:val="00925312"/>
    <w:rsid w:val="0092557A"/>
    <w:rsid w:val="009256A2"/>
    <w:rsid w:val="0092582C"/>
    <w:rsid w:val="00925DFB"/>
    <w:rsid w:val="009268F3"/>
    <w:rsid w:val="0093078C"/>
    <w:rsid w:val="00930B4F"/>
    <w:rsid w:val="00930C0D"/>
    <w:rsid w:val="00931043"/>
    <w:rsid w:val="0093129B"/>
    <w:rsid w:val="00931379"/>
    <w:rsid w:val="0093159E"/>
    <w:rsid w:val="00931A76"/>
    <w:rsid w:val="00931CCA"/>
    <w:rsid w:val="00932E1C"/>
    <w:rsid w:val="00933FBF"/>
    <w:rsid w:val="00934C9F"/>
    <w:rsid w:val="00935014"/>
    <w:rsid w:val="0093519A"/>
    <w:rsid w:val="00935999"/>
    <w:rsid w:val="00936E1B"/>
    <w:rsid w:val="00936F38"/>
    <w:rsid w:val="00940477"/>
    <w:rsid w:val="00941524"/>
    <w:rsid w:val="00941AAD"/>
    <w:rsid w:val="0094214D"/>
    <w:rsid w:val="0094287A"/>
    <w:rsid w:val="00943B90"/>
    <w:rsid w:val="00944E24"/>
    <w:rsid w:val="00945389"/>
    <w:rsid w:val="009455C4"/>
    <w:rsid w:val="00946358"/>
    <w:rsid w:val="009467C0"/>
    <w:rsid w:val="00946B11"/>
    <w:rsid w:val="00947643"/>
    <w:rsid w:val="00947C47"/>
    <w:rsid w:val="00950054"/>
    <w:rsid w:val="0095251A"/>
    <w:rsid w:val="009525AF"/>
    <w:rsid w:val="009527D3"/>
    <w:rsid w:val="00954193"/>
    <w:rsid w:val="00955870"/>
    <w:rsid w:val="009569C8"/>
    <w:rsid w:val="00956D44"/>
    <w:rsid w:val="00956D57"/>
    <w:rsid w:val="00957260"/>
    <w:rsid w:val="00960031"/>
    <w:rsid w:val="009606A6"/>
    <w:rsid w:val="00960B7A"/>
    <w:rsid w:val="00961244"/>
    <w:rsid w:val="009613B3"/>
    <w:rsid w:val="0096198F"/>
    <w:rsid w:val="0096211D"/>
    <w:rsid w:val="00964176"/>
    <w:rsid w:val="009652F3"/>
    <w:rsid w:val="00965717"/>
    <w:rsid w:val="00965F51"/>
    <w:rsid w:val="0097058C"/>
    <w:rsid w:val="00970BF5"/>
    <w:rsid w:val="00971138"/>
    <w:rsid w:val="00971401"/>
    <w:rsid w:val="0097146A"/>
    <w:rsid w:val="00971AAA"/>
    <w:rsid w:val="009724D3"/>
    <w:rsid w:val="0097283D"/>
    <w:rsid w:val="00973E0C"/>
    <w:rsid w:val="0097486B"/>
    <w:rsid w:val="0097622B"/>
    <w:rsid w:val="00977FDA"/>
    <w:rsid w:val="0098136B"/>
    <w:rsid w:val="00981494"/>
    <w:rsid w:val="009815DE"/>
    <w:rsid w:val="0098164B"/>
    <w:rsid w:val="0098297E"/>
    <w:rsid w:val="00983071"/>
    <w:rsid w:val="009830C2"/>
    <w:rsid w:val="00983646"/>
    <w:rsid w:val="00985278"/>
    <w:rsid w:val="00987225"/>
    <w:rsid w:val="0098747D"/>
    <w:rsid w:val="00987DEA"/>
    <w:rsid w:val="0099061A"/>
    <w:rsid w:val="0099126E"/>
    <w:rsid w:val="0099257F"/>
    <w:rsid w:val="00992900"/>
    <w:rsid w:val="00993881"/>
    <w:rsid w:val="0099473B"/>
    <w:rsid w:val="00994759"/>
    <w:rsid w:val="009951FF"/>
    <w:rsid w:val="0099595B"/>
    <w:rsid w:val="00995F60"/>
    <w:rsid w:val="009962BE"/>
    <w:rsid w:val="0099739B"/>
    <w:rsid w:val="009973E6"/>
    <w:rsid w:val="00997AEA"/>
    <w:rsid w:val="00997E82"/>
    <w:rsid w:val="009A0AEE"/>
    <w:rsid w:val="009A2331"/>
    <w:rsid w:val="009A3B3A"/>
    <w:rsid w:val="009A4811"/>
    <w:rsid w:val="009A7D7D"/>
    <w:rsid w:val="009B00A5"/>
    <w:rsid w:val="009B07D5"/>
    <w:rsid w:val="009B0E91"/>
    <w:rsid w:val="009B37CA"/>
    <w:rsid w:val="009B38F8"/>
    <w:rsid w:val="009B496F"/>
    <w:rsid w:val="009B5C4E"/>
    <w:rsid w:val="009B5DA6"/>
    <w:rsid w:val="009B5FBA"/>
    <w:rsid w:val="009B67EE"/>
    <w:rsid w:val="009B73EA"/>
    <w:rsid w:val="009B7979"/>
    <w:rsid w:val="009C0064"/>
    <w:rsid w:val="009C0207"/>
    <w:rsid w:val="009C0AF3"/>
    <w:rsid w:val="009C0D11"/>
    <w:rsid w:val="009C1B09"/>
    <w:rsid w:val="009C27AB"/>
    <w:rsid w:val="009C2B83"/>
    <w:rsid w:val="009C34B1"/>
    <w:rsid w:val="009C36E5"/>
    <w:rsid w:val="009C50BF"/>
    <w:rsid w:val="009C6A33"/>
    <w:rsid w:val="009C6A5F"/>
    <w:rsid w:val="009C709E"/>
    <w:rsid w:val="009C7C47"/>
    <w:rsid w:val="009D01D0"/>
    <w:rsid w:val="009D03BA"/>
    <w:rsid w:val="009D0850"/>
    <w:rsid w:val="009D295E"/>
    <w:rsid w:val="009D2AB9"/>
    <w:rsid w:val="009D34A8"/>
    <w:rsid w:val="009D34F6"/>
    <w:rsid w:val="009D3706"/>
    <w:rsid w:val="009D3DD6"/>
    <w:rsid w:val="009D4C69"/>
    <w:rsid w:val="009D5286"/>
    <w:rsid w:val="009D5FD7"/>
    <w:rsid w:val="009D61F7"/>
    <w:rsid w:val="009D6744"/>
    <w:rsid w:val="009D6DCB"/>
    <w:rsid w:val="009D733D"/>
    <w:rsid w:val="009D76BA"/>
    <w:rsid w:val="009D7EFA"/>
    <w:rsid w:val="009D7FD0"/>
    <w:rsid w:val="009E0AAC"/>
    <w:rsid w:val="009E2170"/>
    <w:rsid w:val="009E2E0C"/>
    <w:rsid w:val="009E340C"/>
    <w:rsid w:val="009E3FA4"/>
    <w:rsid w:val="009E41FA"/>
    <w:rsid w:val="009E50EA"/>
    <w:rsid w:val="009E5C82"/>
    <w:rsid w:val="009E6375"/>
    <w:rsid w:val="009E6746"/>
    <w:rsid w:val="009E68E7"/>
    <w:rsid w:val="009E6A27"/>
    <w:rsid w:val="009E7ADD"/>
    <w:rsid w:val="009E7F33"/>
    <w:rsid w:val="009F0E20"/>
    <w:rsid w:val="009F0F6B"/>
    <w:rsid w:val="009F3D99"/>
    <w:rsid w:val="009F4CCB"/>
    <w:rsid w:val="009F5BD0"/>
    <w:rsid w:val="009F5FA1"/>
    <w:rsid w:val="009F7391"/>
    <w:rsid w:val="009F768A"/>
    <w:rsid w:val="009F799D"/>
    <w:rsid w:val="009F7C2A"/>
    <w:rsid w:val="00A005BD"/>
    <w:rsid w:val="00A0119D"/>
    <w:rsid w:val="00A01362"/>
    <w:rsid w:val="00A019AF"/>
    <w:rsid w:val="00A01C7F"/>
    <w:rsid w:val="00A02526"/>
    <w:rsid w:val="00A02863"/>
    <w:rsid w:val="00A02D19"/>
    <w:rsid w:val="00A0372F"/>
    <w:rsid w:val="00A03872"/>
    <w:rsid w:val="00A03904"/>
    <w:rsid w:val="00A049B6"/>
    <w:rsid w:val="00A05184"/>
    <w:rsid w:val="00A06590"/>
    <w:rsid w:val="00A065F4"/>
    <w:rsid w:val="00A0680C"/>
    <w:rsid w:val="00A07454"/>
    <w:rsid w:val="00A077FA"/>
    <w:rsid w:val="00A07F96"/>
    <w:rsid w:val="00A105E9"/>
    <w:rsid w:val="00A10AD0"/>
    <w:rsid w:val="00A11D9D"/>
    <w:rsid w:val="00A126EE"/>
    <w:rsid w:val="00A129D4"/>
    <w:rsid w:val="00A1446F"/>
    <w:rsid w:val="00A14BDC"/>
    <w:rsid w:val="00A14D8D"/>
    <w:rsid w:val="00A1597E"/>
    <w:rsid w:val="00A15C6A"/>
    <w:rsid w:val="00A15F97"/>
    <w:rsid w:val="00A2025C"/>
    <w:rsid w:val="00A2080B"/>
    <w:rsid w:val="00A21496"/>
    <w:rsid w:val="00A2254B"/>
    <w:rsid w:val="00A2281F"/>
    <w:rsid w:val="00A228F0"/>
    <w:rsid w:val="00A23B91"/>
    <w:rsid w:val="00A23BBF"/>
    <w:rsid w:val="00A24513"/>
    <w:rsid w:val="00A246A8"/>
    <w:rsid w:val="00A25D47"/>
    <w:rsid w:val="00A25FF8"/>
    <w:rsid w:val="00A266DB"/>
    <w:rsid w:val="00A271C8"/>
    <w:rsid w:val="00A276E8"/>
    <w:rsid w:val="00A2771C"/>
    <w:rsid w:val="00A30A84"/>
    <w:rsid w:val="00A315A8"/>
    <w:rsid w:val="00A31F7F"/>
    <w:rsid w:val="00A320AD"/>
    <w:rsid w:val="00A33401"/>
    <w:rsid w:val="00A337EB"/>
    <w:rsid w:val="00A33E48"/>
    <w:rsid w:val="00A34337"/>
    <w:rsid w:val="00A3451A"/>
    <w:rsid w:val="00A34ABF"/>
    <w:rsid w:val="00A34DD7"/>
    <w:rsid w:val="00A35F29"/>
    <w:rsid w:val="00A36354"/>
    <w:rsid w:val="00A3688D"/>
    <w:rsid w:val="00A374EC"/>
    <w:rsid w:val="00A37688"/>
    <w:rsid w:val="00A4001E"/>
    <w:rsid w:val="00A402A7"/>
    <w:rsid w:val="00A412C9"/>
    <w:rsid w:val="00A4186C"/>
    <w:rsid w:val="00A42024"/>
    <w:rsid w:val="00A42610"/>
    <w:rsid w:val="00A42D97"/>
    <w:rsid w:val="00A44913"/>
    <w:rsid w:val="00A450EE"/>
    <w:rsid w:val="00A457CA"/>
    <w:rsid w:val="00A462E8"/>
    <w:rsid w:val="00A46A68"/>
    <w:rsid w:val="00A47D05"/>
    <w:rsid w:val="00A5001B"/>
    <w:rsid w:val="00A51141"/>
    <w:rsid w:val="00A51ECC"/>
    <w:rsid w:val="00A534AF"/>
    <w:rsid w:val="00A53555"/>
    <w:rsid w:val="00A53D36"/>
    <w:rsid w:val="00A54624"/>
    <w:rsid w:val="00A566B7"/>
    <w:rsid w:val="00A57D0D"/>
    <w:rsid w:val="00A57F55"/>
    <w:rsid w:val="00A60151"/>
    <w:rsid w:val="00A60AA7"/>
    <w:rsid w:val="00A6143F"/>
    <w:rsid w:val="00A63059"/>
    <w:rsid w:val="00A6382A"/>
    <w:rsid w:val="00A63A12"/>
    <w:rsid w:val="00A63EC6"/>
    <w:rsid w:val="00A64C9C"/>
    <w:rsid w:val="00A64D61"/>
    <w:rsid w:val="00A64EE7"/>
    <w:rsid w:val="00A67219"/>
    <w:rsid w:val="00A67664"/>
    <w:rsid w:val="00A67912"/>
    <w:rsid w:val="00A70AF3"/>
    <w:rsid w:val="00A710F8"/>
    <w:rsid w:val="00A71520"/>
    <w:rsid w:val="00A71B60"/>
    <w:rsid w:val="00A720B0"/>
    <w:rsid w:val="00A72961"/>
    <w:rsid w:val="00A73529"/>
    <w:rsid w:val="00A7385B"/>
    <w:rsid w:val="00A73B39"/>
    <w:rsid w:val="00A74150"/>
    <w:rsid w:val="00A744E6"/>
    <w:rsid w:val="00A752EB"/>
    <w:rsid w:val="00A76829"/>
    <w:rsid w:val="00A76A66"/>
    <w:rsid w:val="00A76E82"/>
    <w:rsid w:val="00A80B76"/>
    <w:rsid w:val="00A8183F"/>
    <w:rsid w:val="00A8228A"/>
    <w:rsid w:val="00A82B98"/>
    <w:rsid w:val="00A83452"/>
    <w:rsid w:val="00A83862"/>
    <w:rsid w:val="00A83E69"/>
    <w:rsid w:val="00A84D78"/>
    <w:rsid w:val="00A85985"/>
    <w:rsid w:val="00A85A38"/>
    <w:rsid w:val="00A85EE7"/>
    <w:rsid w:val="00A86F78"/>
    <w:rsid w:val="00A87327"/>
    <w:rsid w:val="00A903E0"/>
    <w:rsid w:val="00A91126"/>
    <w:rsid w:val="00A91316"/>
    <w:rsid w:val="00A928B4"/>
    <w:rsid w:val="00A92BD4"/>
    <w:rsid w:val="00A92C98"/>
    <w:rsid w:val="00A940B1"/>
    <w:rsid w:val="00A94BD1"/>
    <w:rsid w:val="00A9513D"/>
    <w:rsid w:val="00A978DF"/>
    <w:rsid w:val="00A97B89"/>
    <w:rsid w:val="00AA1652"/>
    <w:rsid w:val="00AA1BBE"/>
    <w:rsid w:val="00AA2488"/>
    <w:rsid w:val="00AA24A7"/>
    <w:rsid w:val="00AA2A76"/>
    <w:rsid w:val="00AA2CE6"/>
    <w:rsid w:val="00AA2D5A"/>
    <w:rsid w:val="00AA35BE"/>
    <w:rsid w:val="00AA5648"/>
    <w:rsid w:val="00AA65F9"/>
    <w:rsid w:val="00AA731E"/>
    <w:rsid w:val="00AA73CC"/>
    <w:rsid w:val="00AA7621"/>
    <w:rsid w:val="00AA7B3D"/>
    <w:rsid w:val="00AA7C9A"/>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B7F3D"/>
    <w:rsid w:val="00AC12BD"/>
    <w:rsid w:val="00AC141E"/>
    <w:rsid w:val="00AC1AF0"/>
    <w:rsid w:val="00AC206E"/>
    <w:rsid w:val="00AC4B0A"/>
    <w:rsid w:val="00AC54A3"/>
    <w:rsid w:val="00AC5C07"/>
    <w:rsid w:val="00AC62C9"/>
    <w:rsid w:val="00AC6498"/>
    <w:rsid w:val="00AC7A55"/>
    <w:rsid w:val="00AD007E"/>
    <w:rsid w:val="00AD2833"/>
    <w:rsid w:val="00AD53CF"/>
    <w:rsid w:val="00AD5E65"/>
    <w:rsid w:val="00AD64FC"/>
    <w:rsid w:val="00AD6740"/>
    <w:rsid w:val="00AD7864"/>
    <w:rsid w:val="00AD7EE5"/>
    <w:rsid w:val="00AE012E"/>
    <w:rsid w:val="00AE01E5"/>
    <w:rsid w:val="00AE0331"/>
    <w:rsid w:val="00AE08AE"/>
    <w:rsid w:val="00AE099A"/>
    <w:rsid w:val="00AE0BEE"/>
    <w:rsid w:val="00AE0C61"/>
    <w:rsid w:val="00AE20A5"/>
    <w:rsid w:val="00AE3982"/>
    <w:rsid w:val="00AE3C04"/>
    <w:rsid w:val="00AE4026"/>
    <w:rsid w:val="00AE5A6D"/>
    <w:rsid w:val="00AE6ACD"/>
    <w:rsid w:val="00AE7A44"/>
    <w:rsid w:val="00AF0093"/>
    <w:rsid w:val="00AF0961"/>
    <w:rsid w:val="00AF0A8B"/>
    <w:rsid w:val="00AF0AE6"/>
    <w:rsid w:val="00AF0B85"/>
    <w:rsid w:val="00AF1150"/>
    <w:rsid w:val="00AF156F"/>
    <w:rsid w:val="00AF168A"/>
    <w:rsid w:val="00AF176B"/>
    <w:rsid w:val="00AF312A"/>
    <w:rsid w:val="00AF3D75"/>
    <w:rsid w:val="00AF4526"/>
    <w:rsid w:val="00AF4B82"/>
    <w:rsid w:val="00AF5350"/>
    <w:rsid w:val="00AF546A"/>
    <w:rsid w:val="00AF5A88"/>
    <w:rsid w:val="00AF7710"/>
    <w:rsid w:val="00AF7BF2"/>
    <w:rsid w:val="00AF7C17"/>
    <w:rsid w:val="00B0096A"/>
    <w:rsid w:val="00B0104E"/>
    <w:rsid w:val="00B0277C"/>
    <w:rsid w:val="00B02A36"/>
    <w:rsid w:val="00B02F52"/>
    <w:rsid w:val="00B0397A"/>
    <w:rsid w:val="00B07124"/>
    <w:rsid w:val="00B07329"/>
    <w:rsid w:val="00B11C57"/>
    <w:rsid w:val="00B139AD"/>
    <w:rsid w:val="00B14150"/>
    <w:rsid w:val="00B14421"/>
    <w:rsid w:val="00B144B0"/>
    <w:rsid w:val="00B14D4A"/>
    <w:rsid w:val="00B14F25"/>
    <w:rsid w:val="00B152D6"/>
    <w:rsid w:val="00B15DB6"/>
    <w:rsid w:val="00B15F19"/>
    <w:rsid w:val="00B171E0"/>
    <w:rsid w:val="00B17345"/>
    <w:rsid w:val="00B1792B"/>
    <w:rsid w:val="00B17A3B"/>
    <w:rsid w:val="00B20B87"/>
    <w:rsid w:val="00B2181C"/>
    <w:rsid w:val="00B228E3"/>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0E34"/>
    <w:rsid w:val="00B31670"/>
    <w:rsid w:val="00B31A09"/>
    <w:rsid w:val="00B328CA"/>
    <w:rsid w:val="00B32DB0"/>
    <w:rsid w:val="00B33A26"/>
    <w:rsid w:val="00B33A76"/>
    <w:rsid w:val="00B367F6"/>
    <w:rsid w:val="00B36CC3"/>
    <w:rsid w:val="00B4034C"/>
    <w:rsid w:val="00B41DED"/>
    <w:rsid w:val="00B43770"/>
    <w:rsid w:val="00B44C9A"/>
    <w:rsid w:val="00B44D5A"/>
    <w:rsid w:val="00B4521C"/>
    <w:rsid w:val="00B466BC"/>
    <w:rsid w:val="00B467F1"/>
    <w:rsid w:val="00B5007B"/>
    <w:rsid w:val="00B51320"/>
    <w:rsid w:val="00B51E44"/>
    <w:rsid w:val="00B5307C"/>
    <w:rsid w:val="00B5449F"/>
    <w:rsid w:val="00B548B1"/>
    <w:rsid w:val="00B55F80"/>
    <w:rsid w:val="00B56A3F"/>
    <w:rsid w:val="00B57012"/>
    <w:rsid w:val="00B572A4"/>
    <w:rsid w:val="00B57B3C"/>
    <w:rsid w:val="00B600AA"/>
    <w:rsid w:val="00B605EF"/>
    <w:rsid w:val="00B606B9"/>
    <w:rsid w:val="00B607EF"/>
    <w:rsid w:val="00B60802"/>
    <w:rsid w:val="00B61D8B"/>
    <w:rsid w:val="00B62E04"/>
    <w:rsid w:val="00B62EDF"/>
    <w:rsid w:val="00B63456"/>
    <w:rsid w:val="00B650AC"/>
    <w:rsid w:val="00B65BCE"/>
    <w:rsid w:val="00B65BE6"/>
    <w:rsid w:val="00B6690F"/>
    <w:rsid w:val="00B66E8E"/>
    <w:rsid w:val="00B67210"/>
    <w:rsid w:val="00B70A75"/>
    <w:rsid w:val="00B7123B"/>
    <w:rsid w:val="00B712A8"/>
    <w:rsid w:val="00B712FC"/>
    <w:rsid w:val="00B7139F"/>
    <w:rsid w:val="00B71AD4"/>
    <w:rsid w:val="00B726BA"/>
    <w:rsid w:val="00B72D7A"/>
    <w:rsid w:val="00B74EC6"/>
    <w:rsid w:val="00B75633"/>
    <w:rsid w:val="00B7715D"/>
    <w:rsid w:val="00B81654"/>
    <w:rsid w:val="00B833FF"/>
    <w:rsid w:val="00B83525"/>
    <w:rsid w:val="00B83614"/>
    <w:rsid w:val="00B861BD"/>
    <w:rsid w:val="00B8779F"/>
    <w:rsid w:val="00B9037B"/>
    <w:rsid w:val="00B91248"/>
    <w:rsid w:val="00B91983"/>
    <w:rsid w:val="00B922C3"/>
    <w:rsid w:val="00B92AC6"/>
    <w:rsid w:val="00B93340"/>
    <w:rsid w:val="00B93862"/>
    <w:rsid w:val="00B939A8"/>
    <w:rsid w:val="00B94602"/>
    <w:rsid w:val="00B94D91"/>
    <w:rsid w:val="00B96BC6"/>
    <w:rsid w:val="00B9714E"/>
    <w:rsid w:val="00B9747C"/>
    <w:rsid w:val="00BA11BB"/>
    <w:rsid w:val="00BA180E"/>
    <w:rsid w:val="00BA1B31"/>
    <w:rsid w:val="00BA2674"/>
    <w:rsid w:val="00BA2A48"/>
    <w:rsid w:val="00BA2C4D"/>
    <w:rsid w:val="00BA397B"/>
    <w:rsid w:val="00BA3A05"/>
    <w:rsid w:val="00BA3C60"/>
    <w:rsid w:val="00BA4EDF"/>
    <w:rsid w:val="00BA4FD1"/>
    <w:rsid w:val="00BA5DA8"/>
    <w:rsid w:val="00BA5E07"/>
    <w:rsid w:val="00BA6485"/>
    <w:rsid w:val="00BA6E4C"/>
    <w:rsid w:val="00BB01FB"/>
    <w:rsid w:val="00BB1EE5"/>
    <w:rsid w:val="00BB22A9"/>
    <w:rsid w:val="00BB30A0"/>
    <w:rsid w:val="00BB3127"/>
    <w:rsid w:val="00BB32E4"/>
    <w:rsid w:val="00BB3BD0"/>
    <w:rsid w:val="00BB4543"/>
    <w:rsid w:val="00BB45B1"/>
    <w:rsid w:val="00BB488F"/>
    <w:rsid w:val="00BB4BE7"/>
    <w:rsid w:val="00BB4D40"/>
    <w:rsid w:val="00BB6D44"/>
    <w:rsid w:val="00BB7F7A"/>
    <w:rsid w:val="00BB7FE0"/>
    <w:rsid w:val="00BC010A"/>
    <w:rsid w:val="00BC0255"/>
    <w:rsid w:val="00BC17DC"/>
    <w:rsid w:val="00BC30F3"/>
    <w:rsid w:val="00BC3495"/>
    <w:rsid w:val="00BC3D4D"/>
    <w:rsid w:val="00BC6513"/>
    <w:rsid w:val="00BC670A"/>
    <w:rsid w:val="00BC68A4"/>
    <w:rsid w:val="00BC69C9"/>
    <w:rsid w:val="00BC73AE"/>
    <w:rsid w:val="00BC7970"/>
    <w:rsid w:val="00BC7D14"/>
    <w:rsid w:val="00BD025B"/>
    <w:rsid w:val="00BD0373"/>
    <w:rsid w:val="00BD0434"/>
    <w:rsid w:val="00BD08FB"/>
    <w:rsid w:val="00BD130D"/>
    <w:rsid w:val="00BD137E"/>
    <w:rsid w:val="00BD19EC"/>
    <w:rsid w:val="00BD1C2A"/>
    <w:rsid w:val="00BD1F25"/>
    <w:rsid w:val="00BD2080"/>
    <w:rsid w:val="00BD22E5"/>
    <w:rsid w:val="00BD2B6F"/>
    <w:rsid w:val="00BD433F"/>
    <w:rsid w:val="00BD55F4"/>
    <w:rsid w:val="00BD59E3"/>
    <w:rsid w:val="00BD63E0"/>
    <w:rsid w:val="00BD6487"/>
    <w:rsid w:val="00BD6D68"/>
    <w:rsid w:val="00BD6ED3"/>
    <w:rsid w:val="00BD7AB5"/>
    <w:rsid w:val="00BE0941"/>
    <w:rsid w:val="00BE10E5"/>
    <w:rsid w:val="00BE2544"/>
    <w:rsid w:val="00BE36B9"/>
    <w:rsid w:val="00BE3CCB"/>
    <w:rsid w:val="00BE54B2"/>
    <w:rsid w:val="00BE55E4"/>
    <w:rsid w:val="00BE5602"/>
    <w:rsid w:val="00BE5CB3"/>
    <w:rsid w:val="00BE6457"/>
    <w:rsid w:val="00BE6827"/>
    <w:rsid w:val="00BE6A70"/>
    <w:rsid w:val="00BE7A55"/>
    <w:rsid w:val="00BE7BD7"/>
    <w:rsid w:val="00BF1076"/>
    <w:rsid w:val="00BF12F2"/>
    <w:rsid w:val="00BF1CA8"/>
    <w:rsid w:val="00BF38E9"/>
    <w:rsid w:val="00BF404E"/>
    <w:rsid w:val="00BF433B"/>
    <w:rsid w:val="00BF492D"/>
    <w:rsid w:val="00BF535A"/>
    <w:rsid w:val="00BF5BA8"/>
    <w:rsid w:val="00BF5BAC"/>
    <w:rsid w:val="00BF71F4"/>
    <w:rsid w:val="00BF772E"/>
    <w:rsid w:val="00BF7B32"/>
    <w:rsid w:val="00C00210"/>
    <w:rsid w:val="00C0104B"/>
    <w:rsid w:val="00C01153"/>
    <w:rsid w:val="00C01CE8"/>
    <w:rsid w:val="00C01FBC"/>
    <w:rsid w:val="00C0265E"/>
    <w:rsid w:val="00C02735"/>
    <w:rsid w:val="00C02CDD"/>
    <w:rsid w:val="00C02FE5"/>
    <w:rsid w:val="00C04475"/>
    <w:rsid w:val="00C0493B"/>
    <w:rsid w:val="00C04CF8"/>
    <w:rsid w:val="00C04ECD"/>
    <w:rsid w:val="00C052D7"/>
    <w:rsid w:val="00C05AD3"/>
    <w:rsid w:val="00C05E1D"/>
    <w:rsid w:val="00C06752"/>
    <w:rsid w:val="00C06B45"/>
    <w:rsid w:val="00C07017"/>
    <w:rsid w:val="00C07B38"/>
    <w:rsid w:val="00C1078F"/>
    <w:rsid w:val="00C1422B"/>
    <w:rsid w:val="00C148F3"/>
    <w:rsid w:val="00C14E8D"/>
    <w:rsid w:val="00C1685E"/>
    <w:rsid w:val="00C16BC8"/>
    <w:rsid w:val="00C171DF"/>
    <w:rsid w:val="00C17C71"/>
    <w:rsid w:val="00C17D1A"/>
    <w:rsid w:val="00C21164"/>
    <w:rsid w:val="00C21D11"/>
    <w:rsid w:val="00C222FF"/>
    <w:rsid w:val="00C22683"/>
    <w:rsid w:val="00C228EE"/>
    <w:rsid w:val="00C236BB"/>
    <w:rsid w:val="00C255DC"/>
    <w:rsid w:val="00C25865"/>
    <w:rsid w:val="00C258A8"/>
    <w:rsid w:val="00C25CAE"/>
    <w:rsid w:val="00C264F9"/>
    <w:rsid w:val="00C328D2"/>
    <w:rsid w:val="00C338FA"/>
    <w:rsid w:val="00C34B57"/>
    <w:rsid w:val="00C359F1"/>
    <w:rsid w:val="00C363DA"/>
    <w:rsid w:val="00C369B8"/>
    <w:rsid w:val="00C372A3"/>
    <w:rsid w:val="00C37756"/>
    <w:rsid w:val="00C37B05"/>
    <w:rsid w:val="00C37F9F"/>
    <w:rsid w:val="00C408E7"/>
    <w:rsid w:val="00C40F31"/>
    <w:rsid w:val="00C41102"/>
    <w:rsid w:val="00C41BAD"/>
    <w:rsid w:val="00C43417"/>
    <w:rsid w:val="00C44F0A"/>
    <w:rsid w:val="00C468FF"/>
    <w:rsid w:val="00C470E8"/>
    <w:rsid w:val="00C47258"/>
    <w:rsid w:val="00C47332"/>
    <w:rsid w:val="00C475BE"/>
    <w:rsid w:val="00C47E12"/>
    <w:rsid w:val="00C501AA"/>
    <w:rsid w:val="00C50C4F"/>
    <w:rsid w:val="00C50F81"/>
    <w:rsid w:val="00C529D7"/>
    <w:rsid w:val="00C5300E"/>
    <w:rsid w:val="00C541B8"/>
    <w:rsid w:val="00C548BB"/>
    <w:rsid w:val="00C55305"/>
    <w:rsid w:val="00C55945"/>
    <w:rsid w:val="00C567C5"/>
    <w:rsid w:val="00C56A5C"/>
    <w:rsid w:val="00C574CC"/>
    <w:rsid w:val="00C57937"/>
    <w:rsid w:val="00C57C26"/>
    <w:rsid w:val="00C57E61"/>
    <w:rsid w:val="00C60CE6"/>
    <w:rsid w:val="00C60DE0"/>
    <w:rsid w:val="00C615E4"/>
    <w:rsid w:val="00C61E55"/>
    <w:rsid w:val="00C63A59"/>
    <w:rsid w:val="00C63A5D"/>
    <w:rsid w:val="00C63D58"/>
    <w:rsid w:val="00C679DC"/>
    <w:rsid w:val="00C67AAC"/>
    <w:rsid w:val="00C70C80"/>
    <w:rsid w:val="00C71DD9"/>
    <w:rsid w:val="00C75253"/>
    <w:rsid w:val="00C75389"/>
    <w:rsid w:val="00C7693F"/>
    <w:rsid w:val="00C77A5D"/>
    <w:rsid w:val="00C8030C"/>
    <w:rsid w:val="00C80F0A"/>
    <w:rsid w:val="00C81156"/>
    <w:rsid w:val="00C82400"/>
    <w:rsid w:val="00C82762"/>
    <w:rsid w:val="00C82AD1"/>
    <w:rsid w:val="00C82ED2"/>
    <w:rsid w:val="00C83C46"/>
    <w:rsid w:val="00C85772"/>
    <w:rsid w:val="00C85EC8"/>
    <w:rsid w:val="00C85F95"/>
    <w:rsid w:val="00C862D3"/>
    <w:rsid w:val="00C875F1"/>
    <w:rsid w:val="00C87604"/>
    <w:rsid w:val="00C90061"/>
    <w:rsid w:val="00C902C2"/>
    <w:rsid w:val="00C905F5"/>
    <w:rsid w:val="00C91EDE"/>
    <w:rsid w:val="00C91FD7"/>
    <w:rsid w:val="00C92073"/>
    <w:rsid w:val="00C92FD4"/>
    <w:rsid w:val="00C93B4E"/>
    <w:rsid w:val="00C94922"/>
    <w:rsid w:val="00C956B0"/>
    <w:rsid w:val="00C95C8D"/>
    <w:rsid w:val="00C9649D"/>
    <w:rsid w:val="00C96ADD"/>
    <w:rsid w:val="00C96CA2"/>
    <w:rsid w:val="00C96D10"/>
    <w:rsid w:val="00C973D7"/>
    <w:rsid w:val="00C97B62"/>
    <w:rsid w:val="00CA0340"/>
    <w:rsid w:val="00CA0603"/>
    <w:rsid w:val="00CA084E"/>
    <w:rsid w:val="00CA0A95"/>
    <w:rsid w:val="00CA0D2C"/>
    <w:rsid w:val="00CA1573"/>
    <w:rsid w:val="00CA22D3"/>
    <w:rsid w:val="00CA28F2"/>
    <w:rsid w:val="00CA42F7"/>
    <w:rsid w:val="00CA4EAE"/>
    <w:rsid w:val="00CA6180"/>
    <w:rsid w:val="00CA653C"/>
    <w:rsid w:val="00CA698B"/>
    <w:rsid w:val="00CA69A6"/>
    <w:rsid w:val="00CA6ABE"/>
    <w:rsid w:val="00CA7C39"/>
    <w:rsid w:val="00CB0083"/>
    <w:rsid w:val="00CB0169"/>
    <w:rsid w:val="00CB082F"/>
    <w:rsid w:val="00CB0BBF"/>
    <w:rsid w:val="00CB1FD6"/>
    <w:rsid w:val="00CB2529"/>
    <w:rsid w:val="00CB3EF8"/>
    <w:rsid w:val="00CB4074"/>
    <w:rsid w:val="00CB431E"/>
    <w:rsid w:val="00CB4C11"/>
    <w:rsid w:val="00CB4F20"/>
    <w:rsid w:val="00CB616E"/>
    <w:rsid w:val="00CB63A3"/>
    <w:rsid w:val="00CB6470"/>
    <w:rsid w:val="00CB7268"/>
    <w:rsid w:val="00CB72D9"/>
    <w:rsid w:val="00CC2344"/>
    <w:rsid w:val="00CC2F71"/>
    <w:rsid w:val="00CC31C6"/>
    <w:rsid w:val="00CC32BA"/>
    <w:rsid w:val="00CC33CD"/>
    <w:rsid w:val="00CC38EB"/>
    <w:rsid w:val="00CC58C8"/>
    <w:rsid w:val="00CC6B0F"/>
    <w:rsid w:val="00CC6E17"/>
    <w:rsid w:val="00CC7444"/>
    <w:rsid w:val="00CD051C"/>
    <w:rsid w:val="00CD3C7B"/>
    <w:rsid w:val="00CD49C5"/>
    <w:rsid w:val="00CD538C"/>
    <w:rsid w:val="00CD5925"/>
    <w:rsid w:val="00CD6008"/>
    <w:rsid w:val="00CD6463"/>
    <w:rsid w:val="00CD6A6A"/>
    <w:rsid w:val="00CD6BD1"/>
    <w:rsid w:val="00CD7523"/>
    <w:rsid w:val="00CD7ADC"/>
    <w:rsid w:val="00CE0979"/>
    <w:rsid w:val="00CE170A"/>
    <w:rsid w:val="00CE1A6B"/>
    <w:rsid w:val="00CE2476"/>
    <w:rsid w:val="00CE34C7"/>
    <w:rsid w:val="00CE4529"/>
    <w:rsid w:val="00CE5E96"/>
    <w:rsid w:val="00CE5FE4"/>
    <w:rsid w:val="00CE6708"/>
    <w:rsid w:val="00CE692D"/>
    <w:rsid w:val="00CE7258"/>
    <w:rsid w:val="00CE7DBA"/>
    <w:rsid w:val="00CF0142"/>
    <w:rsid w:val="00CF0215"/>
    <w:rsid w:val="00CF0C20"/>
    <w:rsid w:val="00CF0CE2"/>
    <w:rsid w:val="00CF1597"/>
    <w:rsid w:val="00CF173A"/>
    <w:rsid w:val="00CF24D4"/>
    <w:rsid w:val="00CF2CAA"/>
    <w:rsid w:val="00CF2D02"/>
    <w:rsid w:val="00CF635A"/>
    <w:rsid w:val="00CF6D29"/>
    <w:rsid w:val="00CF778F"/>
    <w:rsid w:val="00D000FB"/>
    <w:rsid w:val="00D01600"/>
    <w:rsid w:val="00D016C8"/>
    <w:rsid w:val="00D035A0"/>
    <w:rsid w:val="00D03ED0"/>
    <w:rsid w:val="00D05E8D"/>
    <w:rsid w:val="00D05F26"/>
    <w:rsid w:val="00D06D21"/>
    <w:rsid w:val="00D072BB"/>
    <w:rsid w:val="00D105EF"/>
    <w:rsid w:val="00D11030"/>
    <w:rsid w:val="00D125DD"/>
    <w:rsid w:val="00D145D0"/>
    <w:rsid w:val="00D15D79"/>
    <w:rsid w:val="00D160EF"/>
    <w:rsid w:val="00D163FB"/>
    <w:rsid w:val="00D16921"/>
    <w:rsid w:val="00D173A0"/>
    <w:rsid w:val="00D2054C"/>
    <w:rsid w:val="00D20969"/>
    <w:rsid w:val="00D20A96"/>
    <w:rsid w:val="00D20B4E"/>
    <w:rsid w:val="00D21399"/>
    <w:rsid w:val="00D21535"/>
    <w:rsid w:val="00D215D3"/>
    <w:rsid w:val="00D21A97"/>
    <w:rsid w:val="00D22376"/>
    <w:rsid w:val="00D228AD"/>
    <w:rsid w:val="00D22A63"/>
    <w:rsid w:val="00D2330B"/>
    <w:rsid w:val="00D2502B"/>
    <w:rsid w:val="00D25619"/>
    <w:rsid w:val="00D2582C"/>
    <w:rsid w:val="00D25958"/>
    <w:rsid w:val="00D25CAE"/>
    <w:rsid w:val="00D263DB"/>
    <w:rsid w:val="00D272EE"/>
    <w:rsid w:val="00D3005F"/>
    <w:rsid w:val="00D302E0"/>
    <w:rsid w:val="00D33289"/>
    <w:rsid w:val="00D33A21"/>
    <w:rsid w:val="00D33FB7"/>
    <w:rsid w:val="00D34730"/>
    <w:rsid w:val="00D34951"/>
    <w:rsid w:val="00D3516D"/>
    <w:rsid w:val="00D35B3C"/>
    <w:rsid w:val="00D36054"/>
    <w:rsid w:val="00D363D0"/>
    <w:rsid w:val="00D36995"/>
    <w:rsid w:val="00D36A95"/>
    <w:rsid w:val="00D36D11"/>
    <w:rsid w:val="00D400BC"/>
    <w:rsid w:val="00D41036"/>
    <w:rsid w:val="00D42278"/>
    <w:rsid w:val="00D432AA"/>
    <w:rsid w:val="00D43521"/>
    <w:rsid w:val="00D43C8D"/>
    <w:rsid w:val="00D44543"/>
    <w:rsid w:val="00D44586"/>
    <w:rsid w:val="00D45083"/>
    <w:rsid w:val="00D4509F"/>
    <w:rsid w:val="00D5374F"/>
    <w:rsid w:val="00D53756"/>
    <w:rsid w:val="00D53A04"/>
    <w:rsid w:val="00D53A4A"/>
    <w:rsid w:val="00D53AA6"/>
    <w:rsid w:val="00D543C9"/>
    <w:rsid w:val="00D54E63"/>
    <w:rsid w:val="00D568B0"/>
    <w:rsid w:val="00D57261"/>
    <w:rsid w:val="00D578BF"/>
    <w:rsid w:val="00D609B8"/>
    <w:rsid w:val="00D609DB"/>
    <w:rsid w:val="00D6213A"/>
    <w:rsid w:val="00D62F29"/>
    <w:rsid w:val="00D6312F"/>
    <w:rsid w:val="00D65214"/>
    <w:rsid w:val="00D652A8"/>
    <w:rsid w:val="00D66591"/>
    <w:rsid w:val="00D671B9"/>
    <w:rsid w:val="00D67C0B"/>
    <w:rsid w:val="00D7012B"/>
    <w:rsid w:val="00D71A1F"/>
    <w:rsid w:val="00D71E7E"/>
    <w:rsid w:val="00D71E9B"/>
    <w:rsid w:val="00D7319C"/>
    <w:rsid w:val="00D7336D"/>
    <w:rsid w:val="00D73489"/>
    <w:rsid w:val="00D73C53"/>
    <w:rsid w:val="00D751C7"/>
    <w:rsid w:val="00D754EC"/>
    <w:rsid w:val="00D75FC0"/>
    <w:rsid w:val="00D762B2"/>
    <w:rsid w:val="00D76443"/>
    <w:rsid w:val="00D77A4F"/>
    <w:rsid w:val="00D77DA7"/>
    <w:rsid w:val="00D80F91"/>
    <w:rsid w:val="00D815A0"/>
    <w:rsid w:val="00D826E8"/>
    <w:rsid w:val="00D82D82"/>
    <w:rsid w:val="00D83715"/>
    <w:rsid w:val="00D83EF1"/>
    <w:rsid w:val="00D83FB4"/>
    <w:rsid w:val="00D852F9"/>
    <w:rsid w:val="00D85630"/>
    <w:rsid w:val="00D85A48"/>
    <w:rsid w:val="00D876AD"/>
    <w:rsid w:val="00D87BD8"/>
    <w:rsid w:val="00D87D34"/>
    <w:rsid w:val="00D90269"/>
    <w:rsid w:val="00D91278"/>
    <w:rsid w:val="00D92CFD"/>
    <w:rsid w:val="00D9331D"/>
    <w:rsid w:val="00D94166"/>
    <w:rsid w:val="00D94E50"/>
    <w:rsid w:val="00D96535"/>
    <w:rsid w:val="00D97910"/>
    <w:rsid w:val="00DA0018"/>
    <w:rsid w:val="00DA0FE7"/>
    <w:rsid w:val="00DA2D1F"/>
    <w:rsid w:val="00DA30EE"/>
    <w:rsid w:val="00DA35F3"/>
    <w:rsid w:val="00DA3880"/>
    <w:rsid w:val="00DA3BAC"/>
    <w:rsid w:val="00DA48CE"/>
    <w:rsid w:val="00DA510A"/>
    <w:rsid w:val="00DA53C6"/>
    <w:rsid w:val="00DA5849"/>
    <w:rsid w:val="00DA5D54"/>
    <w:rsid w:val="00DA6199"/>
    <w:rsid w:val="00DA7457"/>
    <w:rsid w:val="00DA7971"/>
    <w:rsid w:val="00DA7FCD"/>
    <w:rsid w:val="00DB0562"/>
    <w:rsid w:val="00DB0CF2"/>
    <w:rsid w:val="00DB10A9"/>
    <w:rsid w:val="00DB1395"/>
    <w:rsid w:val="00DB221B"/>
    <w:rsid w:val="00DB2719"/>
    <w:rsid w:val="00DB2ADE"/>
    <w:rsid w:val="00DB32FB"/>
    <w:rsid w:val="00DB3BE3"/>
    <w:rsid w:val="00DB3E4F"/>
    <w:rsid w:val="00DB5A10"/>
    <w:rsid w:val="00DB5B80"/>
    <w:rsid w:val="00DB5EFC"/>
    <w:rsid w:val="00DB6734"/>
    <w:rsid w:val="00DB72D2"/>
    <w:rsid w:val="00DC06AB"/>
    <w:rsid w:val="00DC0D86"/>
    <w:rsid w:val="00DC0E17"/>
    <w:rsid w:val="00DC1E04"/>
    <w:rsid w:val="00DC252B"/>
    <w:rsid w:val="00DC3110"/>
    <w:rsid w:val="00DC3436"/>
    <w:rsid w:val="00DC37F3"/>
    <w:rsid w:val="00DC480A"/>
    <w:rsid w:val="00DC4A44"/>
    <w:rsid w:val="00DC4C33"/>
    <w:rsid w:val="00DC4CE9"/>
    <w:rsid w:val="00DC4F68"/>
    <w:rsid w:val="00DD0602"/>
    <w:rsid w:val="00DD1301"/>
    <w:rsid w:val="00DD1CBA"/>
    <w:rsid w:val="00DD240D"/>
    <w:rsid w:val="00DD27A0"/>
    <w:rsid w:val="00DD2A66"/>
    <w:rsid w:val="00DD2EB6"/>
    <w:rsid w:val="00DD2F26"/>
    <w:rsid w:val="00DD3757"/>
    <w:rsid w:val="00DD4160"/>
    <w:rsid w:val="00DD41E0"/>
    <w:rsid w:val="00DD424B"/>
    <w:rsid w:val="00DD48D0"/>
    <w:rsid w:val="00DD4CB0"/>
    <w:rsid w:val="00DD5105"/>
    <w:rsid w:val="00DD578E"/>
    <w:rsid w:val="00DD5A5C"/>
    <w:rsid w:val="00DD7510"/>
    <w:rsid w:val="00DD78D4"/>
    <w:rsid w:val="00DD79C1"/>
    <w:rsid w:val="00DD7DB8"/>
    <w:rsid w:val="00DE0343"/>
    <w:rsid w:val="00DE1F70"/>
    <w:rsid w:val="00DE2C50"/>
    <w:rsid w:val="00DE392F"/>
    <w:rsid w:val="00DE48FE"/>
    <w:rsid w:val="00DE51A6"/>
    <w:rsid w:val="00DE5852"/>
    <w:rsid w:val="00DE5AB3"/>
    <w:rsid w:val="00DE67A3"/>
    <w:rsid w:val="00DE7324"/>
    <w:rsid w:val="00DE7386"/>
    <w:rsid w:val="00DE797F"/>
    <w:rsid w:val="00DE7D15"/>
    <w:rsid w:val="00DE7D24"/>
    <w:rsid w:val="00DE7D5F"/>
    <w:rsid w:val="00DF120A"/>
    <w:rsid w:val="00DF24EA"/>
    <w:rsid w:val="00DF2671"/>
    <w:rsid w:val="00DF373B"/>
    <w:rsid w:val="00DF3C05"/>
    <w:rsid w:val="00DF46B2"/>
    <w:rsid w:val="00DF4738"/>
    <w:rsid w:val="00DF4F5D"/>
    <w:rsid w:val="00DF5ADD"/>
    <w:rsid w:val="00E0053E"/>
    <w:rsid w:val="00E00D8C"/>
    <w:rsid w:val="00E02A91"/>
    <w:rsid w:val="00E03527"/>
    <w:rsid w:val="00E03E8E"/>
    <w:rsid w:val="00E04F32"/>
    <w:rsid w:val="00E056AD"/>
    <w:rsid w:val="00E06A71"/>
    <w:rsid w:val="00E07741"/>
    <w:rsid w:val="00E1035E"/>
    <w:rsid w:val="00E1042B"/>
    <w:rsid w:val="00E1136B"/>
    <w:rsid w:val="00E126B1"/>
    <w:rsid w:val="00E12E35"/>
    <w:rsid w:val="00E14071"/>
    <w:rsid w:val="00E14952"/>
    <w:rsid w:val="00E14ACD"/>
    <w:rsid w:val="00E1506B"/>
    <w:rsid w:val="00E15A80"/>
    <w:rsid w:val="00E15F68"/>
    <w:rsid w:val="00E16ABF"/>
    <w:rsid w:val="00E16F37"/>
    <w:rsid w:val="00E175E1"/>
    <w:rsid w:val="00E17AF9"/>
    <w:rsid w:val="00E2003C"/>
    <w:rsid w:val="00E204D2"/>
    <w:rsid w:val="00E2126D"/>
    <w:rsid w:val="00E2180D"/>
    <w:rsid w:val="00E2181F"/>
    <w:rsid w:val="00E21D4E"/>
    <w:rsid w:val="00E23216"/>
    <w:rsid w:val="00E24EA7"/>
    <w:rsid w:val="00E263F4"/>
    <w:rsid w:val="00E266FA"/>
    <w:rsid w:val="00E26D38"/>
    <w:rsid w:val="00E27291"/>
    <w:rsid w:val="00E27801"/>
    <w:rsid w:val="00E27A5D"/>
    <w:rsid w:val="00E32D34"/>
    <w:rsid w:val="00E33CDC"/>
    <w:rsid w:val="00E34DB0"/>
    <w:rsid w:val="00E3537B"/>
    <w:rsid w:val="00E353AA"/>
    <w:rsid w:val="00E363C9"/>
    <w:rsid w:val="00E37F2A"/>
    <w:rsid w:val="00E403B1"/>
    <w:rsid w:val="00E40666"/>
    <w:rsid w:val="00E407CA"/>
    <w:rsid w:val="00E40C18"/>
    <w:rsid w:val="00E412E3"/>
    <w:rsid w:val="00E41E52"/>
    <w:rsid w:val="00E43767"/>
    <w:rsid w:val="00E43FBA"/>
    <w:rsid w:val="00E44F50"/>
    <w:rsid w:val="00E45004"/>
    <w:rsid w:val="00E46502"/>
    <w:rsid w:val="00E51737"/>
    <w:rsid w:val="00E522A6"/>
    <w:rsid w:val="00E530F5"/>
    <w:rsid w:val="00E531E5"/>
    <w:rsid w:val="00E5392E"/>
    <w:rsid w:val="00E55B67"/>
    <w:rsid w:val="00E560BA"/>
    <w:rsid w:val="00E56184"/>
    <w:rsid w:val="00E56602"/>
    <w:rsid w:val="00E56BF4"/>
    <w:rsid w:val="00E56CEF"/>
    <w:rsid w:val="00E57A27"/>
    <w:rsid w:val="00E61A89"/>
    <w:rsid w:val="00E62120"/>
    <w:rsid w:val="00E6264F"/>
    <w:rsid w:val="00E64269"/>
    <w:rsid w:val="00E648B5"/>
    <w:rsid w:val="00E65AF6"/>
    <w:rsid w:val="00E67BB7"/>
    <w:rsid w:val="00E720AB"/>
    <w:rsid w:val="00E72809"/>
    <w:rsid w:val="00E72EC5"/>
    <w:rsid w:val="00E72F69"/>
    <w:rsid w:val="00E74C9D"/>
    <w:rsid w:val="00E760C2"/>
    <w:rsid w:val="00E76597"/>
    <w:rsid w:val="00E80196"/>
    <w:rsid w:val="00E80B43"/>
    <w:rsid w:val="00E80CC1"/>
    <w:rsid w:val="00E80DD6"/>
    <w:rsid w:val="00E81F42"/>
    <w:rsid w:val="00E84423"/>
    <w:rsid w:val="00E84525"/>
    <w:rsid w:val="00E85143"/>
    <w:rsid w:val="00E85BA4"/>
    <w:rsid w:val="00E85C19"/>
    <w:rsid w:val="00E85D30"/>
    <w:rsid w:val="00E9140A"/>
    <w:rsid w:val="00E92D2F"/>
    <w:rsid w:val="00E935E1"/>
    <w:rsid w:val="00E94106"/>
    <w:rsid w:val="00E942C3"/>
    <w:rsid w:val="00E95A10"/>
    <w:rsid w:val="00E95DFB"/>
    <w:rsid w:val="00E95ED8"/>
    <w:rsid w:val="00E96555"/>
    <w:rsid w:val="00E9698D"/>
    <w:rsid w:val="00E96E95"/>
    <w:rsid w:val="00EA0183"/>
    <w:rsid w:val="00EA06FF"/>
    <w:rsid w:val="00EA1179"/>
    <w:rsid w:val="00EA133D"/>
    <w:rsid w:val="00EA1360"/>
    <w:rsid w:val="00EA2F55"/>
    <w:rsid w:val="00EA3A1B"/>
    <w:rsid w:val="00EA3FF9"/>
    <w:rsid w:val="00EA49D1"/>
    <w:rsid w:val="00EA55A8"/>
    <w:rsid w:val="00EA6E9A"/>
    <w:rsid w:val="00EA73BF"/>
    <w:rsid w:val="00EA7C31"/>
    <w:rsid w:val="00EB082F"/>
    <w:rsid w:val="00EB0AD1"/>
    <w:rsid w:val="00EB0D11"/>
    <w:rsid w:val="00EB160D"/>
    <w:rsid w:val="00EB3886"/>
    <w:rsid w:val="00EB3D6B"/>
    <w:rsid w:val="00EB4549"/>
    <w:rsid w:val="00EB475B"/>
    <w:rsid w:val="00EB582A"/>
    <w:rsid w:val="00EB5F3F"/>
    <w:rsid w:val="00EB69DA"/>
    <w:rsid w:val="00EB6BA8"/>
    <w:rsid w:val="00EB6E50"/>
    <w:rsid w:val="00EB73F4"/>
    <w:rsid w:val="00EB7461"/>
    <w:rsid w:val="00EC04B1"/>
    <w:rsid w:val="00EC104A"/>
    <w:rsid w:val="00EC14A7"/>
    <w:rsid w:val="00EC2339"/>
    <w:rsid w:val="00EC2969"/>
    <w:rsid w:val="00EC2F87"/>
    <w:rsid w:val="00EC3300"/>
    <w:rsid w:val="00EC4AED"/>
    <w:rsid w:val="00EC4EB7"/>
    <w:rsid w:val="00EC60F0"/>
    <w:rsid w:val="00EC6203"/>
    <w:rsid w:val="00EC626D"/>
    <w:rsid w:val="00EC6935"/>
    <w:rsid w:val="00EC7041"/>
    <w:rsid w:val="00EC7062"/>
    <w:rsid w:val="00EC7086"/>
    <w:rsid w:val="00ED090F"/>
    <w:rsid w:val="00ED0B4A"/>
    <w:rsid w:val="00ED2C04"/>
    <w:rsid w:val="00ED36FD"/>
    <w:rsid w:val="00ED4470"/>
    <w:rsid w:val="00ED53AF"/>
    <w:rsid w:val="00ED5D5D"/>
    <w:rsid w:val="00ED5F4B"/>
    <w:rsid w:val="00ED67EA"/>
    <w:rsid w:val="00ED6833"/>
    <w:rsid w:val="00ED7500"/>
    <w:rsid w:val="00EE0031"/>
    <w:rsid w:val="00EE018E"/>
    <w:rsid w:val="00EE069E"/>
    <w:rsid w:val="00EE06F6"/>
    <w:rsid w:val="00EE0BDD"/>
    <w:rsid w:val="00EE2531"/>
    <w:rsid w:val="00EE26CA"/>
    <w:rsid w:val="00EE2AB5"/>
    <w:rsid w:val="00EE33E4"/>
    <w:rsid w:val="00EE36AA"/>
    <w:rsid w:val="00EE4A05"/>
    <w:rsid w:val="00EE4DD6"/>
    <w:rsid w:val="00EE54D4"/>
    <w:rsid w:val="00EE6341"/>
    <w:rsid w:val="00EE6915"/>
    <w:rsid w:val="00EE6C33"/>
    <w:rsid w:val="00EE6FD0"/>
    <w:rsid w:val="00EE765D"/>
    <w:rsid w:val="00EE78B0"/>
    <w:rsid w:val="00EF02DE"/>
    <w:rsid w:val="00EF0CCD"/>
    <w:rsid w:val="00EF1979"/>
    <w:rsid w:val="00EF28A5"/>
    <w:rsid w:val="00EF5F4A"/>
    <w:rsid w:val="00EF6DAC"/>
    <w:rsid w:val="00EF77E3"/>
    <w:rsid w:val="00EF7B06"/>
    <w:rsid w:val="00F0015B"/>
    <w:rsid w:val="00F0032F"/>
    <w:rsid w:val="00F00CC6"/>
    <w:rsid w:val="00F01056"/>
    <w:rsid w:val="00F01353"/>
    <w:rsid w:val="00F014E9"/>
    <w:rsid w:val="00F0187C"/>
    <w:rsid w:val="00F01880"/>
    <w:rsid w:val="00F02012"/>
    <w:rsid w:val="00F02122"/>
    <w:rsid w:val="00F02C2D"/>
    <w:rsid w:val="00F0352B"/>
    <w:rsid w:val="00F04204"/>
    <w:rsid w:val="00F04B74"/>
    <w:rsid w:val="00F04BF5"/>
    <w:rsid w:val="00F05046"/>
    <w:rsid w:val="00F069F7"/>
    <w:rsid w:val="00F10645"/>
    <w:rsid w:val="00F1089B"/>
    <w:rsid w:val="00F109F1"/>
    <w:rsid w:val="00F10BB5"/>
    <w:rsid w:val="00F113B7"/>
    <w:rsid w:val="00F11CF9"/>
    <w:rsid w:val="00F131A4"/>
    <w:rsid w:val="00F13B4E"/>
    <w:rsid w:val="00F165BC"/>
    <w:rsid w:val="00F166AA"/>
    <w:rsid w:val="00F17FC9"/>
    <w:rsid w:val="00F200BE"/>
    <w:rsid w:val="00F200EE"/>
    <w:rsid w:val="00F20CF0"/>
    <w:rsid w:val="00F21AC7"/>
    <w:rsid w:val="00F221CF"/>
    <w:rsid w:val="00F22972"/>
    <w:rsid w:val="00F23E5F"/>
    <w:rsid w:val="00F23F3B"/>
    <w:rsid w:val="00F24176"/>
    <w:rsid w:val="00F24932"/>
    <w:rsid w:val="00F25EF1"/>
    <w:rsid w:val="00F26B17"/>
    <w:rsid w:val="00F26D89"/>
    <w:rsid w:val="00F27E6F"/>
    <w:rsid w:val="00F300D5"/>
    <w:rsid w:val="00F30190"/>
    <w:rsid w:val="00F31583"/>
    <w:rsid w:val="00F319FB"/>
    <w:rsid w:val="00F332B5"/>
    <w:rsid w:val="00F335D7"/>
    <w:rsid w:val="00F33A72"/>
    <w:rsid w:val="00F33F20"/>
    <w:rsid w:val="00F3485B"/>
    <w:rsid w:val="00F35E72"/>
    <w:rsid w:val="00F365FF"/>
    <w:rsid w:val="00F36772"/>
    <w:rsid w:val="00F368DF"/>
    <w:rsid w:val="00F37E9A"/>
    <w:rsid w:val="00F37F7C"/>
    <w:rsid w:val="00F406C3"/>
    <w:rsid w:val="00F41244"/>
    <w:rsid w:val="00F415E2"/>
    <w:rsid w:val="00F41E40"/>
    <w:rsid w:val="00F42183"/>
    <w:rsid w:val="00F4220D"/>
    <w:rsid w:val="00F42A3D"/>
    <w:rsid w:val="00F43421"/>
    <w:rsid w:val="00F4352B"/>
    <w:rsid w:val="00F439FE"/>
    <w:rsid w:val="00F43B3B"/>
    <w:rsid w:val="00F43E0B"/>
    <w:rsid w:val="00F44A40"/>
    <w:rsid w:val="00F45577"/>
    <w:rsid w:val="00F45945"/>
    <w:rsid w:val="00F4604C"/>
    <w:rsid w:val="00F46F93"/>
    <w:rsid w:val="00F51F0E"/>
    <w:rsid w:val="00F533C5"/>
    <w:rsid w:val="00F53AA1"/>
    <w:rsid w:val="00F53D44"/>
    <w:rsid w:val="00F54937"/>
    <w:rsid w:val="00F54A25"/>
    <w:rsid w:val="00F54B2F"/>
    <w:rsid w:val="00F55A95"/>
    <w:rsid w:val="00F568D7"/>
    <w:rsid w:val="00F57285"/>
    <w:rsid w:val="00F6031F"/>
    <w:rsid w:val="00F60E8D"/>
    <w:rsid w:val="00F616B1"/>
    <w:rsid w:val="00F62560"/>
    <w:rsid w:val="00F628F3"/>
    <w:rsid w:val="00F62A43"/>
    <w:rsid w:val="00F6392B"/>
    <w:rsid w:val="00F65199"/>
    <w:rsid w:val="00F65373"/>
    <w:rsid w:val="00F65AD3"/>
    <w:rsid w:val="00F65F02"/>
    <w:rsid w:val="00F66107"/>
    <w:rsid w:val="00F663FC"/>
    <w:rsid w:val="00F7018B"/>
    <w:rsid w:val="00F7157A"/>
    <w:rsid w:val="00F71E3A"/>
    <w:rsid w:val="00F71E49"/>
    <w:rsid w:val="00F7227D"/>
    <w:rsid w:val="00F7297A"/>
    <w:rsid w:val="00F72C20"/>
    <w:rsid w:val="00F73325"/>
    <w:rsid w:val="00F737DC"/>
    <w:rsid w:val="00F73B0C"/>
    <w:rsid w:val="00F767AC"/>
    <w:rsid w:val="00F804A3"/>
    <w:rsid w:val="00F8179A"/>
    <w:rsid w:val="00F81D2C"/>
    <w:rsid w:val="00F82A86"/>
    <w:rsid w:val="00F82BCC"/>
    <w:rsid w:val="00F86EC8"/>
    <w:rsid w:val="00F870CF"/>
    <w:rsid w:val="00F87E95"/>
    <w:rsid w:val="00F90684"/>
    <w:rsid w:val="00F90707"/>
    <w:rsid w:val="00F90773"/>
    <w:rsid w:val="00F910DB"/>
    <w:rsid w:val="00F91188"/>
    <w:rsid w:val="00F91293"/>
    <w:rsid w:val="00F91B7B"/>
    <w:rsid w:val="00F92577"/>
    <w:rsid w:val="00F925EB"/>
    <w:rsid w:val="00F93913"/>
    <w:rsid w:val="00F945DD"/>
    <w:rsid w:val="00F94E85"/>
    <w:rsid w:val="00F95447"/>
    <w:rsid w:val="00F9635E"/>
    <w:rsid w:val="00F96524"/>
    <w:rsid w:val="00F971DC"/>
    <w:rsid w:val="00F9748C"/>
    <w:rsid w:val="00F97C17"/>
    <w:rsid w:val="00FA0467"/>
    <w:rsid w:val="00FA08DC"/>
    <w:rsid w:val="00FA1815"/>
    <w:rsid w:val="00FA1C5D"/>
    <w:rsid w:val="00FA27B2"/>
    <w:rsid w:val="00FA453D"/>
    <w:rsid w:val="00FA460D"/>
    <w:rsid w:val="00FA4EFA"/>
    <w:rsid w:val="00FA5182"/>
    <w:rsid w:val="00FA62E7"/>
    <w:rsid w:val="00FA6CAE"/>
    <w:rsid w:val="00FA70F2"/>
    <w:rsid w:val="00FA7569"/>
    <w:rsid w:val="00FA7CE7"/>
    <w:rsid w:val="00FA7EEF"/>
    <w:rsid w:val="00FB0B5A"/>
    <w:rsid w:val="00FB1579"/>
    <w:rsid w:val="00FB1BBE"/>
    <w:rsid w:val="00FB3B76"/>
    <w:rsid w:val="00FB3F41"/>
    <w:rsid w:val="00FB4A62"/>
    <w:rsid w:val="00FB5245"/>
    <w:rsid w:val="00FB579C"/>
    <w:rsid w:val="00FB6DA4"/>
    <w:rsid w:val="00FB75CE"/>
    <w:rsid w:val="00FB7ED7"/>
    <w:rsid w:val="00FC07F0"/>
    <w:rsid w:val="00FC19AB"/>
    <w:rsid w:val="00FC19DA"/>
    <w:rsid w:val="00FC2B1C"/>
    <w:rsid w:val="00FC32E1"/>
    <w:rsid w:val="00FC3495"/>
    <w:rsid w:val="00FC4727"/>
    <w:rsid w:val="00FC4D80"/>
    <w:rsid w:val="00FC67E5"/>
    <w:rsid w:val="00FD0180"/>
    <w:rsid w:val="00FD03FE"/>
    <w:rsid w:val="00FD052E"/>
    <w:rsid w:val="00FD0583"/>
    <w:rsid w:val="00FD16C5"/>
    <w:rsid w:val="00FD2F0C"/>
    <w:rsid w:val="00FD37DA"/>
    <w:rsid w:val="00FD3873"/>
    <w:rsid w:val="00FD498C"/>
    <w:rsid w:val="00FD4CC9"/>
    <w:rsid w:val="00FD6043"/>
    <w:rsid w:val="00FD6263"/>
    <w:rsid w:val="00FD73AE"/>
    <w:rsid w:val="00FD7A2C"/>
    <w:rsid w:val="00FE0FE5"/>
    <w:rsid w:val="00FE11C9"/>
    <w:rsid w:val="00FE13AB"/>
    <w:rsid w:val="00FE168E"/>
    <w:rsid w:val="00FE2121"/>
    <w:rsid w:val="00FE235E"/>
    <w:rsid w:val="00FE5A23"/>
    <w:rsid w:val="00FE5F35"/>
    <w:rsid w:val="00FE6040"/>
    <w:rsid w:val="00FE67F4"/>
    <w:rsid w:val="00FE726B"/>
    <w:rsid w:val="00FE7384"/>
    <w:rsid w:val="00FE795F"/>
    <w:rsid w:val="00FF1343"/>
    <w:rsid w:val="00FF187F"/>
    <w:rsid w:val="00FF2C46"/>
    <w:rsid w:val="00FF3862"/>
    <w:rsid w:val="00FF3BE3"/>
    <w:rsid w:val="00FF432D"/>
    <w:rsid w:val="00FF47E8"/>
    <w:rsid w:val="00FF4FAE"/>
    <w:rsid w:val="00FF5415"/>
    <w:rsid w:val="00FF57F9"/>
    <w:rsid w:val="00FF604E"/>
    <w:rsid w:val="00FF61B5"/>
    <w:rsid w:val="00FF6E27"/>
    <w:rsid w:val="00FF7129"/>
    <w:rsid w:val="00FF731F"/>
    <w:rsid w:val="00FF7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JOURNAL HEADING"/>
    <w:basedOn w:val="Normal"/>
    <w:next w:val="Normal"/>
    <w:link w:val="Heading1Char"/>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nhideWhenUsed/>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nhideWhenUsed/>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nhideWhenUsed/>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iPriority w:val="9"/>
    <w:unhideWhenUsed/>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unhideWhenUsed/>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unhideWhenUsed/>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rsid w:val="00300310"/>
    <w:rPr>
      <w:vertAlign w:val="superscript"/>
    </w:rPr>
  </w:style>
  <w:style w:type="paragraph" w:customStyle="1" w:styleId="11">
    <w:name w:val="Επικεφαλίδα 11"/>
    <w:basedOn w:val="Normal"/>
    <w:uiPriority w:val="1"/>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rsid w:val="00042752"/>
    <w:pPr>
      <w:spacing w:after="0" w:line="240" w:lineRule="auto"/>
    </w:pPr>
    <w:rPr>
      <w:rFonts w:ascii="Calibri" w:eastAsia="Calibri" w:hAnsi="Calibri" w:cs="Arial"/>
    </w:rPr>
  </w:style>
  <w:style w:type="paragraph" w:styleId="NormalWeb">
    <w:name w:val="Normal (Web)"/>
    <w:basedOn w:val="Normal"/>
    <w:uiPriority w:val="99"/>
    <w:unhideWhenUsed/>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rsid w:val="00F406C3"/>
    <w:rPr>
      <w:rFonts w:ascii="Calibri" w:eastAsia="Calibri" w:hAnsi="Calibri" w:cs="Times New Roman"/>
      <w:sz w:val="20"/>
      <w:szCs w:val="20"/>
      <w:lang w:val="x-none" w:eastAsia="x-none"/>
    </w:rPr>
  </w:style>
  <w:style w:type="character" w:styleId="EndnoteReference">
    <w:name w:val="endnote reference"/>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link w:val="DefaultChar"/>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uiPriority w:val="9"/>
    <w:rsid w:val="0071356F"/>
    <w:rPr>
      <w:rFonts w:ascii="Calibri" w:eastAsia="Times New Roman" w:hAnsi="Calibri" w:cs="Times New Roman"/>
      <w:sz w:val="24"/>
      <w:szCs w:val="24"/>
    </w:rPr>
  </w:style>
  <w:style w:type="paragraph" w:customStyle="1" w:styleId="11Normal02-SecondOnwardParagraph">
    <w:name w:val="11 Normal02-Second&amp;OnwardParagraph"/>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3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rsid w:val="000E5C1A"/>
    <w:rPr>
      <w:i/>
      <w:iCs/>
    </w:rPr>
  </w:style>
  <w:style w:type="character" w:styleId="IntenseEmphasis">
    <w:name w:val="Intense Emphasis"/>
    <w:uiPriority w:val="21"/>
    <w:rsid w:val="000E5C1A"/>
    <w:rPr>
      <w:b/>
      <w:bCs/>
    </w:rPr>
  </w:style>
  <w:style w:type="character" w:styleId="SubtleReference">
    <w:name w:val="Subtle Reference"/>
    <w:uiPriority w:val="31"/>
    <w:rsid w:val="000E5C1A"/>
    <w:rPr>
      <w:smallCaps/>
    </w:rPr>
  </w:style>
  <w:style w:type="character" w:styleId="IntenseReference">
    <w:name w:val="Intense Reference"/>
    <w:uiPriority w:val="32"/>
    <w:rsid w:val="000E5C1A"/>
    <w:rPr>
      <w:smallCaps/>
      <w:spacing w:val="5"/>
      <w:u w:val="single"/>
    </w:rPr>
  </w:style>
  <w:style w:type="character" w:styleId="BookTitle">
    <w:name w:val="Book Title"/>
    <w:uiPriority w:val="33"/>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uiPriority w:val="99"/>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rsid w:val="00965717"/>
    <w:pPr>
      <w:ind w:left="720"/>
      <w:contextualSpacing/>
    </w:pPr>
    <w:rPr>
      <w:rFonts w:ascii="Times New Roman" w:eastAsia="SimSun" w:hAnsi="Times New Roman" w:cs="Times New Roman"/>
      <w:lang w:val="en-MY"/>
    </w:rPr>
  </w:style>
  <w:style w:type="character" w:customStyle="1" w:styleId="arttitle">
    <w:name w:val="art_title"/>
    <w:rsid w:val="00965717"/>
  </w:style>
  <w:style w:type="character" w:customStyle="1" w:styleId="authors">
    <w:name w:val="authors"/>
    <w:rsid w:val="00965717"/>
  </w:style>
  <w:style w:type="character" w:customStyle="1" w:styleId="date10">
    <w:name w:val="date1"/>
    <w:rsid w:val="00965717"/>
  </w:style>
  <w:style w:type="character" w:customStyle="1" w:styleId="serialtitle">
    <w:name w:val="serial_title"/>
    <w:rsid w:val="00965717"/>
  </w:style>
  <w:style w:type="character" w:customStyle="1" w:styleId="volumeissue">
    <w:name w:val="volume_issue"/>
    <w:rsid w:val="00965717"/>
  </w:style>
  <w:style w:type="character" w:customStyle="1" w:styleId="pagerange">
    <w:name w:val="page_range"/>
    <w:rsid w:val="00965717"/>
  </w:style>
  <w:style w:type="paragraph" w:customStyle="1" w:styleId="Abstract">
    <w:name w:val="Abstract"/>
    <w:basedOn w:val="Normal"/>
    <w:link w:val="AbstractChar"/>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link w:val="BodyChar"/>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link w:val="AffiliationChar"/>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rsid w:val="004934B2"/>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rsid w:val="0017550D"/>
    <w:pPr>
      <w:spacing w:before="240" w:after="0" w:line="360" w:lineRule="auto"/>
    </w:pPr>
    <w:rPr>
      <w:rFonts w:ascii="Times New Roman" w:eastAsia="Times New Roman" w:hAnsi="Times New Roman" w:cs="Times New Roman"/>
      <w:sz w:val="24"/>
      <w:szCs w:val="24"/>
      <w:lang w:val="en-GB" w:eastAsia="en-GB"/>
    </w:rPr>
  </w:style>
  <w:style w:type="paragraph" w:customStyle="1" w:styleId="Bulletedlist">
    <w:name w:val="Bulleted list"/>
    <w:basedOn w:val="Paragraph0"/>
    <w:next w:val="Paragraph0"/>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jlqj4b">
    <w:name w:val="jlqj4b"/>
    <w:basedOn w:val="DefaultParagraphFont"/>
    <w:rsid w:val="00631FC9"/>
  </w:style>
  <w:style w:type="character" w:customStyle="1" w:styleId="viiyi">
    <w:name w:val="viiyi"/>
    <w:basedOn w:val="DefaultParagraphFont"/>
    <w:rsid w:val="00631FC9"/>
  </w:style>
  <w:style w:type="character" w:customStyle="1" w:styleId="fontstyle31">
    <w:name w:val="fontstyle31"/>
    <w:basedOn w:val="DefaultParagraphFont"/>
    <w:rsid w:val="00631FC9"/>
    <w:rPr>
      <w:rFonts w:ascii="Times New Roman" w:hAnsi="Times New Roman" w:cs="Times New Roman" w:hint="default"/>
      <w:b/>
      <w:bCs/>
      <w:i w:val="0"/>
      <w:iCs w:val="0"/>
      <w:color w:val="000000"/>
      <w:sz w:val="22"/>
      <w:szCs w:val="22"/>
    </w:rPr>
  </w:style>
  <w:style w:type="character" w:customStyle="1" w:styleId="ayaasheader">
    <w:name w:val="ayaasheader"/>
    <w:basedOn w:val="DefaultParagraphFont"/>
    <w:rsid w:val="00631FC9"/>
  </w:style>
  <w:style w:type="character" w:customStyle="1" w:styleId="fontstyle41">
    <w:name w:val="fontstyle41"/>
    <w:basedOn w:val="DefaultParagraphFont"/>
    <w:rsid w:val="00631FC9"/>
    <w:rPr>
      <w:rFonts w:ascii="AdvOT4ac4c61e+20" w:hAnsi="AdvOT4ac4c61e+20" w:hint="default"/>
      <w:b w:val="0"/>
      <w:bCs w:val="0"/>
      <w:i w:val="0"/>
      <w:iCs w:val="0"/>
      <w:color w:val="242021"/>
      <w:sz w:val="20"/>
      <w:szCs w:val="20"/>
    </w:rPr>
  </w:style>
  <w:style w:type="character" w:customStyle="1" w:styleId="fontstyle11">
    <w:name w:val="fontstyle11"/>
    <w:basedOn w:val="DefaultParagraphFont"/>
    <w:rsid w:val="00631FC9"/>
    <w:rPr>
      <w:rFonts w:ascii="TimesNewRomanPS-ItalicMT" w:hAnsi="TimesNewRomanPS-ItalicMT" w:hint="default"/>
      <w:b w:val="0"/>
      <w:bCs w:val="0"/>
      <w:i/>
      <w:iCs/>
      <w:color w:val="000000"/>
      <w:sz w:val="20"/>
      <w:szCs w:val="20"/>
    </w:rPr>
  </w:style>
  <w:style w:type="character" w:customStyle="1" w:styleId="maroon">
    <w:name w:val="maroon"/>
    <w:basedOn w:val="DefaultParagraphFont"/>
    <w:rsid w:val="00631FC9"/>
  </w:style>
  <w:style w:type="paragraph" w:customStyle="1" w:styleId="Author0">
    <w:name w:val="Author"/>
    <w:basedOn w:val="Normal"/>
    <w:link w:val="AuthorChar"/>
    <w:rsid w:val="00F86EC8"/>
    <w:pPr>
      <w:spacing w:after="0" w:line="240" w:lineRule="auto"/>
      <w:jc w:val="both"/>
    </w:pPr>
    <w:rPr>
      <w:rFonts w:ascii="PT Serif" w:eastAsia="Times New Roman" w:hAnsi="PT Serif" w:cs="Times New Roman"/>
      <w:b/>
      <w:bCs/>
      <w:color w:val="000000"/>
      <w:sz w:val="24"/>
      <w:szCs w:val="30"/>
      <w:lang w:val="en-GB"/>
    </w:rPr>
  </w:style>
  <w:style w:type="character" w:customStyle="1" w:styleId="AuthorChar">
    <w:name w:val="Author Char"/>
    <w:link w:val="Author0"/>
    <w:rsid w:val="00F86EC8"/>
    <w:rPr>
      <w:rFonts w:ascii="PT Serif" w:eastAsia="Times New Roman" w:hAnsi="PT Serif" w:cs="Times New Roman"/>
      <w:b/>
      <w:bCs/>
      <w:color w:val="000000"/>
      <w:sz w:val="24"/>
      <w:szCs w:val="30"/>
      <w:lang w:val="en-GB"/>
    </w:rPr>
  </w:style>
  <w:style w:type="character" w:customStyle="1" w:styleId="AffiliationChar">
    <w:name w:val="Affiliation Char"/>
    <w:link w:val="Affiliation0"/>
    <w:rsid w:val="00F86EC8"/>
    <w:rPr>
      <w:rFonts w:ascii="Times New Roman" w:eastAsia="Times New Roman" w:hAnsi="Times New Roman" w:cs="Times New Roman"/>
      <w:i/>
      <w:sz w:val="19"/>
      <w:szCs w:val="24"/>
      <w:lang w:val="en-GB" w:eastAsia="en-GB"/>
    </w:rPr>
  </w:style>
  <w:style w:type="paragraph" w:customStyle="1" w:styleId="Cite">
    <w:name w:val="Cite"/>
    <w:basedOn w:val="Normal"/>
    <w:link w:val="CiteChar"/>
    <w:rsid w:val="00F86EC8"/>
    <w:pPr>
      <w:spacing w:after="0" w:line="216" w:lineRule="auto"/>
      <w:ind w:left="720" w:hanging="720"/>
      <w:jc w:val="both"/>
    </w:pPr>
    <w:rPr>
      <w:rFonts w:ascii="PT Serif" w:eastAsia="Times New Roman" w:hAnsi="PT Serif" w:cs="Times New Roman"/>
      <w:szCs w:val="16"/>
    </w:rPr>
  </w:style>
  <w:style w:type="character" w:customStyle="1" w:styleId="CiteChar">
    <w:name w:val="Cite Char"/>
    <w:link w:val="Cite"/>
    <w:rsid w:val="00F86EC8"/>
    <w:rPr>
      <w:rFonts w:ascii="PT Serif" w:eastAsia="Times New Roman" w:hAnsi="PT Serif" w:cs="Times New Roman"/>
      <w:szCs w:val="16"/>
    </w:rPr>
  </w:style>
  <w:style w:type="paragraph" w:customStyle="1" w:styleId="Text0">
    <w:name w:val="Text"/>
    <w:basedOn w:val="Normal"/>
    <w:link w:val="TextChar"/>
    <w:rsid w:val="00F86EC8"/>
    <w:pPr>
      <w:spacing w:after="0" w:line="240" w:lineRule="auto"/>
      <w:jc w:val="both"/>
    </w:pPr>
    <w:rPr>
      <w:rFonts w:ascii="PT Serif" w:eastAsia="Times New Roman" w:hAnsi="PT Serif" w:cs="Times New Roman"/>
      <w:sz w:val="20"/>
      <w:szCs w:val="20"/>
    </w:rPr>
  </w:style>
  <w:style w:type="character" w:customStyle="1" w:styleId="TextChar">
    <w:name w:val="Text Char"/>
    <w:link w:val="Text0"/>
    <w:rsid w:val="00F86EC8"/>
    <w:rPr>
      <w:rFonts w:ascii="PT Serif" w:eastAsia="Times New Roman" w:hAnsi="PT Serif" w:cs="Times New Roman"/>
      <w:sz w:val="20"/>
      <w:szCs w:val="20"/>
    </w:rPr>
  </w:style>
  <w:style w:type="character" w:customStyle="1" w:styleId="DefaultChar">
    <w:name w:val="Default Char"/>
    <w:link w:val="Default"/>
    <w:rsid w:val="00F86EC8"/>
    <w:rPr>
      <w:rFonts w:ascii="Arial" w:eastAsia="Calibri" w:hAnsi="Arial" w:cs="Arial"/>
      <w:color w:val="000000"/>
      <w:sz w:val="24"/>
      <w:szCs w:val="24"/>
    </w:rPr>
  </w:style>
  <w:style w:type="paragraph" w:customStyle="1" w:styleId="Normal12">
    <w:name w:val="Normal12"/>
    <w:basedOn w:val="Normal11"/>
    <w:link w:val="Normal12Char"/>
    <w:autoRedefine/>
    <w:rsid w:val="00F86EC8"/>
  </w:style>
  <w:style w:type="character" w:customStyle="1" w:styleId="Normal12Char">
    <w:name w:val="Normal12 Char"/>
    <w:link w:val="Normal12"/>
    <w:rsid w:val="00F86EC8"/>
    <w:rPr>
      <w:rFonts w:ascii="Times New Roman" w:eastAsia="Times New Roman" w:hAnsi="Times New Roman" w:cs="Times New Roman"/>
      <w:color w:val="000000"/>
      <w:sz w:val="18"/>
      <w:szCs w:val="18"/>
      <w:lang w:bidi="th-TH"/>
    </w:rPr>
  </w:style>
  <w:style w:type="paragraph" w:customStyle="1" w:styleId="Page">
    <w:name w:val="Page"/>
    <w:basedOn w:val="Heading3"/>
    <w:link w:val="PageChar"/>
    <w:rsid w:val="00F86EC8"/>
    <w:pPr>
      <w:keepNext/>
      <w:spacing w:before="0" w:line="300" w:lineRule="auto"/>
      <w:jc w:val="right"/>
    </w:pPr>
    <w:rPr>
      <w:rFonts w:ascii="PT Serif" w:hAnsi="PT Serif" w:cs="Times New Roman"/>
      <w:bCs w:val="0"/>
      <w:i w:val="0"/>
      <w:iCs w:val="0"/>
      <w:color w:val="339933"/>
      <w:szCs w:val="20"/>
      <w:lang w:bidi="ar-SA"/>
    </w:rPr>
  </w:style>
  <w:style w:type="character" w:customStyle="1" w:styleId="PageChar">
    <w:name w:val="Page Char"/>
    <w:link w:val="Page"/>
    <w:rsid w:val="00F86EC8"/>
    <w:rPr>
      <w:rFonts w:ascii="PT Serif" w:eastAsia="Times New Roman" w:hAnsi="PT Serif" w:cs="Times New Roman"/>
      <w:b/>
      <w:color w:val="339933"/>
      <w:sz w:val="26"/>
      <w:szCs w:val="20"/>
    </w:rPr>
  </w:style>
  <w:style w:type="paragraph" w:customStyle="1" w:styleId="Reference0">
    <w:name w:val="Reference"/>
    <w:basedOn w:val="Normal"/>
    <w:link w:val="ReferenceChar"/>
    <w:rsid w:val="00F86EC8"/>
    <w:pPr>
      <w:widowControl w:val="0"/>
      <w:autoSpaceDE w:val="0"/>
      <w:autoSpaceDN w:val="0"/>
      <w:adjustRightInd w:val="0"/>
      <w:spacing w:after="240" w:line="240" w:lineRule="auto"/>
      <w:ind w:left="720" w:hanging="720"/>
      <w:jc w:val="both"/>
    </w:pPr>
    <w:rPr>
      <w:rFonts w:ascii="Times New Roman" w:eastAsia="Times New Roman" w:hAnsi="Times New Roman" w:cs="Times New Roman"/>
      <w:color w:val="000000"/>
      <w:sz w:val="24"/>
      <w:szCs w:val="24"/>
      <w:lang w:bidi="th-TH"/>
    </w:rPr>
  </w:style>
  <w:style w:type="character" w:customStyle="1" w:styleId="ReferenceChar">
    <w:name w:val="Reference Char"/>
    <w:link w:val="Reference0"/>
    <w:rsid w:val="00F86EC8"/>
    <w:rPr>
      <w:rFonts w:ascii="Times New Roman" w:eastAsia="Times New Roman" w:hAnsi="Times New Roman" w:cs="Times New Roman"/>
      <w:color w:val="000000"/>
      <w:sz w:val="24"/>
      <w:szCs w:val="24"/>
      <w:lang w:bidi="th-TH"/>
    </w:rPr>
  </w:style>
  <w:style w:type="paragraph" w:customStyle="1" w:styleId="Normal11">
    <w:name w:val="Normal11"/>
    <w:basedOn w:val="Default"/>
    <w:link w:val="Normal11Char1"/>
    <w:rsid w:val="00F86EC8"/>
    <w:pPr>
      <w:widowControl w:val="0"/>
      <w:spacing w:line="176" w:lineRule="atLeast"/>
      <w:jc w:val="both"/>
    </w:pPr>
    <w:rPr>
      <w:rFonts w:ascii="Times New Roman" w:eastAsia="Times New Roman" w:hAnsi="Times New Roman" w:cs="Times New Roman"/>
      <w:sz w:val="18"/>
      <w:szCs w:val="18"/>
      <w:lang w:bidi="th-TH"/>
    </w:rPr>
  </w:style>
  <w:style w:type="character" w:customStyle="1" w:styleId="Normal11Char1">
    <w:name w:val="Normal11 Char1"/>
    <w:link w:val="Normal11"/>
    <w:rsid w:val="00F86EC8"/>
    <w:rPr>
      <w:rFonts w:ascii="Times New Roman" w:eastAsia="Times New Roman" w:hAnsi="Times New Roman" w:cs="Times New Roman"/>
      <w:color w:val="000000"/>
      <w:sz w:val="18"/>
      <w:szCs w:val="18"/>
      <w:lang w:bidi="th-TH"/>
    </w:rPr>
  </w:style>
  <w:style w:type="paragraph" w:customStyle="1" w:styleId="FigureandTable">
    <w:name w:val="Figure and Table"/>
    <w:basedOn w:val="Normal"/>
    <w:link w:val="FigureandTableChar"/>
    <w:rsid w:val="00F86EC8"/>
    <w:pPr>
      <w:widowControl w:val="0"/>
      <w:autoSpaceDE w:val="0"/>
      <w:autoSpaceDN w:val="0"/>
      <w:adjustRightInd w:val="0"/>
      <w:spacing w:after="0" w:line="240" w:lineRule="auto"/>
      <w:jc w:val="center"/>
    </w:pPr>
    <w:rPr>
      <w:rFonts w:ascii="Times New Roman" w:eastAsia="Times New Roman" w:hAnsi="Times New Roman" w:cs="Times New Roman"/>
      <w:color w:val="0000FF"/>
      <w:sz w:val="24"/>
      <w:szCs w:val="24"/>
      <w:lang w:bidi="th-TH"/>
    </w:rPr>
  </w:style>
  <w:style w:type="character" w:customStyle="1" w:styleId="FigureandTableChar">
    <w:name w:val="Figure and Table Char"/>
    <w:link w:val="FigureandTable"/>
    <w:rsid w:val="00F86EC8"/>
    <w:rPr>
      <w:rFonts w:ascii="Times New Roman" w:eastAsia="Times New Roman" w:hAnsi="Times New Roman" w:cs="Times New Roman"/>
      <w:color w:val="0000FF"/>
      <w:sz w:val="24"/>
      <w:szCs w:val="24"/>
      <w:lang w:bidi="th-TH"/>
    </w:rPr>
  </w:style>
  <w:style w:type="paragraph" w:customStyle="1" w:styleId="Table2">
    <w:name w:val="Table2"/>
    <w:basedOn w:val="FigureandTable"/>
    <w:link w:val="Table2Char"/>
    <w:rsid w:val="00F86EC8"/>
    <w:rPr>
      <w:rFonts w:cs="Angsana New"/>
      <w:sz w:val="20"/>
      <w:szCs w:val="20"/>
    </w:rPr>
  </w:style>
  <w:style w:type="character" w:customStyle="1" w:styleId="Table2Char">
    <w:name w:val="Table2 Char"/>
    <w:link w:val="Table2"/>
    <w:rsid w:val="00F86EC8"/>
    <w:rPr>
      <w:rFonts w:ascii="Times New Roman" w:eastAsia="Times New Roman" w:hAnsi="Times New Roman" w:cs="Angsana New"/>
      <w:color w:val="0000FF"/>
      <w:sz w:val="20"/>
      <w:szCs w:val="20"/>
      <w:lang w:bidi="th-TH"/>
    </w:rPr>
  </w:style>
  <w:style w:type="paragraph" w:customStyle="1" w:styleId="Reference2">
    <w:name w:val="Reference2"/>
    <w:basedOn w:val="Normal"/>
    <w:rsid w:val="00F86EC8"/>
    <w:pPr>
      <w:spacing w:line="240" w:lineRule="auto"/>
      <w:ind w:left="720" w:hanging="720"/>
      <w:jc w:val="both"/>
    </w:pPr>
    <w:rPr>
      <w:rFonts w:ascii="Times New Roman" w:eastAsia="Times New Roman" w:hAnsi="Times New Roman" w:cs="Times New Roman"/>
      <w:color w:val="000000"/>
      <w:sz w:val="23"/>
      <w:lang w:bidi="th-TH"/>
    </w:rPr>
  </w:style>
  <w:style w:type="character" w:customStyle="1" w:styleId="BodyChar">
    <w:name w:val="Body Char"/>
    <w:link w:val="Body"/>
    <w:rsid w:val="00F86EC8"/>
    <w:rPr>
      <w:rFonts w:ascii="Helvetica Neue" w:eastAsia="Arial Unicode MS" w:hAnsi="Helvetica Neue" w:cs="Arial Unicode MS"/>
      <w:color w:val="000000"/>
      <w:lang w:eastAsia="en-MY"/>
    </w:rPr>
  </w:style>
  <w:style w:type="paragraph" w:customStyle="1" w:styleId="EQ">
    <w:name w:val="EQ"/>
    <w:basedOn w:val="Normal"/>
    <w:link w:val="EQChar"/>
    <w:rsid w:val="00F86EC8"/>
    <w:pPr>
      <w:tabs>
        <w:tab w:val="left" w:pos="9923"/>
      </w:tabs>
      <w:spacing w:before="120" w:after="120" w:line="300" w:lineRule="auto"/>
      <w:ind w:left="1701"/>
      <w:jc w:val="both"/>
    </w:pPr>
    <w:rPr>
      <w:rFonts w:ascii="PT Serif" w:eastAsia="Times New Roman" w:hAnsi="PT Serif" w:cs="Times New Roman"/>
      <w:sz w:val="24"/>
      <w:szCs w:val="20"/>
    </w:rPr>
  </w:style>
  <w:style w:type="character" w:customStyle="1" w:styleId="EQChar">
    <w:name w:val="EQ Char"/>
    <w:link w:val="EQ"/>
    <w:rsid w:val="00F86EC8"/>
    <w:rPr>
      <w:rFonts w:ascii="PT Serif" w:eastAsia="Times New Roman" w:hAnsi="PT Serif" w:cs="Times New Roman"/>
      <w:sz w:val="24"/>
      <w:szCs w:val="20"/>
    </w:rPr>
  </w:style>
  <w:style w:type="paragraph" w:customStyle="1" w:styleId="AuthorsPhoto">
    <w:name w:val="AuthorsPhoto"/>
    <w:basedOn w:val="Normal"/>
    <w:link w:val="AuthorsPhotoChar"/>
    <w:rsid w:val="00F86EC8"/>
    <w:pPr>
      <w:widowControl w:val="0"/>
      <w:autoSpaceDE w:val="0"/>
      <w:autoSpaceDN w:val="0"/>
      <w:adjustRightInd w:val="0"/>
      <w:spacing w:after="180" w:line="240" w:lineRule="auto"/>
      <w:jc w:val="center"/>
    </w:pPr>
    <w:rPr>
      <w:rFonts w:ascii="Times New Roman" w:eastAsia="Times New Roman" w:hAnsi="Times New Roman" w:cs="Angsana New"/>
      <w:noProof/>
      <w:color w:val="000000"/>
      <w:sz w:val="24"/>
      <w:szCs w:val="24"/>
      <w:lang w:bidi="th-TH"/>
    </w:rPr>
  </w:style>
  <w:style w:type="character" w:customStyle="1" w:styleId="AuthorsPhotoChar">
    <w:name w:val="AuthorsPhoto Char"/>
    <w:link w:val="AuthorsPhoto"/>
    <w:rsid w:val="00F86EC8"/>
    <w:rPr>
      <w:rFonts w:ascii="Times New Roman" w:eastAsia="Times New Roman" w:hAnsi="Times New Roman" w:cs="Angsana New"/>
      <w:noProof/>
      <w:color w:val="000000"/>
      <w:sz w:val="24"/>
      <w:szCs w:val="24"/>
      <w:lang w:bidi="th-TH"/>
    </w:rPr>
  </w:style>
  <w:style w:type="paragraph" w:customStyle="1" w:styleId="style147">
    <w:name w:val="style147"/>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italic">
    <w:name w:val="italic"/>
    <w:basedOn w:val="DefaultParagraphFont"/>
    <w:rsid w:val="00F86EC8"/>
  </w:style>
  <w:style w:type="paragraph" w:customStyle="1" w:styleId="style160">
    <w:name w:val="style160"/>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tyle154">
    <w:name w:val="style154"/>
    <w:basedOn w:val="Normal"/>
    <w:rsid w:val="00F86EC8"/>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auto-style1">
    <w:name w:val="auto-style1"/>
    <w:basedOn w:val="DefaultParagraphFont"/>
    <w:rsid w:val="00F86EC8"/>
  </w:style>
  <w:style w:type="character" w:customStyle="1" w:styleId="style158">
    <w:name w:val="style158"/>
    <w:basedOn w:val="DefaultParagraphFont"/>
    <w:rsid w:val="00F86EC8"/>
  </w:style>
  <w:style w:type="character" w:customStyle="1" w:styleId="style139">
    <w:name w:val="style139"/>
    <w:basedOn w:val="DefaultParagraphFont"/>
    <w:rsid w:val="00F86EC8"/>
  </w:style>
  <w:style w:type="character" w:customStyle="1" w:styleId="style142">
    <w:name w:val="style142"/>
    <w:basedOn w:val="DefaultParagraphFont"/>
    <w:rsid w:val="00F86EC8"/>
  </w:style>
  <w:style w:type="table" w:styleId="PlainTable5">
    <w:name w:val="Plain Table 5"/>
    <w:basedOn w:val="TableNormal"/>
    <w:uiPriority w:val="45"/>
    <w:rsid w:val="00F86EC8"/>
    <w:pPr>
      <w:spacing w:after="0" w:line="240" w:lineRule="auto"/>
    </w:pPr>
    <w:rPr>
      <w:rFonts w:ascii="Times" w:eastAsia="Times" w:hAnsi="Times" w:cs="Times New Roman"/>
      <w:sz w:val="20"/>
      <w:szCs w:val="20"/>
      <w:lang w:val="en-AU" w:eastAsia="en-AU"/>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5559A"/>
    <w:pPr>
      <w:spacing w:after="0" w:line="240" w:lineRule="auto"/>
    </w:pPr>
    <w:rPr>
      <w:lang w:val="en-MY"/>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cssharedwiztogglelabeledlabeltext">
    <w:name w:val="docssharedwiztogglelabeledlabeltext"/>
    <w:basedOn w:val="DefaultParagraphFont"/>
    <w:rsid w:val="002F6A88"/>
  </w:style>
  <w:style w:type="character" w:customStyle="1" w:styleId="ts-alignment-element">
    <w:name w:val="ts-alignment-element"/>
    <w:basedOn w:val="DefaultParagraphFont"/>
    <w:rsid w:val="002F6A88"/>
  </w:style>
  <w:style w:type="character" w:customStyle="1" w:styleId="ts-alignment-element-highlighted">
    <w:name w:val="ts-alignment-element-highlighted"/>
    <w:basedOn w:val="DefaultParagraphFont"/>
    <w:rsid w:val="002F6A88"/>
  </w:style>
  <w:style w:type="paragraph" w:customStyle="1" w:styleId="RobotoHeading">
    <w:name w:val="Roboto Heading"/>
    <w:basedOn w:val="Normal"/>
    <w:link w:val="RobotoHeadingChar"/>
    <w:qFormat/>
    <w:rsid w:val="004C37AC"/>
    <w:pPr>
      <w:spacing w:after="0" w:line="240" w:lineRule="auto"/>
      <w:jc w:val="center"/>
    </w:pPr>
    <w:rPr>
      <w:rFonts w:ascii="Roboto" w:hAnsi="Roboto" w:cs="Calibri"/>
      <w:b/>
      <w:bCs/>
      <w:sz w:val="40"/>
      <w:szCs w:val="40"/>
    </w:rPr>
  </w:style>
  <w:style w:type="paragraph" w:customStyle="1" w:styleId="AuthorHeading">
    <w:name w:val="Author Heading"/>
    <w:basedOn w:val="Normal"/>
    <w:link w:val="AuthorHeadingChar"/>
    <w:qFormat/>
    <w:rsid w:val="00053A7D"/>
    <w:pPr>
      <w:spacing w:after="0" w:line="240" w:lineRule="auto"/>
      <w:jc w:val="center"/>
    </w:pPr>
    <w:rPr>
      <w:rFonts w:ascii="Arial" w:hAnsi="Arial"/>
      <w:sz w:val="32"/>
      <w:szCs w:val="32"/>
    </w:rPr>
  </w:style>
  <w:style w:type="character" w:customStyle="1" w:styleId="RobotoHeadingChar">
    <w:name w:val="Roboto Heading Char"/>
    <w:basedOn w:val="DefaultParagraphFont"/>
    <w:link w:val="RobotoHeading"/>
    <w:rsid w:val="004C37AC"/>
    <w:rPr>
      <w:rFonts w:ascii="Roboto" w:hAnsi="Roboto" w:cs="Calibri"/>
      <w:b/>
      <w:bCs/>
      <w:sz w:val="40"/>
      <w:szCs w:val="40"/>
    </w:rPr>
  </w:style>
  <w:style w:type="character" w:customStyle="1" w:styleId="AuthorHeadingChar">
    <w:name w:val="Author Heading Char"/>
    <w:basedOn w:val="DefaultParagraphFont"/>
    <w:link w:val="AuthorHeading"/>
    <w:rsid w:val="00053A7D"/>
    <w:rPr>
      <w:rFonts w:ascii="Arial" w:hAnsi="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s>
</file>

<file path=customXml/itemProps1.xml><?xml version="1.0" encoding="utf-8"?>
<ds:datastoreItem xmlns:ds="http://schemas.openxmlformats.org/officeDocument/2006/customXml" ds:itemID="{61BD5E44-28A2-491B-8E7F-8E81BF2F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Meta Tech</cp:lastModifiedBy>
  <cp:revision>3</cp:revision>
  <cp:lastPrinted>2024-03-18T07:59:00Z</cp:lastPrinted>
  <dcterms:created xsi:type="dcterms:W3CDTF">2024-03-18T07:59:00Z</dcterms:created>
  <dcterms:modified xsi:type="dcterms:W3CDTF">2024-03-18T08:03:00Z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