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421"/>
        <w:tblW w:w="11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9"/>
      </w:tblGrid>
      <w:tr w:rsidR="00317C65" w14:paraId="05C36459" w14:textId="77777777" w:rsidTr="005322F7">
        <w:trPr>
          <w:trHeight w:val="2536"/>
        </w:trPr>
        <w:tc>
          <w:tcPr>
            <w:tcW w:w="11529" w:type="dxa"/>
          </w:tcPr>
          <w:p w14:paraId="40F0DB52" w14:textId="77777777" w:rsidR="00BF1655" w:rsidRDefault="00BF1655"/>
          <w:tbl>
            <w:tblPr>
              <w:tblStyle w:val="TableGrid"/>
              <w:tblpPr w:leftFromText="180" w:rightFromText="180" w:vertAnchor="page" w:horzAnchor="margin" w:tblpXSpec="center" w:tblpY="421"/>
              <w:tblW w:w="11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13"/>
            </w:tblGrid>
            <w:tr w:rsidR="00B92AC6" w:rsidRPr="00BD77E4" w14:paraId="135B121C" w14:textId="77777777" w:rsidTr="00017D5A">
              <w:trPr>
                <w:trHeight w:val="1099"/>
              </w:trPr>
              <w:tc>
                <w:tcPr>
                  <w:tcW w:w="11313" w:type="dxa"/>
                </w:tcPr>
                <w:p w14:paraId="6F11A7B1" w14:textId="16FAE946" w:rsidR="00B92AC6" w:rsidRPr="003863B9" w:rsidRDefault="00481D40" w:rsidP="003863B9">
                  <w:pPr>
                    <w:pBdr>
                      <w:bottom w:val="single" w:sz="12" w:space="1" w:color="auto"/>
                    </w:pBdr>
                    <w:ind w:left="-394"/>
                    <w:contextualSpacing/>
                    <w:jc w:val="right"/>
                    <w:rPr>
                      <w:sz w:val="24"/>
                      <w:szCs w:val="24"/>
                    </w:rPr>
                  </w:pPr>
                  <w:r>
                    <w:rPr>
                      <w:noProof/>
                      <w:sz w:val="24"/>
                      <w:szCs w:val="24"/>
                    </w:rPr>
                    <w:drawing>
                      <wp:inline distT="0" distB="0" distL="0" distR="0" wp14:anchorId="033A9817" wp14:editId="79E96997">
                        <wp:extent cx="7292340" cy="1050925"/>
                        <wp:effectExtent l="0" t="0" r="3810" b="0"/>
                        <wp:docPr id="6622595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59582" name="Picture 662259582"/>
                                <pic:cNvPicPr/>
                              </pic:nvPicPr>
                              <pic:blipFill>
                                <a:blip r:embed="rId8">
                                  <a:extLst>
                                    <a:ext uri="{28A0092B-C50C-407E-A947-70E740481C1C}">
                                      <a14:useLocalDpi xmlns:a14="http://schemas.microsoft.com/office/drawing/2010/main" val="0"/>
                                    </a:ext>
                                  </a:extLst>
                                </a:blip>
                                <a:stretch>
                                  <a:fillRect/>
                                </a:stretch>
                              </pic:blipFill>
                              <pic:spPr>
                                <a:xfrm>
                                  <a:off x="0" y="0"/>
                                  <a:ext cx="7292340" cy="1050925"/>
                                </a:xfrm>
                                <a:prstGeom prst="rect">
                                  <a:avLst/>
                                </a:prstGeom>
                              </pic:spPr>
                            </pic:pic>
                          </a:graphicData>
                        </a:graphic>
                      </wp:inline>
                    </w:drawing>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sidRPr="00BD77E4">
                    <w:rPr>
                      <w:sz w:val="24"/>
                      <w:szCs w:val="24"/>
                    </w:rPr>
                    <w:tab/>
                  </w:r>
                  <w:r w:rsidR="00B92AC6">
                    <w:rPr>
                      <w:sz w:val="24"/>
                      <w:szCs w:val="24"/>
                    </w:rPr>
                    <w:t xml:space="preserve">                                   </w:t>
                  </w:r>
                  <w:r w:rsidR="00B92AC6" w:rsidRPr="00BD77E4">
                    <w:rPr>
                      <w:sz w:val="24"/>
                      <w:szCs w:val="24"/>
                    </w:rPr>
                    <w:t xml:space="preserve"> Vol </w:t>
                  </w:r>
                  <w:r w:rsidR="004F388D">
                    <w:rPr>
                      <w:sz w:val="24"/>
                      <w:szCs w:val="24"/>
                    </w:rPr>
                    <w:t>1</w:t>
                  </w:r>
                  <w:r w:rsidR="00113816">
                    <w:rPr>
                      <w:sz w:val="24"/>
                      <w:szCs w:val="24"/>
                    </w:rPr>
                    <w:t>4</w:t>
                  </w:r>
                  <w:r w:rsidR="00B92AC6" w:rsidRPr="00BD77E4">
                    <w:rPr>
                      <w:sz w:val="24"/>
                      <w:szCs w:val="24"/>
                    </w:rPr>
                    <w:t xml:space="preserve">, Issue </w:t>
                  </w:r>
                  <w:r w:rsidR="00113816">
                    <w:rPr>
                      <w:sz w:val="24"/>
                      <w:szCs w:val="24"/>
                    </w:rPr>
                    <w:t>1</w:t>
                  </w:r>
                  <w:r w:rsidR="00BE318E">
                    <w:rPr>
                      <w:sz w:val="24"/>
                      <w:szCs w:val="24"/>
                    </w:rPr>
                    <w:t>0</w:t>
                  </w:r>
                  <w:r w:rsidR="00B92AC6" w:rsidRPr="00BD77E4">
                    <w:rPr>
                      <w:sz w:val="24"/>
                      <w:szCs w:val="24"/>
                    </w:rPr>
                    <w:t>,</w:t>
                  </w:r>
                  <w:r w:rsidR="00B92AC6">
                    <w:rPr>
                      <w:sz w:val="24"/>
                      <w:szCs w:val="24"/>
                    </w:rPr>
                    <w:t xml:space="preserve"> (20</w:t>
                  </w:r>
                  <w:r w:rsidR="004F388D">
                    <w:rPr>
                      <w:sz w:val="24"/>
                      <w:szCs w:val="24"/>
                    </w:rPr>
                    <w:t>2</w:t>
                  </w:r>
                  <w:r w:rsidR="00113816">
                    <w:rPr>
                      <w:sz w:val="24"/>
                      <w:szCs w:val="24"/>
                    </w:rPr>
                    <w:t>4</w:t>
                  </w:r>
                  <w:r w:rsidR="00B92AC6">
                    <w:rPr>
                      <w:sz w:val="24"/>
                      <w:szCs w:val="24"/>
                    </w:rPr>
                    <w:t>)</w:t>
                  </w:r>
                  <w:r w:rsidR="00B92AC6" w:rsidRPr="00BD77E4">
                    <w:rPr>
                      <w:sz w:val="24"/>
                      <w:szCs w:val="24"/>
                    </w:rPr>
                    <w:t xml:space="preserve"> E-ISSN: 2222-6990</w:t>
                  </w:r>
                </w:p>
              </w:tc>
            </w:tr>
          </w:tbl>
          <w:p w14:paraId="06D07273" w14:textId="6D171C21" w:rsidR="00317C65" w:rsidRDefault="00317C65" w:rsidP="00B92AC6"/>
        </w:tc>
      </w:tr>
    </w:tbl>
    <w:p w14:paraId="3439830D" w14:textId="6314F416" w:rsidR="00BE318E" w:rsidRPr="00BE318E" w:rsidRDefault="00BE318E" w:rsidP="00BE318E">
      <w:pPr>
        <w:pBdr>
          <w:top w:val="nil"/>
          <w:left w:val="nil"/>
          <w:bottom w:val="nil"/>
          <w:right w:val="nil"/>
          <w:between w:val="nil"/>
        </w:pBdr>
        <w:spacing w:after="0" w:line="240" w:lineRule="auto"/>
        <w:jc w:val="center"/>
        <w:rPr>
          <w:rFonts w:ascii="Roboto" w:eastAsia="Arial" w:hAnsi="Roboto" w:cs="Calibri"/>
          <w:b/>
          <w:bCs/>
          <w:sz w:val="40"/>
          <w:szCs w:val="40"/>
        </w:rPr>
      </w:pPr>
      <w:r w:rsidRPr="00BE318E">
        <w:rPr>
          <w:rFonts w:ascii="Roboto" w:eastAsia="Arial" w:hAnsi="Roboto" w:cs="Calibri"/>
          <w:b/>
          <w:bCs/>
          <w:sz w:val="40"/>
          <w:szCs w:val="40"/>
        </w:rPr>
        <w:t xml:space="preserve">Exploring </w:t>
      </w:r>
      <w:r>
        <w:rPr>
          <w:rFonts w:ascii="Roboto" w:eastAsia="Arial" w:hAnsi="Roboto" w:cs="Calibri"/>
          <w:b/>
          <w:bCs/>
          <w:sz w:val="40"/>
          <w:szCs w:val="40"/>
        </w:rPr>
        <w:t>t</w:t>
      </w:r>
      <w:r w:rsidRPr="00BE318E">
        <w:rPr>
          <w:rFonts w:ascii="Roboto" w:eastAsia="Arial" w:hAnsi="Roboto" w:cs="Calibri"/>
          <w:b/>
          <w:bCs/>
          <w:sz w:val="40"/>
          <w:szCs w:val="40"/>
        </w:rPr>
        <w:t xml:space="preserve">he </w:t>
      </w:r>
      <w:r w:rsidR="00CF5F2B">
        <w:rPr>
          <w:rFonts w:ascii="Roboto" w:eastAsia="Arial" w:hAnsi="Roboto" w:cs="Calibri"/>
          <w:b/>
          <w:bCs/>
          <w:sz w:val="40"/>
          <w:szCs w:val="40"/>
        </w:rPr>
        <w:t>U</w:t>
      </w:r>
      <w:r w:rsidRPr="00BE318E">
        <w:rPr>
          <w:rFonts w:ascii="Roboto" w:eastAsia="Arial" w:hAnsi="Roboto" w:cs="Calibri"/>
          <w:b/>
          <w:bCs/>
          <w:sz w:val="40"/>
          <w:szCs w:val="40"/>
        </w:rPr>
        <w:t xml:space="preserve">se </w:t>
      </w:r>
      <w:r>
        <w:rPr>
          <w:rFonts w:ascii="Roboto" w:eastAsia="Arial" w:hAnsi="Roboto" w:cs="Calibri"/>
          <w:b/>
          <w:bCs/>
          <w:sz w:val="40"/>
          <w:szCs w:val="40"/>
        </w:rPr>
        <w:t>o</w:t>
      </w:r>
      <w:r w:rsidRPr="00BE318E">
        <w:rPr>
          <w:rFonts w:ascii="Roboto" w:eastAsia="Arial" w:hAnsi="Roboto" w:cs="Calibri"/>
          <w:b/>
          <w:bCs/>
          <w:sz w:val="40"/>
          <w:szCs w:val="40"/>
        </w:rPr>
        <w:t xml:space="preserve">f Strategies </w:t>
      </w:r>
      <w:r>
        <w:rPr>
          <w:rFonts w:ascii="Roboto" w:eastAsia="Arial" w:hAnsi="Roboto" w:cs="Calibri"/>
          <w:b/>
          <w:bCs/>
          <w:sz w:val="40"/>
          <w:szCs w:val="40"/>
        </w:rPr>
        <w:t>i</w:t>
      </w:r>
      <w:r w:rsidRPr="00BE318E">
        <w:rPr>
          <w:rFonts w:ascii="Roboto" w:eastAsia="Arial" w:hAnsi="Roboto" w:cs="Calibri"/>
          <w:b/>
          <w:bCs/>
          <w:sz w:val="40"/>
          <w:szCs w:val="40"/>
        </w:rPr>
        <w:t>n Academic Writing:</w:t>
      </w:r>
      <w:r>
        <w:rPr>
          <w:rFonts w:ascii="Roboto" w:eastAsia="Arial" w:hAnsi="Roboto" w:cs="Calibri"/>
          <w:b/>
          <w:bCs/>
          <w:sz w:val="40"/>
          <w:szCs w:val="40"/>
        </w:rPr>
        <w:t xml:space="preserve"> </w:t>
      </w:r>
      <w:r w:rsidRPr="00BE318E">
        <w:rPr>
          <w:rFonts w:ascii="Roboto" w:eastAsia="Arial" w:hAnsi="Roboto" w:cs="Calibri"/>
          <w:b/>
          <w:bCs/>
          <w:sz w:val="40"/>
          <w:szCs w:val="40"/>
        </w:rPr>
        <w:t xml:space="preserve">A Case Study </w:t>
      </w:r>
      <w:r>
        <w:rPr>
          <w:rFonts w:ascii="Roboto" w:eastAsia="Arial" w:hAnsi="Roboto" w:cs="Calibri"/>
          <w:b/>
          <w:bCs/>
          <w:sz w:val="40"/>
          <w:szCs w:val="40"/>
        </w:rPr>
        <w:t>o</w:t>
      </w:r>
      <w:r w:rsidRPr="00BE318E">
        <w:rPr>
          <w:rFonts w:ascii="Roboto" w:eastAsia="Arial" w:hAnsi="Roboto" w:cs="Calibri"/>
          <w:b/>
          <w:bCs/>
          <w:sz w:val="40"/>
          <w:szCs w:val="40"/>
        </w:rPr>
        <w:t xml:space="preserve">f English </w:t>
      </w:r>
      <w:r>
        <w:rPr>
          <w:rFonts w:ascii="Roboto" w:eastAsia="Arial" w:hAnsi="Roboto" w:cs="Calibri"/>
          <w:b/>
          <w:bCs/>
          <w:sz w:val="40"/>
          <w:szCs w:val="40"/>
        </w:rPr>
        <w:t>a</w:t>
      </w:r>
      <w:r w:rsidRPr="00BE318E">
        <w:rPr>
          <w:rFonts w:ascii="Roboto" w:eastAsia="Arial" w:hAnsi="Roboto" w:cs="Calibri"/>
          <w:b/>
          <w:bCs/>
          <w:sz w:val="40"/>
          <w:szCs w:val="40"/>
        </w:rPr>
        <w:t xml:space="preserve">s </w:t>
      </w:r>
      <w:r w:rsidR="00CF5F2B">
        <w:rPr>
          <w:rFonts w:ascii="Roboto" w:eastAsia="Arial" w:hAnsi="Roboto" w:cs="Calibri"/>
          <w:b/>
          <w:bCs/>
          <w:sz w:val="40"/>
          <w:szCs w:val="40"/>
        </w:rPr>
        <w:t>a</w:t>
      </w:r>
      <w:r w:rsidRPr="00BE318E">
        <w:rPr>
          <w:rFonts w:ascii="Roboto" w:eastAsia="Arial" w:hAnsi="Roboto" w:cs="Calibri"/>
          <w:b/>
          <w:bCs/>
          <w:sz w:val="40"/>
          <w:szCs w:val="40"/>
        </w:rPr>
        <w:t xml:space="preserve"> Second Language (ESL) Writers</w:t>
      </w:r>
    </w:p>
    <w:p w14:paraId="518D4C51" w14:textId="77777777" w:rsidR="00BE318E" w:rsidRPr="00652511" w:rsidRDefault="00BE318E" w:rsidP="00BE318E">
      <w:pPr>
        <w:spacing w:after="0" w:line="240" w:lineRule="auto"/>
        <w:rPr>
          <w:rFonts w:ascii="Calibri" w:eastAsia="Arial" w:hAnsi="Calibri" w:cs="Calibri"/>
          <w:sz w:val="24"/>
          <w:szCs w:val="24"/>
        </w:rPr>
      </w:pPr>
    </w:p>
    <w:p w14:paraId="03C664FF" w14:textId="54BA73C5" w:rsidR="00BE318E" w:rsidRPr="00BE318E" w:rsidRDefault="00BE318E" w:rsidP="00BE318E">
      <w:pPr>
        <w:spacing w:after="0" w:line="240" w:lineRule="auto"/>
        <w:jc w:val="center"/>
        <w:rPr>
          <w:rFonts w:ascii="Arial" w:eastAsia="Arial" w:hAnsi="Arial" w:cs="Arial"/>
          <w:sz w:val="32"/>
          <w:szCs w:val="32"/>
          <w:vertAlign w:val="superscript"/>
        </w:rPr>
      </w:pPr>
      <w:r w:rsidRPr="00BE318E">
        <w:rPr>
          <w:rFonts w:ascii="Arial" w:eastAsia="Arial" w:hAnsi="Arial" w:cs="Arial"/>
          <w:sz w:val="32"/>
          <w:szCs w:val="32"/>
        </w:rPr>
        <w:t>Izlin Binti Mohamad Ghazali</w:t>
      </w:r>
      <w:r w:rsidRPr="00BE318E">
        <w:rPr>
          <w:rFonts w:ascii="Arial" w:eastAsia="Arial" w:hAnsi="Arial" w:cs="Arial"/>
          <w:sz w:val="32"/>
          <w:szCs w:val="32"/>
          <w:vertAlign w:val="superscript"/>
        </w:rPr>
        <w:t>1</w:t>
      </w:r>
      <w:r w:rsidRPr="00BE318E">
        <w:rPr>
          <w:rFonts w:ascii="Arial" w:eastAsia="Arial" w:hAnsi="Arial" w:cs="Arial"/>
          <w:sz w:val="32"/>
          <w:szCs w:val="32"/>
        </w:rPr>
        <w:t>, Aina Athirah Rozman Azram</w:t>
      </w:r>
      <w:r w:rsidRPr="00BE318E">
        <w:rPr>
          <w:rFonts w:ascii="Arial" w:eastAsia="Arial" w:hAnsi="Arial" w:cs="Arial"/>
          <w:sz w:val="32"/>
          <w:szCs w:val="32"/>
          <w:vertAlign w:val="superscript"/>
        </w:rPr>
        <w:t>2</w:t>
      </w:r>
      <w:r w:rsidRPr="00BE318E">
        <w:rPr>
          <w:rFonts w:ascii="Arial" w:eastAsia="Arial" w:hAnsi="Arial" w:cs="Arial"/>
          <w:sz w:val="32"/>
          <w:szCs w:val="32"/>
        </w:rPr>
        <w:t>, Ilham Alia Mat Isa</w:t>
      </w:r>
      <w:r w:rsidRPr="00BE318E">
        <w:rPr>
          <w:rFonts w:ascii="Arial" w:eastAsia="Arial" w:hAnsi="Arial" w:cs="Arial"/>
          <w:sz w:val="32"/>
          <w:szCs w:val="32"/>
          <w:vertAlign w:val="superscript"/>
        </w:rPr>
        <w:t>3</w:t>
      </w:r>
      <w:r w:rsidRPr="00BE318E">
        <w:rPr>
          <w:rFonts w:ascii="Arial" w:eastAsia="Arial" w:hAnsi="Arial" w:cs="Arial"/>
          <w:sz w:val="32"/>
          <w:szCs w:val="32"/>
        </w:rPr>
        <w:t>, Mafarhanatul Akmal Ahmad Kamal</w:t>
      </w:r>
      <w:r w:rsidRPr="00BE318E">
        <w:rPr>
          <w:rFonts w:ascii="Arial" w:eastAsia="Arial" w:hAnsi="Arial" w:cs="Arial"/>
          <w:sz w:val="32"/>
          <w:szCs w:val="32"/>
          <w:vertAlign w:val="superscript"/>
        </w:rPr>
        <w:t>4</w:t>
      </w:r>
    </w:p>
    <w:p w14:paraId="4BCEE16E" w14:textId="692250E3" w:rsidR="00BE318E" w:rsidRPr="00BE318E" w:rsidRDefault="00BE318E" w:rsidP="00BE318E">
      <w:pPr>
        <w:spacing w:after="0" w:line="240" w:lineRule="auto"/>
        <w:jc w:val="center"/>
        <w:rPr>
          <w:rFonts w:ascii="Calibri" w:eastAsia="Arial" w:hAnsi="Calibri" w:cs="Calibri"/>
          <w:sz w:val="24"/>
          <w:szCs w:val="24"/>
        </w:rPr>
      </w:pPr>
      <w:r w:rsidRPr="00652511">
        <w:rPr>
          <w:rFonts w:ascii="Calibri" w:eastAsia="Arial" w:hAnsi="Calibri" w:cs="Calibri"/>
          <w:sz w:val="24"/>
          <w:szCs w:val="24"/>
        </w:rPr>
        <w:t>Akademi Pengajian Bahasa, Universiti Teknologi MARA Shah Alam</w:t>
      </w:r>
    </w:p>
    <w:p w14:paraId="2B359E36" w14:textId="5F12BA35" w:rsidR="00BE318E" w:rsidRPr="00652511" w:rsidRDefault="00BE318E" w:rsidP="00BE318E">
      <w:pPr>
        <w:spacing w:after="0" w:line="240" w:lineRule="auto"/>
        <w:jc w:val="center"/>
        <w:rPr>
          <w:rFonts w:ascii="Calibri" w:eastAsia="Arial" w:hAnsi="Calibri" w:cs="Calibri"/>
          <w:sz w:val="24"/>
          <w:szCs w:val="24"/>
        </w:rPr>
      </w:pPr>
      <w:r w:rsidRPr="00652511">
        <w:rPr>
          <w:rFonts w:ascii="Calibri" w:eastAsia="Arial" w:hAnsi="Calibri" w:cs="Calibri"/>
          <w:sz w:val="24"/>
          <w:szCs w:val="24"/>
        </w:rPr>
        <w:t xml:space="preserve"> </w:t>
      </w:r>
      <w:r>
        <w:rPr>
          <w:rFonts w:ascii="Calibri" w:eastAsia="Arial" w:hAnsi="Calibri" w:cs="Calibri"/>
          <w:sz w:val="24"/>
          <w:szCs w:val="24"/>
        </w:rPr>
        <w:t xml:space="preserve">Email: </w:t>
      </w:r>
      <w:r w:rsidRPr="00BE318E">
        <w:rPr>
          <w:rFonts w:ascii="Calibri" w:eastAsia="Arial" w:hAnsi="Calibri" w:cs="Calibri"/>
          <w:sz w:val="24"/>
          <w:szCs w:val="24"/>
        </w:rPr>
        <w:t>izlin449@uitm.edu.my</w:t>
      </w:r>
      <w:r>
        <w:rPr>
          <w:rFonts w:ascii="Calibri" w:eastAsia="Arial" w:hAnsi="Calibri" w:cs="Calibri"/>
          <w:sz w:val="24"/>
          <w:szCs w:val="24"/>
        </w:rPr>
        <w:t xml:space="preserve">, </w:t>
      </w:r>
      <w:r w:rsidRPr="00652511">
        <w:rPr>
          <w:rFonts w:ascii="Calibri" w:eastAsia="Arial" w:hAnsi="Calibri" w:cs="Calibri"/>
          <w:sz w:val="24"/>
          <w:szCs w:val="24"/>
        </w:rPr>
        <w:t>ilhamalia@uitm.edu.my</w:t>
      </w:r>
    </w:p>
    <w:p w14:paraId="6DC408C6" w14:textId="4B9451BB" w:rsidR="00BE318E" w:rsidRPr="00652511" w:rsidRDefault="00BE318E" w:rsidP="00BE318E">
      <w:pPr>
        <w:spacing w:after="0" w:line="240" w:lineRule="auto"/>
        <w:jc w:val="center"/>
        <w:rPr>
          <w:rFonts w:ascii="Calibri" w:eastAsia="Arial" w:hAnsi="Calibri" w:cs="Calibri"/>
          <w:sz w:val="24"/>
          <w:szCs w:val="24"/>
        </w:rPr>
      </w:pPr>
      <w:r w:rsidRPr="00652511">
        <w:rPr>
          <w:rFonts w:ascii="Calibri" w:eastAsia="Arial" w:hAnsi="Calibri" w:cs="Calibri"/>
          <w:sz w:val="24"/>
          <w:szCs w:val="24"/>
        </w:rPr>
        <w:t>mafarhanatulakmal@uitm.edu.my</w:t>
      </w:r>
    </w:p>
    <w:p w14:paraId="075E6470" w14:textId="513F7E34" w:rsidR="00BE318E" w:rsidRPr="00652511" w:rsidRDefault="00BE318E" w:rsidP="00BE318E">
      <w:pPr>
        <w:spacing w:after="0" w:line="240" w:lineRule="auto"/>
        <w:jc w:val="center"/>
        <w:rPr>
          <w:rFonts w:ascii="Calibri" w:eastAsia="Arial" w:hAnsi="Calibri" w:cs="Calibri"/>
          <w:sz w:val="24"/>
          <w:szCs w:val="24"/>
        </w:rPr>
      </w:pPr>
      <w:r w:rsidRPr="00652511">
        <w:rPr>
          <w:rFonts w:ascii="Calibri" w:eastAsia="Arial" w:hAnsi="Calibri" w:cs="Calibri"/>
          <w:sz w:val="24"/>
          <w:szCs w:val="24"/>
        </w:rPr>
        <w:t>Corresponding Author</w:t>
      </w:r>
      <w:r>
        <w:rPr>
          <w:rFonts w:ascii="Calibri" w:eastAsia="Arial" w:hAnsi="Calibri" w:cs="Calibri"/>
          <w:sz w:val="24"/>
          <w:szCs w:val="24"/>
        </w:rPr>
        <w:t xml:space="preserve"> Email: </w:t>
      </w:r>
      <w:r w:rsidRPr="00652511">
        <w:rPr>
          <w:rFonts w:ascii="Calibri" w:eastAsia="Arial" w:hAnsi="Calibri" w:cs="Calibri"/>
          <w:sz w:val="24"/>
          <w:szCs w:val="24"/>
        </w:rPr>
        <w:t>aathirah@uitm.edu.my</w:t>
      </w:r>
    </w:p>
    <w:tbl>
      <w:tblPr>
        <w:tblStyle w:val="TableGrid"/>
        <w:tblpPr w:leftFromText="180" w:rightFromText="180" w:vertAnchor="page" w:horzAnchor="margin" w:tblpXSpec="center" w:tblpY="6916"/>
        <w:tblW w:w="11096" w:type="dxa"/>
        <w:tblBorders>
          <w:top w:val="none" w:sz="0" w:space="0" w:color="auto"/>
          <w:left w:val="none" w:sz="0" w:space="0" w:color="auto"/>
          <w:bottom w:val="none" w:sz="0" w:space="0" w:color="auto"/>
          <w:right w:val="none" w:sz="0" w:space="0" w:color="auto"/>
          <w:insideH w:val="thinThickSmallGap" w:sz="24" w:space="0" w:color="44546A" w:themeColor="text2"/>
          <w:insideV w:val="none" w:sz="0" w:space="0" w:color="auto"/>
        </w:tblBorders>
        <w:tblLook w:val="04A0" w:firstRow="1" w:lastRow="0" w:firstColumn="1" w:lastColumn="0" w:noHBand="0" w:noVBand="1"/>
      </w:tblPr>
      <w:tblGrid>
        <w:gridCol w:w="11096"/>
      </w:tblGrid>
      <w:tr w:rsidR="00BE318E" w:rsidRPr="003833A3" w14:paraId="689D4C18" w14:textId="77777777" w:rsidTr="00BE318E">
        <w:trPr>
          <w:trHeight w:val="378"/>
        </w:trPr>
        <w:tc>
          <w:tcPr>
            <w:tcW w:w="11096" w:type="dxa"/>
          </w:tcPr>
          <w:p w14:paraId="2C739163" w14:textId="03721DC1" w:rsidR="00BE318E" w:rsidRPr="003833A3" w:rsidRDefault="00BE318E" w:rsidP="00BE318E">
            <w:pPr>
              <w:contextualSpacing/>
              <w:rPr>
                <w:rFonts w:cs="Arial"/>
                <w:b/>
                <w:sz w:val="28"/>
              </w:rPr>
            </w:pPr>
            <w:r w:rsidRPr="00903B86">
              <w:rPr>
                <w:rFonts w:cs="Arial"/>
                <w:b/>
                <w:sz w:val="24"/>
              </w:rPr>
              <w:t xml:space="preserve">To Link this Article: </w:t>
            </w:r>
            <w:r w:rsidRPr="003C2D3E">
              <w:rPr>
                <w:sz w:val="24"/>
                <w:szCs w:val="24"/>
              </w:rPr>
              <w:t>http://dx.doi.org/10.6007/</w:t>
            </w:r>
            <w:r>
              <w:rPr>
                <w:sz w:val="24"/>
                <w:szCs w:val="24"/>
              </w:rPr>
              <w:t>I</w:t>
            </w:r>
            <w:r w:rsidRPr="003C2D3E">
              <w:rPr>
                <w:sz w:val="24"/>
                <w:szCs w:val="24"/>
              </w:rPr>
              <w:t>JARBSS/v</w:t>
            </w:r>
            <w:r>
              <w:rPr>
                <w:sz w:val="24"/>
                <w:szCs w:val="24"/>
              </w:rPr>
              <w:t>14</w:t>
            </w:r>
            <w:r w:rsidRPr="003C2D3E">
              <w:rPr>
                <w:sz w:val="24"/>
                <w:szCs w:val="24"/>
              </w:rPr>
              <w:t>-i</w:t>
            </w:r>
            <w:r>
              <w:rPr>
                <w:sz w:val="24"/>
                <w:szCs w:val="24"/>
              </w:rPr>
              <w:t>10/</w:t>
            </w:r>
            <w:r w:rsidR="002D3B34">
              <w:rPr>
                <w:sz w:val="24"/>
                <w:szCs w:val="24"/>
              </w:rPr>
              <w:t>23176</w:t>
            </w:r>
            <w:r>
              <w:rPr>
                <w:sz w:val="24"/>
                <w:szCs w:val="24"/>
              </w:rPr>
              <w:t xml:space="preserve">        DOI:</w:t>
            </w:r>
            <w:r w:rsidRPr="007411B9">
              <w:rPr>
                <w:sz w:val="24"/>
                <w:szCs w:val="24"/>
              </w:rPr>
              <w:t>10.6007/</w:t>
            </w:r>
            <w:r>
              <w:rPr>
                <w:sz w:val="24"/>
                <w:szCs w:val="24"/>
              </w:rPr>
              <w:t>I</w:t>
            </w:r>
            <w:r w:rsidRPr="007411B9">
              <w:rPr>
                <w:sz w:val="24"/>
                <w:szCs w:val="24"/>
              </w:rPr>
              <w:t>JARBSS/v</w:t>
            </w:r>
            <w:r>
              <w:rPr>
                <w:sz w:val="24"/>
                <w:szCs w:val="24"/>
              </w:rPr>
              <w:t>14</w:t>
            </w:r>
            <w:r w:rsidRPr="007411B9">
              <w:rPr>
                <w:sz w:val="24"/>
                <w:szCs w:val="24"/>
              </w:rPr>
              <w:t>-i</w:t>
            </w:r>
            <w:r>
              <w:rPr>
                <w:sz w:val="24"/>
                <w:szCs w:val="24"/>
              </w:rPr>
              <w:t>10</w:t>
            </w:r>
            <w:r w:rsidRPr="007411B9">
              <w:rPr>
                <w:sz w:val="24"/>
                <w:szCs w:val="24"/>
              </w:rPr>
              <w:t>/</w:t>
            </w:r>
            <w:r w:rsidR="002D3B34">
              <w:rPr>
                <w:sz w:val="24"/>
                <w:szCs w:val="24"/>
              </w:rPr>
              <w:t>23176</w:t>
            </w:r>
          </w:p>
        </w:tc>
      </w:tr>
      <w:tr w:rsidR="00BE318E" w:rsidRPr="003833A3" w14:paraId="18111E8F" w14:textId="77777777" w:rsidTr="00BE318E">
        <w:trPr>
          <w:trHeight w:val="403"/>
        </w:trPr>
        <w:tc>
          <w:tcPr>
            <w:tcW w:w="11096" w:type="dxa"/>
          </w:tcPr>
          <w:p w14:paraId="757D1958" w14:textId="77777777" w:rsidR="00BE318E" w:rsidRPr="00CC77CE" w:rsidRDefault="00BE318E" w:rsidP="00BE318E">
            <w:pPr>
              <w:rPr>
                <w:rFonts w:cs="Arial"/>
                <w:bCs/>
                <w:sz w:val="24"/>
              </w:rPr>
            </w:pPr>
            <w:r>
              <w:rPr>
                <w:rFonts w:cs="Arial"/>
                <w:b/>
                <w:i/>
                <w:sz w:val="24"/>
              </w:rPr>
              <w:t xml:space="preserve">Published Date: </w:t>
            </w:r>
            <w:r>
              <w:rPr>
                <w:rFonts w:cs="Arial"/>
                <w:bCs/>
                <w:sz w:val="24"/>
              </w:rPr>
              <w:t xml:space="preserve">31 October 2024 </w:t>
            </w:r>
          </w:p>
          <w:p w14:paraId="5B4242FF" w14:textId="77777777" w:rsidR="00BE318E" w:rsidRPr="003833A3" w:rsidRDefault="00BE318E" w:rsidP="00BE318E">
            <w:pPr>
              <w:rPr>
                <w:rFonts w:cs="Arial"/>
                <w:sz w:val="28"/>
              </w:rPr>
            </w:pPr>
          </w:p>
        </w:tc>
      </w:tr>
    </w:tbl>
    <w:p w14:paraId="63CCF2D2" w14:textId="77777777" w:rsidR="00BE318E" w:rsidRDefault="00BE318E" w:rsidP="009E18DD">
      <w:pPr>
        <w:spacing w:after="0" w:line="240" w:lineRule="auto"/>
        <w:contextualSpacing/>
        <w:jc w:val="both"/>
        <w:rPr>
          <w:rFonts w:ascii="Calibri" w:hAnsi="Calibri" w:cs="Calibri"/>
          <w:b/>
          <w:bCs/>
          <w:sz w:val="24"/>
          <w:szCs w:val="24"/>
        </w:rPr>
      </w:pPr>
    </w:p>
    <w:p w14:paraId="5F262603" w14:textId="3452B3EA" w:rsidR="009E18DD" w:rsidRPr="009E18DD" w:rsidRDefault="009E18DD" w:rsidP="009E18DD">
      <w:pPr>
        <w:spacing w:after="0" w:line="240" w:lineRule="auto"/>
        <w:contextualSpacing/>
        <w:jc w:val="both"/>
        <w:rPr>
          <w:rFonts w:ascii="Calibri" w:hAnsi="Calibri" w:cs="Calibri"/>
          <w:b/>
          <w:bCs/>
          <w:sz w:val="24"/>
          <w:szCs w:val="24"/>
        </w:rPr>
      </w:pPr>
      <w:r w:rsidRPr="009E18DD">
        <w:rPr>
          <w:rFonts w:ascii="Calibri" w:hAnsi="Calibri" w:cs="Calibri"/>
          <w:b/>
          <w:bCs/>
          <w:sz w:val="24"/>
          <w:szCs w:val="24"/>
        </w:rPr>
        <w:t>Abstract</w:t>
      </w:r>
    </w:p>
    <w:p w14:paraId="0C53A960" w14:textId="7ABA4023"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Writing skills are crucial in producing excellent and notable compositions. Most writers usually focus on employing various strategies and this is applicable to English as a Second Language (ESL) writers too. The strategies hold huge influence in the ability of writing academic pieces since academic writing is a complex and structured composition compared to non-academic writing. This study aims to identify learners’ perception on the use of strategies in academic writing especially the ESL writers. The instruments used for this quantitative survey were adapted from Raoofi, Miri, Gharibi &amp; Malaki (2017) framework on the use of strategies in writing. The questionnaire comprised six sections including the five strategies sections: metacognitive, effort regulation, cognitive, social and affective. The 94 respondents involved were undergraduates from Universiti Teknologi MARA who have completed academic writing courses. Generally, the findings discovered the majority of the respondents employed all five strategies in academic writing moderately. The results derived from the data may benefit studies in language and education in understanding the perception of ESL writers towards the use of writing strategies specifically for academic writing.</w:t>
      </w:r>
    </w:p>
    <w:p w14:paraId="00956F5E" w14:textId="757EDEEF"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b/>
          <w:bCs/>
          <w:sz w:val="24"/>
          <w:szCs w:val="24"/>
        </w:rPr>
        <w:t>Keywords:</w:t>
      </w:r>
      <w:r w:rsidRPr="00BE318E">
        <w:rPr>
          <w:rFonts w:ascii="Calibri" w:eastAsia="Arial" w:hAnsi="Calibri" w:cs="Calibri"/>
          <w:sz w:val="24"/>
          <w:szCs w:val="24"/>
        </w:rPr>
        <w:t xml:space="preserve"> Academic Writing, Strategies in Writing, English as a Second Language (ESL), ESL Learners, ESL writers</w:t>
      </w:r>
    </w:p>
    <w:p w14:paraId="0567AA09" w14:textId="1F3B7801" w:rsidR="00BE318E" w:rsidRPr="00BE318E" w:rsidRDefault="00BE318E" w:rsidP="00BE318E">
      <w:pPr>
        <w:spacing w:after="0" w:line="240" w:lineRule="auto"/>
        <w:jc w:val="both"/>
        <w:rPr>
          <w:rFonts w:ascii="Calibri" w:eastAsia="Arial" w:hAnsi="Calibri" w:cs="Calibri"/>
          <w:sz w:val="24"/>
          <w:szCs w:val="24"/>
        </w:rPr>
      </w:pPr>
    </w:p>
    <w:p w14:paraId="74F2DF87" w14:textId="6F4F3C35"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b/>
          <w:bCs/>
          <w:sz w:val="24"/>
          <w:szCs w:val="24"/>
        </w:rPr>
      </w:pPr>
      <w:r w:rsidRPr="00BE318E">
        <w:rPr>
          <w:rFonts w:ascii="Calibri" w:eastAsia="Arial" w:hAnsi="Calibri" w:cs="Calibri"/>
          <w:b/>
          <w:bCs/>
          <w:sz w:val="24"/>
          <w:szCs w:val="24"/>
        </w:rPr>
        <w:t>Introduction</w:t>
      </w:r>
    </w:p>
    <w:p w14:paraId="24762A17"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aims to provide insights into the topic and idea of writing academic strategies on the current understanding and relevant pertaining issues.</w:t>
      </w:r>
    </w:p>
    <w:p w14:paraId="64398B7F" w14:textId="77777777" w:rsidR="00BE318E" w:rsidRPr="00BE318E" w:rsidRDefault="00BE318E" w:rsidP="00BE318E">
      <w:pPr>
        <w:pBdr>
          <w:top w:val="nil"/>
          <w:left w:val="nil"/>
          <w:bottom w:val="nil"/>
          <w:right w:val="nil"/>
          <w:between w:val="nil"/>
        </w:pBdr>
        <w:spacing w:after="0" w:line="240" w:lineRule="auto"/>
        <w:ind w:firstLine="720"/>
        <w:jc w:val="both"/>
        <w:rPr>
          <w:rFonts w:ascii="Calibri" w:eastAsia="Arial" w:hAnsi="Calibri" w:cs="Calibri"/>
          <w:sz w:val="24"/>
          <w:szCs w:val="24"/>
        </w:rPr>
      </w:pPr>
    </w:p>
    <w:p w14:paraId="0EA96A7F"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b/>
          <w:bCs/>
          <w:sz w:val="24"/>
          <w:szCs w:val="24"/>
        </w:rPr>
      </w:pPr>
      <w:r w:rsidRPr="00BE318E">
        <w:rPr>
          <w:rFonts w:ascii="Calibri" w:eastAsia="Arial" w:hAnsi="Calibri" w:cs="Calibri"/>
          <w:b/>
          <w:bCs/>
          <w:sz w:val="24"/>
          <w:szCs w:val="24"/>
        </w:rPr>
        <w:t>Background of Study</w:t>
      </w:r>
    </w:p>
    <w:p w14:paraId="14673812"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Writing ability as an ESL writer is not limited to the right use of grammar, genres and vocabulary. During the process of writing, writers will experience a chained thinking process </w:t>
      </w:r>
      <w:r w:rsidRPr="00BE318E">
        <w:rPr>
          <w:rFonts w:ascii="Calibri" w:eastAsia="Arial" w:hAnsi="Calibri" w:cs="Calibri"/>
          <w:sz w:val="24"/>
          <w:szCs w:val="24"/>
        </w:rPr>
        <w:lastRenderedPageBreak/>
        <w:t xml:space="preserve">to compose and assemble ideas together via visibility of tacit knowledge and preconception of their second language thus developing variety writing strategies. Academic writing precisely is a concise, clear and focused piece of writing to provide clarity using a variety of evidence. The fact that it is a process of discovery holds valuable notion for researchers to delve into the area of metacognitive, cognitive, social and communicative writing strategies (Abdulwahed,2011; Alamri,2019; Aripin,2021). </w:t>
      </w:r>
    </w:p>
    <w:p w14:paraId="56DECB47" w14:textId="77777777" w:rsidR="00BE318E" w:rsidRPr="00BE318E" w:rsidRDefault="00BE318E" w:rsidP="00BE318E">
      <w:pPr>
        <w:spacing w:after="0" w:line="240" w:lineRule="auto"/>
        <w:ind w:firstLine="720"/>
        <w:jc w:val="both"/>
        <w:rPr>
          <w:rFonts w:ascii="Calibri" w:eastAsia="Arial" w:hAnsi="Calibri" w:cs="Calibri"/>
          <w:sz w:val="24"/>
          <w:szCs w:val="24"/>
        </w:rPr>
      </w:pPr>
    </w:p>
    <w:p w14:paraId="3C293A3C"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Myriad studies (Abdulkareem,2013; Singh, 2019; Zejno,2018) disclosed the perception and challenges of writing academic pieces in Malaysia especially among international students who practically use English as a Second or Foreign Language (ESL/EFL). Besides that, existing works have highlighted that first language (L1) interference is a prevalent determinant in which there is a major transfer of L1 knowledge to writing in a second language (L2) due to non-existence of rules and concepts in their mother tongue language (Al-Saggaf et al.,2022). Consequently, many ESL writers portray a comprehensive set of writing strategies ranging from cognitive to social to endure the challenges as a second language learners and produce good writing composition. Therefore, this study is conducted as an effort to further delve into perceptions of ESL writers in using different writing strategies especially for academic writing.</w:t>
      </w:r>
    </w:p>
    <w:p w14:paraId="14ABE8AA" w14:textId="77777777" w:rsidR="00BE318E" w:rsidRPr="00BE318E" w:rsidRDefault="00BE318E" w:rsidP="00BE318E">
      <w:pPr>
        <w:spacing w:after="0" w:line="240" w:lineRule="auto"/>
        <w:ind w:firstLine="720"/>
        <w:jc w:val="both"/>
        <w:rPr>
          <w:rFonts w:ascii="Calibri" w:eastAsia="Arial" w:hAnsi="Calibri" w:cs="Calibri"/>
          <w:b/>
          <w:bCs/>
          <w:sz w:val="24"/>
          <w:szCs w:val="24"/>
        </w:rPr>
      </w:pPr>
    </w:p>
    <w:p w14:paraId="22098592"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b/>
          <w:bCs/>
          <w:sz w:val="24"/>
          <w:szCs w:val="24"/>
        </w:rPr>
      </w:pPr>
      <w:r w:rsidRPr="00BE318E">
        <w:rPr>
          <w:rFonts w:ascii="Calibri" w:eastAsia="Arial" w:hAnsi="Calibri" w:cs="Calibri"/>
          <w:b/>
          <w:bCs/>
          <w:sz w:val="24"/>
          <w:szCs w:val="24"/>
        </w:rPr>
        <w:t>Statement of Problem</w:t>
      </w:r>
    </w:p>
    <w:p w14:paraId="16891127"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lang w:val="en-GB"/>
        </w:rPr>
      </w:pPr>
      <w:r w:rsidRPr="00BE318E">
        <w:rPr>
          <w:rFonts w:ascii="Calibri" w:eastAsia="Arial" w:hAnsi="Calibri" w:cs="Calibri"/>
          <w:sz w:val="24"/>
          <w:szCs w:val="24"/>
          <w:lang w:val="en-GB"/>
        </w:rPr>
        <w:t>Ideally, teaching writing to English for Second Language learners requires the instructors to be literate in developing motivation among the learners. Yang (2024) highlighted that interrelated social and collaborative writing activities are positively impactful to learners' writing motivation. The changes identified include improved interest in tasks, clearer expectations for outcomes, and heightened confidence in writing skills. This is supported by another study from Kurniasih et al. (2022) which reported the affective strategies such as motivation greatly impact the learners’ writing performance. To address the motivation factor in academic writing, the researchers have explored the perceptions of the use of strategies in writing for ESL learners. </w:t>
      </w:r>
    </w:p>
    <w:p w14:paraId="2363B1FA" w14:textId="77777777" w:rsidR="00BE318E" w:rsidRPr="00BE318E" w:rsidRDefault="00BE318E" w:rsidP="00BE318E">
      <w:pPr>
        <w:pBdr>
          <w:top w:val="nil"/>
          <w:left w:val="nil"/>
          <w:bottom w:val="nil"/>
          <w:right w:val="nil"/>
          <w:between w:val="nil"/>
        </w:pBdr>
        <w:spacing w:after="0" w:line="240" w:lineRule="auto"/>
        <w:ind w:firstLine="720"/>
        <w:jc w:val="both"/>
        <w:rPr>
          <w:rFonts w:ascii="Calibri" w:eastAsia="Arial" w:hAnsi="Calibri" w:cs="Calibri"/>
          <w:sz w:val="24"/>
          <w:szCs w:val="24"/>
          <w:lang w:val="en-GB"/>
        </w:rPr>
      </w:pPr>
    </w:p>
    <w:p w14:paraId="42AF8F20"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Recent studies showed accumulated interest in the writing strategies commonly used by the ESL learners to further understand the learners’ writing processes in producing academic writing with progressive quality. One of the findings revealed that the ESL learners used a high level of metacognitive strategy in writing (Mello et al., 2023). Meanwhile, Amawa et al. (2022) discovered that the ESL learners capitalized all writing strategies differently as the findings specifically revealed a positive outcome from making use of metacognitive strategies in overcoming the learners’ weaknesses in writing. Other than metacognitive strategies, Teng et al. (2022) found that learners at higher grade levels recorded more frequent use of self-regulatory writing strategies than those in lower grade. They also noted the difference in gender with female learners who were more inclined to use the self-regulatory writing strategies than the males. Moreover, with regards to cognitive strategies used in writing, Sethuraman &amp; Radhakrishnan (2020) emphasized the necessity to integrate cognitive strategies in the ESL learners’ writing skills. Their study demonstrated the positive influence of these strategies towards achieving coherence in the learners’ writing products as well as enabling them to observe their thought process while they write. Consequently, these series of successful writing tasks would help to boost the ESL students’ motivation in completing future writing projects.</w:t>
      </w:r>
    </w:p>
    <w:p w14:paraId="64128727" w14:textId="77777777" w:rsidR="00BE318E" w:rsidRPr="00BE318E" w:rsidRDefault="00BE318E" w:rsidP="00BE318E">
      <w:pPr>
        <w:pBdr>
          <w:top w:val="nil"/>
          <w:left w:val="nil"/>
          <w:bottom w:val="nil"/>
          <w:right w:val="nil"/>
          <w:between w:val="nil"/>
        </w:pBdr>
        <w:spacing w:after="0" w:line="240" w:lineRule="auto"/>
        <w:ind w:firstLine="720"/>
        <w:jc w:val="both"/>
        <w:rPr>
          <w:rFonts w:ascii="Calibri" w:eastAsia="Arial" w:hAnsi="Calibri" w:cs="Calibri"/>
          <w:sz w:val="24"/>
          <w:szCs w:val="24"/>
        </w:rPr>
      </w:pPr>
    </w:p>
    <w:p w14:paraId="35D7DCC7"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lastRenderedPageBreak/>
        <w:t xml:space="preserve">These studies above with a few others have focused on the writing strategies commonly used by the ESL learners. Future studies were suggested to employ a mixed method data collection that could be useful to examine further into how ESL learners construct their writing process using these writing strategies (Mello et. al, 2023). This could further enlighten the way these strategies can be capitalized to improve other aspects of writing such as the learners’ confidence, teaching or support materials by language instructors and possible better writing outcomes.  Raoofi et al. (2014) in their qualitative study, found out that the advanced ESL learners use more metacognitive strategies in their writing processes. Therefore, it is important to observe the students’ perceptions quantitatively towards the use of writing strategies in academic writing. By looking into the students’ perspectives in this writing strategies inventory, there could be meaningful pedagogical implications and a probable improved form assessment to gauge writing performance among ESL learners. </w:t>
      </w:r>
    </w:p>
    <w:p w14:paraId="353D9091"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15DFCF17"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b/>
          <w:bCs/>
          <w:sz w:val="24"/>
          <w:szCs w:val="24"/>
        </w:rPr>
      </w:pPr>
      <w:r w:rsidRPr="00BE318E">
        <w:rPr>
          <w:rFonts w:ascii="Calibri" w:eastAsia="Arial" w:hAnsi="Calibri" w:cs="Calibri"/>
          <w:b/>
          <w:bCs/>
          <w:sz w:val="24"/>
          <w:szCs w:val="24"/>
        </w:rPr>
        <w:t>Objective of the Study and Research Questions</w:t>
      </w:r>
    </w:p>
    <w:p w14:paraId="4618529D"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study explores perception of learners on academic writing. Specifically, this study seeks to:</w:t>
      </w:r>
    </w:p>
    <w:p w14:paraId="2E261FC9" w14:textId="77777777" w:rsidR="00BE318E" w:rsidRPr="00BE318E" w:rsidRDefault="00BE318E" w:rsidP="00BE318E">
      <w:pPr>
        <w:numPr>
          <w:ilvl w:val="0"/>
          <w:numId w:val="71"/>
        </w:numP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Identify the learners' perception on different strategies used in academic writing.</w:t>
      </w:r>
    </w:p>
    <w:p w14:paraId="079E3831"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Therefore, this study is conducted to answer the following questions:</w:t>
      </w:r>
    </w:p>
    <w:p w14:paraId="5BDE5EEE" w14:textId="77777777" w:rsidR="00BE318E" w:rsidRPr="00BE318E" w:rsidRDefault="00BE318E" w:rsidP="00BE318E">
      <w:pPr>
        <w:numPr>
          <w:ilvl w:val="0"/>
          <w:numId w:val="70"/>
        </w:numPr>
        <w:pBdr>
          <w:top w:val="nil"/>
          <w:left w:val="nil"/>
          <w:bottom w:val="nil"/>
          <w:right w:val="nil"/>
          <w:between w:val="nil"/>
        </w:pBd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How do learners perceive the use of metacognitive strategies in writing?</w:t>
      </w:r>
    </w:p>
    <w:p w14:paraId="7CECB3F6" w14:textId="77777777" w:rsidR="00BE318E" w:rsidRPr="00BE318E" w:rsidRDefault="00BE318E" w:rsidP="00BE318E">
      <w:pPr>
        <w:numPr>
          <w:ilvl w:val="0"/>
          <w:numId w:val="70"/>
        </w:numPr>
        <w:pBdr>
          <w:top w:val="nil"/>
          <w:left w:val="nil"/>
          <w:bottom w:val="nil"/>
          <w:right w:val="nil"/>
          <w:between w:val="nil"/>
        </w:pBd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How do learners perceive the use of effort regulation strategies in writing?</w:t>
      </w:r>
    </w:p>
    <w:p w14:paraId="1FC0ECF7" w14:textId="77777777" w:rsidR="00BE318E" w:rsidRPr="00BE318E" w:rsidRDefault="00BE318E" w:rsidP="00BE318E">
      <w:pPr>
        <w:numPr>
          <w:ilvl w:val="0"/>
          <w:numId w:val="70"/>
        </w:numPr>
        <w:pBdr>
          <w:top w:val="nil"/>
          <w:left w:val="nil"/>
          <w:bottom w:val="nil"/>
          <w:right w:val="nil"/>
          <w:between w:val="nil"/>
        </w:pBd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How do learners perceive the use of cognitive strategies in writing?</w:t>
      </w:r>
    </w:p>
    <w:p w14:paraId="474F784D" w14:textId="77777777" w:rsidR="00BE318E" w:rsidRPr="00BE318E" w:rsidRDefault="00BE318E" w:rsidP="00BE318E">
      <w:pPr>
        <w:numPr>
          <w:ilvl w:val="0"/>
          <w:numId w:val="70"/>
        </w:numPr>
        <w:pBdr>
          <w:top w:val="nil"/>
          <w:left w:val="nil"/>
          <w:bottom w:val="nil"/>
          <w:right w:val="nil"/>
          <w:between w:val="nil"/>
        </w:pBd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How do learners perceive the use of social strategies in writing?</w:t>
      </w:r>
    </w:p>
    <w:p w14:paraId="4383430D" w14:textId="2F07D298" w:rsidR="00BE318E" w:rsidRPr="00BE318E" w:rsidRDefault="00BE318E" w:rsidP="004B2507">
      <w:pPr>
        <w:numPr>
          <w:ilvl w:val="0"/>
          <w:numId w:val="70"/>
        </w:numPr>
        <w:pBdr>
          <w:top w:val="nil"/>
          <w:left w:val="nil"/>
          <w:bottom w:val="nil"/>
          <w:right w:val="nil"/>
          <w:between w:val="nil"/>
        </w:pBdr>
        <w:spacing w:after="0" w:line="240" w:lineRule="auto"/>
        <w:ind w:left="540" w:hanging="540"/>
        <w:jc w:val="both"/>
        <w:rPr>
          <w:rFonts w:ascii="Calibri" w:eastAsia="Arial" w:hAnsi="Calibri" w:cs="Calibri"/>
          <w:sz w:val="24"/>
          <w:szCs w:val="24"/>
        </w:rPr>
      </w:pPr>
      <w:r w:rsidRPr="00BE318E">
        <w:rPr>
          <w:rFonts w:ascii="Calibri" w:eastAsia="Arial" w:hAnsi="Calibri" w:cs="Calibri"/>
          <w:sz w:val="24"/>
          <w:szCs w:val="24"/>
        </w:rPr>
        <w:t>How do learners perceive the use of affective strategies in writing?</w:t>
      </w:r>
    </w:p>
    <w:p w14:paraId="69CE97E8" w14:textId="77777777" w:rsid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p>
    <w:p w14:paraId="38B44EB6" w14:textId="7A5AF843"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b/>
          <w:bCs/>
          <w:sz w:val="24"/>
          <w:szCs w:val="24"/>
        </w:rPr>
      </w:pPr>
      <w:r w:rsidRPr="00BE318E">
        <w:rPr>
          <w:rFonts w:ascii="Calibri" w:eastAsia="Arial" w:hAnsi="Calibri" w:cs="Calibri"/>
          <w:b/>
          <w:bCs/>
          <w:sz w:val="24"/>
          <w:szCs w:val="24"/>
        </w:rPr>
        <w:t>Literature Review</w:t>
      </w:r>
    </w:p>
    <w:p w14:paraId="783C62EC"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Strategies in Learning</w:t>
      </w:r>
    </w:p>
    <w:p w14:paraId="3FABEA86"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Learning is a complex process that involves putting together new information, skills, behaviours, or understanding gained through a variety of experiences, study, and practice. Throughout a person's life, the process of adaptation is a key part of their ability to get used to their surroundings, learn new skills, and grow mentally and emotionally. The language acquisition process is complicated for English as a Second Language (ESL) learners because they are confronted with a foreign language while also navigating the influence of their first language when using the target language. Therefore, it is imperative for English as a Second Language (ESL) learners to adopt a systematic and deliberate strategy or approach in order to obtain, preserve, and enhance their proficiency in an unfamiliar or non-native language. Learners use these strategies as means and methods to improve the effectiveness and efficiency of the language acquisition process, specifically their linguistic competence, self-confidence, understanding, integration, retention, storage, and retrieval of an acquired language, which is unique to each individual because language acquisition varies according to their levels of proficiency (Dalila Ayu &amp; Harwati, 2021; Oxford, 2003). </w:t>
      </w:r>
    </w:p>
    <w:p w14:paraId="6A01BD6E" w14:textId="77777777" w:rsidR="002D3B34" w:rsidRDefault="002D3B34" w:rsidP="002D3B34">
      <w:pPr>
        <w:pBdr>
          <w:top w:val="nil"/>
          <w:left w:val="nil"/>
          <w:bottom w:val="nil"/>
          <w:right w:val="nil"/>
          <w:between w:val="nil"/>
        </w:pBdr>
        <w:spacing w:after="0" w:line="240" w:lineRule="auto"/>
        <w:jc w:val="both"/>
        <w:rPr>
          <w:rFonts w:ascii="Calibri" w:eastAsia="Arial" w:hAnsi="Calibri" w:cs="Calibri"/>
          <w:sz w:val="24"/>
          <w:szCs w:val="24"/>
        </w:rPr>
      </w:pPr>
    </w:p>
    <w:p w14:paraId="5ABA5DE2" w14:textId="755F7468"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There are many definitions of strategies in learning that can be applied in the context of language learning. Language learning strategies encompass the actions, behaviours, and cognitive processes employed by learners during the process of acquiring a new language (Oxford &amp; Crookall, 1989; Rigney, 1987; Weinstein &amp; Mayer, 1985). These strategies encompass a wide range of activities undertaken by learners with the aim of facilitating and enhancing language acquisition, as well as improving the retention and retrieval of linguistic </w:t>
      </w:r>
      <w:r w:rsidRPr="00BE318E">
        <w:rPr>
          <w:rFonts w:ascii="Calibri" w:eastAsia="Arial" w:hAnsi="Calibri" w:cs="Calibri"/>
          <w:sz w:val="24"/>
          <w:szCs w:val="24"/>
        </w:rPr>
        <w:lastRenderedPageBreak/>
        <w:t>knowledge (Hardan, 2013; Rubin, 1987; Wenden, 1987). According to Oxford (1990), language acquisition strategies can be categorised into two distinct groups: direct strategies and indirect strategies. The aforementioned two categories are subsequently expanded into six subcategories, namely memory, cognitive, and compensating strategies within the domain of direct strategies. In contrast, metacognitive, affective, and social strategies are encompassed within the domain of indirect strategies.</w:t>
      </w:r>
    </w:p>
    <w:p w14:paraId="3AB07EFE" w14:textId="77777777" w:rsidR="00BE318E" w:rsidRPr="002D3B34" w:rsidRDefault="00BE318E" w:rsidP="00BE318E">
      <w:pPr>
        <w:pBdr>
          <w:top w:val="nil"/>
          <w:left w:val="nil"/>
          <w:bottom w:val="nil"/>
          <w:right w:val="nil"/>
          <w:between w:val="nil"/>
        </w:pBdr>
        <w:spacing w:after="0" w:line="240" w:lineRule="auto"/>
        <w:ind w:left="1440"/>
        <w:jc w:val="both"/>
        <w:rPr>
          <w:rFonts w:ascii="Calibri" w:eastAsia="Arial" w:hAnsi="Calibri" w:cs="Calibri"/>
          <w:b/>
          <w:bCs/>
          <w:sz w:val="24"/>
          <w:szCs w:val="24"/>
        </w:rPr>
      </w:pPr>
    </w:p>
    <w:p w14:paraId="2004B296" w14:textId="77777777" w:rsidR="00BE318E" w:rsidRPr="002D3B34"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Academic Writing Strategies</w:t>
      </w:r>
    </w:p>
    <w:p w14:paraId="6F43F5F0"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Academic writing is a pivotal skill in higher education, contributing significantly to students’ success. However, many ESL learners struggle with the intricacies of academic writing. Undoubtedly, different groups of writers have dissimilar writing strategies as they are bound to different needs and challenges in writing (Ismiati &amp; Pebriantika, 2020). Previous studies suggested various writing strategies in writing. Considering writing as one of the ways in assessing the language proficiency among the second language learners at the higher education institutions, the strategies adopted by the students are further studied. In assessing and validating a writing strategy scale for second language learners, Roofi et al. (2017) suggested five major writing strategies applied by non-native learners which are: metacognitive, effort regulation, cognitive, social and affective strategies.</w:t>
      </w:r>
    </w:p>
    <w:p w14:paraId="1D3EE30A" w14:textId="77777777" w:rsidR="00BE318E" w:rsidRPr="00BE318E" w:rsidRDefault="00BE318E" w:rsidP="00BE318E">
      <w:pPr>
        <w:spacing w:after="0" w:line="240" w:lineRule="auto"/>
        <w:jc w:val="both"/>
        <w:rPr>
          <w:rFonts w:ascii="Calibri" w:eastAsia="Arial" w:hAnsi="Calibri" w:cs="Calibri"/>
          <w:sz w:val="24"/>
          <w:szCs w:val="24"/>
        </w:rPr>
      </w:pPr>
    </w:p>
    <w:p w14:paraId="1098AB03" w14:textId="77777777" w:rsidR="00BE318E" w:rsidRPr="002D3B34"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Past Studies on Academic Writing Strategies</w:t>
      </w:r>
    </w:p>
    <w:p w14:paraId="4BE5444B"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There have been many past studies on academic writing strategies. Despite the fact that second language learners ubiquitously deem writing as one of the toughest skills to be mastered in learning English (Fajrina et al., 2021; Ghafar &amp; Mohamedamin, 2022), good writing skill is essential as the language learners will utilise the skill at their future workplace (Stewart et al., 2015). It is imperative to develop proficient writing abilities, since they are not only valuable but also essential in the context of one's future employment opportunities. This can be achieved through the establishment of a comprehensive writing skill set that incorporates several strategies. It is interesting to note that, a study conducted by Al Asmari (2013) in investigating the writing strategies, writing apprehension and writing achievement among Saudi EFL-Major students on 198 students found that students who applied writing strategies have lower writing anxiety compared to those not utilising the writing strategies. Hence, this shows that writing strategies employed by the learners may affect their anxiety level in producing their written work.</w:t>
      </w:r>
    </w:p>
    <w:p w14:paraId="1AB63095"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According to a mixed method study by Hu (2022), in investigating Chinese EFL learners’ writing strategies and emotional aspects on 54 Chinese undergraduates, a moderate level of frequency was reported in the usage of writing strategies among the respondents. In this study, the findings were posted according to four main writing strategies: planning, execution, monitoring and revising. In detail, the respondents utilise execution strategies the most, followed by planning, monitoring and revising. It was reported that in executing, most of the students used the words, phrases or sentences that they have stumbled upon before. As for planning, the most applied planning strategies was reading about the topic carefully before they started writing and ‘Before I write an English composition, I think about what ideas to write about by listing them”. The items highlighted the most in monitoring strategies were grammar checking and structure checking. The final strategy- revising- students stated that they often checked the spelling and punctuation and shifted some words or phrases once they had done writing.</w:t>
      </w:r>
    </w:p>
    <w:p w14:paraId="5A728BFC" w14:textId="77777777" w:rsidR="00BE318E" w:rsidRPr="00BE318E" w:rsidRDefault="00BE318E" w:rsidP="00BE318E">
      <w:pPr>
        <w:spacing w:after="0" w:line="240" w:lineRule="auto"/>
        <w:ind w:firstLine="720"/>
        <w:jc w:val="both"/>
        <w:rPr>
          <w:rFonts w:ascii="Calibri" w:eastAsia="Arial" w:hAnsi="Calibri" w:cs="Calibri"/>
          <w:sz w:val="24"/>
          <w:szCs w:val="24"/>
        </w:rPr>
      </w:pPr>
    </w:p>
    <w:p w14:paraId="777123CD"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lastRenderedPageBreak/>
        <w:t xml:space="preserve">Fajrina et al. (2021) conducted a study in identifying the writing strategies utilised by 135 Indonesian EFL undergraduate students of dissimilar proficiency. The general finding presented that there were no significant differences in the choice of strategies between students of dissimilar English proficiency levels. The findings in this study were reposted according to 4 stages; prewriting, drafting, revising and overall writing, with most of the respondents highlighted writing strategies were used the most in the drafting stage. In the prewriting stage, the most frequently used strategy was ‘look at a model by proficient writer’. While in the drafting stage, ‘reread what I have written’ and ‘start with the introduction’ were the most common strategies used. In the final stage (revising stage), most respondents agree to ‘check if essay meets the requirements’. </w:t>
      </w:r>
    </w:p>
    <w:p w14:paraId="61B0E0DA"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Aside from the aforementioned studies, Raoofi et al. (2014) conducted a qualitative study on L2 writing strategies of university students. 21 university students were interviewed on the writing strategies employed. All respondents reported applying various writing strategies. Metacognitive strategies were found applied by highly proficient students - such as planning, organising ideas, monitoring, revising and evaluating. Cognitive, social and affective strategies were evident too, where the respondents stated asking for their friends and teacher’s assistance, resting for a while should he/she face problems in writing, referring to the online (internet) sources, using memorised words in their work. Despite the fact that effort regulation strategies were practised by L2 learners, studies done on SLA are still scarce (Raoofi et al., 2017). Effort regulation strategies utilised by successful L2 learners were noticeable in a study by Raoofi et al. (2017), where the respondents claimed that they did not give up when they faced difficulty in writing.  </w:t>
      </w:r>
    </w:p>
    <w:p w14:paraId="59AF057A" w14:textId="77777777" w:rsidR="00BE318E" w:rsidRPr="00BE318E" w:rsidRDefault="00BE318E" w:rsidP="00BE318E">
      <w:pPr>
        <w:spacing w:after="0" w:line="240" w:lineRule="auto"/>
        <w:jc w:val="both"/>
        <w:rPr>
          <w:rFonts w:ascii="Calibri" w:eastAsia="Arial" w:hAnsi="Calibri" w:cs="Calibri"/>
          <w:sz w:val="24"/>
          <w:szCs w:val="24"/>
        </w:rPr>
      </w:pPr>
    </w:p>
    <w:p w14:paraId="2A7203F2" w14:textId="77777777" w:rsidR="00BE318E" w:rsidRPr="002D3B34"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Conceptual Framework</w:t>
      </w:r>
    </w:p>
    <w:p w14:paraId="730E2098" w14:textId="77777777" w:rsid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Writing is a process that requires writers to use strategies effectively. Deciding which strategies to use or what to include (or not include) requires writers to make informed decisions. According to Rahmat (2020), writing needs critical thinking skills. They need to apply information, analyse information, synthesise information, also evaluate information before deciding to include it in the written text. Figure 1 shows the conceptual framework of the study. This study explores the perception of writers on their use of strategies in academic writing. According to Raoofi, Miri, Gharibi &amp; Malaki (2017), writers use metacognitive, effort regulation, cognitive, social and affective strategies in their writing process. </w:t>
      </w:r>
    </w:p>
    <w:p w14:paraId="572C8693" w14:textId="77777777" w:rsidR="002D3B34" w:rsidRPr="00BE318E" w:rsidRDefault="002D3B34" w:rsidP="002D3B34">
      <w:pPr>
        <w:spacing w:after="0" w:line="240" w:lineRule="auto"/>
        <w:jc w:val="both"/>
        <w:rPr>
          <w:rFonts w:ascii="Calibri" w:eastAsia="Arial" w:hAnsi="Calibri" w:cs="Calibri"/>
          <w:sz w:val="24"/>
          <w:szCs w:val="24"/>
        </w:rPr>
      </w:pPr>
    </w:p>
    <w:p w14:paraId="69F030E5" w14:textId="796563FB" w:rsidR="00BE318E" w:rsidRPr="00BE318E" w:rsidRDefault="00BE318E" w:rsidP="00BE318E">
      <w:pPr>
        <w:spacing w:after="0" w:line="240" w:lineRule="auto"/>
        <w:ind w:firstLine="720"/>
        <w:jc w:val="both"/>
        <w:rPr>
          <w:rFonts w:ascii="Calibri" w:hAnsi="Calibri" w:cs="Calibri"/>
          <w:sz w:val="24"/>
          <w:szCs w:val="24"/>
        </w:rPr>
      </w:pPr>
      <w:r w:rsidRPr="00BE318E">
        <w:rPr>
          <w:rFonts w:ascii="Calibri" w:hAnsi="Calibri" w:cs="Calibri"/>
          <w:noProof/>
          <w:sz w:val="24"/>
          <w:szCs w:val="24"/>
        </w:rPr>
        <w:lastRenderedPageBreak/>
        <mc:AlternateContent>
          <mc:Choice Requires="wpg">
            <w:drawing>
              <wp:inline distT="0" distB="0" distL="0" distR="0" wp14:anchorId="77753419" wp14:editId="15AF192C">
                <wp:extent cx="4635500" cy="2811780"/>
                <wp:effectExtent l="0" t="0" r="0" b="7620"/>
                <wp:docPr id="185631451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5500" cy="2811780"/>
                          <a:chOff x="0" y="0"/>
                          <a:chExt cx="4635500" cy="2806700"/>
                        </a:xfrm>
                      </wpg:grpSpPr>
                      <wpg:grpSp>
                        <wpg:cNvPr id="59885617" name="Group 59885617"/>
                        <wpg:cNvGrpSpPr/>
                        <wpg:grpSpPr>
                          <a:xfrm>
                            <a:off x="0" y="0"/>
                            <a:ext cx="4635500" cy="2806700"/>
                            <a:chOff x="0" y="0"/>
                            <a:chExt cx="4635500" cy="2806700"/>
                          </a:xfrm>
                        </wpg:grpSpPr>
                        <wps:wsp>
                          <wps:cNvPr id="1226893643" name="Rectangle 1226893643"/>
                          <wps:cNvSpPr/>
                          <wps:spPr>
                            <a:xfrm>
                              <a:off x="0" y="0"/>
                              <a:ext cx="4635500" cy="2806700"/>
                            </a:xfrm>
                            <a:prstGeom prst="rect">
                              <a:avLst/>
                            </a:prstGeom>
                            <a:noFill/>
                            <a:ln>
                              <a:noFill/>
                            </a:ln>
                          </wps:spPr>
                          <wps:txbx>
                            <w:txbxContent>
                              <w:p w14:paraId="0BE26E68" w14:textId="77777777" w:rsidR="00BE318E" w:rsidRDefault="00BE318E" w:rsidP="00BE318E">
                                <w:pPr>
                                  <w:textDirection w:val="btLr"/>
                                </w:pPr>
                              </w:p>
                            </w:txbxContent>
                          </wps:txbx>
                          <wps:bodyPr spcFirstLastPara="1" wrap="square" lIns="91425" tIns="91425" rIns="91425" bIns="91425" anchor="ctr" anchorCtr="0">
                            <a:noAutofit/>
                          </wps:bodyPr>
                        </wps:wsp>
                        <wps:wsp>
                          <wps:cNvPr id="229091304" name="Oval 229091304"/>
                          <wps:cNvSpPr/>
                          <wps:spPr>
                            <a:xfrm>
                              <a:off x="1748465" y="1164824"/>
                              <a:ext cx="1068251" cy="689287"/>
                            </a:xfrm>
                            <a:prstGeom prst="ellipse">
                              <a:avLst/>
                            </a:prstGeom>
                            <a:gradFill>
                              <a:gsLst>
                                <a:gs pos="0">
                                  <a:srgbClr val="A6B6DE"/>
                                </a:gs>
                                <a:gs pos="50000">
                                  <a:srgbClr val="97AAD8"/>
                                </a:gs>
                                <a:gs pos="100000">
                                  <a:srgbClr val="859CD6"/>
                                </a:gs>
                              </a:gsLst>
                              <a:lin ang="5400000" scaled="0"/>
                            </a:gradFill>
                            <a:ln>
                              <a:noFill/>
                            </a:ln>
                          </wps:spPr>
                          <wps:txbx>
                            <w:txbxContent>
                              <w:p w14:paraId="3A092EF3" w14:textId="77777777" w:rsidR="00BE318E" w:rsidRDefault="00BE318E" w:rsidP="00BE318E">
                                <w:pPr>
                                  <w:textDirection w:val="btLr"/>
                                </w:pPr>
                              </w:p>
                            </w:txbxContent>
                          </wps:txbx>
                          <wps:bodyPr spcFirstLastPara="1" wrap="square" lIns="91425" tIns="91425" rIns="91425" bIns="91425" anchor="ctr" anchorCtr="0">
                            <a:noAutofit/>
                          </wps:bodyPr>
                        </wps:wsp>
                        <wps:wsp>
                          <wps:cNvPr id="687335007" name="Text Box 687335007"/>
                          <wps:cNvSpPr txBox="1"/>
                          <wps:spPr>
                            <a:xfrm>
                              <a:off x="1904907" y="1265768"/>
                              <a:ext cx="755367" cy="487399"/>
                            </a:xfrm>
                            <a:prstGeom prst="rect">
                              <a:avLst/>
                            </a:prstGeom>
                            <a:noFill/>
                            <a:ln>
                              <a:noFill/>
                            </a:ln>
                          </wps:spPr>
                          <wps:txbx>
                            <w:txbxContent>
                              <w:p w14:paraId="75D58718"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BAC9A42"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ACADEMIC WRITING </w:t>
                                </w:r>
                              </w:p>
                            </w:txbxContent>
                          </wps:txbx>
                          <wps:bodyPr spcFirstLastPara="1" wrap="square" lIns="10150" tIns="10150" rIns="10150" bIns="10150" anchor="ctr" anchorCtr="0">
                            <a:noAutofit/>
                          </wps:bodyPr>
                        </wps:wsp>
                        <wps:wsp>
                          <wps:cNvPr id="699854597" name="Arrow: Right 699854597"/>
                          <wps:cNvSpPr/>
                          <wps:spPr>
                            <a:xfrm rot="-5400000">
                              <a:off x="2184548" y="850520"/>
                              <a:ext cx="196085" cy="269732"/>
                            </a:xfrm>
                            <a:prstGeom prst="rightArrow">
                              <a:avLst>
                                <a:gd name="adj1" fmla="val 60000"/>
                                <a:gd name="adj2" fmla="val 50000"/>
                              </a:avLst>
                            </a:prstGeom>
                            <a:gradFill>
                              <a:gsLst>
                                <a:gs pos="0">
                                  <a:srgbClr val="DBE1F1"/>
                                </a:gs>
                                <a:gs pos="50000">
                                  <a:srgbClr val="CED6EB"/>
                                </a:gs>
                                <a:gs pos="100000">
                                  <a:srgbClr val="C7D1E9"/>
                                </a:gs>
                              </a:gsLst>
                              <a:lin ang="5400000" scaled="0"/>
                            </a:gradFill>
                            <a:ln>
                              <a:noFill/>
                            </a:ln>
                          </wps:spPr>
                          <wps:txbx>
                            <w:txbxContent>
                              <w:p w14:paraId="5D04E104" w14:textId="77777777" w:rsidR="00BE318E" w:rsidRDefault="00BE318E" w:rsidP="00BE318E">
                                <w:pPr>
                                  <w:textDirection w:val="btLr"/>
                                </w:pPr>
                              </w:p>
                            </w:txbxContent>
                          </wps:txbx>
                          <wps:bodyPr spcFirstLastPara="1" wrap="square" lIns="91425" tIns="91425" rIns="91425" bIns="91425" anchor="ctr" anchorCtr="0">
                            <a:noAutofit/>
                          </wps:bodyPr>
                        </wps:wsp>
                        <wps:wsp>
                          <wps:cNvPr id="12232227" name="Text Box 12232227"/>
                          <wps:cNvSpPr txBox="1"/>
                          <wps:spPr>
                            <a:xfrm rot="-5400000">
                              <a:off x="2213961" y="933879"/>
                              <a:ext cx="137260" cy="161840"/>
                            </a:xfrm>
                            <a:prstGeom prst="rect">
                              <a:avLst/>
                            </a:prstGeom>
                            <a:noFill/>
                            <a:ln>
                              <a:noFill/>
                            </a:ln>
                          </wps:spPr>
                          <wps:txbx>
                            <w:txbxContent>
                              <w:p w14:paraId="7146302C" w14:textId="77777777" w:rsidR="00BE318E" w:rsidRDefault="00BE318E" w:rsidP="00BE318E">
                                <w:pPr>
                                  <w:spacing w:line="215" w:lineRule="auto"/>
                                  <w:jc w:val="center"/>
                                  <w:textDirection w:val="btLr"/>
                                </w:pPr>
                              </w:p>
                            </w:txbxContent>
                          </wps:txbx>
                          <wps:bodyPr spcFirstLastPara="1" wrap="square" lIns="0" tIns="0" rIns="0" bIns="0" anchor="ctr" anchorCtr="0">
                            <a:noAutofit/>
                          </wps:bodyPr>
                        </wps:wsp>
                        <wps:wsp>
                          <wps:cNvPr id="935105794" name="Oval 935105794"/>
                          <wps:cNvSpPr/>
                          <wps:spPr>
                            <a:xfrm>
                              <a:off x="1615542" y="1520"/>
                              <a:ext cx="1334097" cy="793331"/>
                            </a:xfrm>
                            <a:prstGeom prst="ellipse">
                              <a:avLst/>
                            </a:prstGeom>
                            <a:gradFill>
                              <a:gsLst>
                                <a:gs pos="0">
                                  <a:srgbClr val="A6B6DE"/>
                                </a:gs>
                                <a:gs pos="50000">
                                  <a:srgbClr val="97AAD8"/>
                                </a:gs>
                                <a:gs pos="100000">
                                  <a:srgbClr val="859CD6"/>
                                </a:gs>
                              </a:gsLst>
                              <a:lin ang="5400000" scaled="0"/>
                            </a:gradFill>
                            <a:ln>
                              <a:noFill/>
                            </a:ln>
                          </wps:spPr>
                          <wps:txbx>
                            <w:txbxContent>
                              <w:p w14:paraId="69D27C41" w14:textId="77777777" w:rsidR="00BE318E" w:rsidRDefault="00BE318E" w:rsidP="00BE318E">
                                <w:pPr>
                                  <w:textDirection w:val="btLr"/>
                                </w:pPr>
                              </w:p>
                            </w:txbxContent>
                          </wps:txbx>
                          <wps:bodyPr spcFirstLastPara="1" wrap="square" lIns="91425" tIns="91425" rIns="91425" bIns="91425" anchor="ctr" anchorCtr="0">
                            <a:noAutofit/>
                          </wps:bodyPr>
                        </wps:wsp>
                        <wps:wsp>
                          <wps:cNvPr id="577857768" name="Text Box 577857768"/>
                          <wps:cNvSpPr txBox="1"/>
                          <wps:spPr>
                            <a:xfrm>
                              <a:off x="1810916" y="117701"/>
                              <a:ext cx="943349" cy="560969"/>
                            </a:xfrm>
                            <a:prstGeom prst="rect">
                              <a:avLst/>
                            </a:prstGeom>
                            <a:noFill/>
                            <a:ln>
                              <a:noFill/>
                            </a:ln>
                          </wps:spPr>
                          <wps:txbx>
                            <w:txbxContent>
                              <w:p w14:paraId="4E8EF3AA"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5D269161"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2BA4212A"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METACOGNITIVE </w:t>
                                </w:r>
                              </w:p>
                            </w:txbxContent>
                          </wps:txbx>
                          <wps:bodyPr spcFirstLastPara="1" wrap="square" lIns="10150" tIns="10150" rIns="10150" bIns="10150" anchor="ctr" anchorCtr="0">
                            <a:noAutofit/>
                          </wps:bodyPr>
                        </wps:wsp>
                        <wps:wsp>
                          <wps:cNvPr id="1617522197" name="Arrow: Right 1617522197"/>
                          <wps:cNvSpPr/>
                          <wps:spPr>
                            <a:xfrm rot="-875210">
                              <a:off x="2817774" y="1221888"/>
                              <a:ext cx="103285" cy="269732"/>
                            </a:xfrm>
                            <a:prstGeom prst="rightArrow">
                              <a:avLst>
                                <a:gd name="adj1" fmla="val 60000"/>
                                <a:gd name="adj2" fmla="val 50000"/>
                              </a:avLst>
                            </a:prstGeom>
                            <a:gradFill>
                              <a:gsLst>
                                <a:gs pos="0">
                                  <a:srgbClr val="DBE1F1"/>
                                </a:gs>
                                <a:gs pos="50000">
                                  <a:srgbClr val="CED6EB"/>
                                </a:gs>
                                <a:gs pos="100000">
                                  <a:srgbClr val="C7D1E9"/>
                                </a:gs>
                              </a:gsLst>
                              <a:lin ang="5400000" scaled="0"/>
                            </a:gradFill>
                            <a:ln>
                              <a:noFill/>
                            </a:ln>
                          </wps:spPr>
                          <wps:txbx>
                            <w:txbxContent>
                              <w:p w14:paraId="53263FA6" w14:textId="77777777" w:rsidR="00BE318E" w:rsidRDefault="00BE318E" w:rsidP="00BE318E">
                                <w:pPr>
                                  <w:textDirection w:val="btLr"/>
                                </w:pPr>
                              </w:p>
                            </w:txbxContent>
                          </wps:txbx>
                          <wps:bodyPr spcFirstLastPara="1" wrap="square" lIns="91425" tIns="91425" rIns="91425" bIns="91425" anchor="ctr" anchorCtr="0">
                            <a:noAutofit/>
                          </wps:bodyPr>
                        </wps:wsp>
                        <wps:wsp>
                          <wps:cNvPr id="1107635085" name="Text Box 1107635085"/>
                          <wps:cNvSpPr txBox="1"/>
                          <wps:spPr>
                            <a:xfrm rot="-875210">
                              <a:off x="2818273" y="1279736"/>
                              <a:ext cx="72300" cy="161840"/>
                            </a:xfrm>
                            <a:prstGeom prst="rect">
                              <a:avLst/>
                            </a:prstGeom>
                            <a:noFill/>
                            <a:ln>
                              <a:noFill/>
                            </a:ln>
                          </wps:spPr>
                          <wps:txbx>
                            <w:txbxContent>
                              <w:p w14:paraId="177D4B29" w14:textId="77777777" w:rsidR="00BE318E" w:rsidRDefault="00BE318E" w:rsidP="00BE318E">
                                <w:pPr>
                                  <w:spacing w:line="215" w:lineRule="auto"/>
                                  <w:jc w:val="center"/>
                                  <w:textDirection w:val="btLr"/>
                                </w:pPr>
                              </w:p>
                            </w:txbxContent>
                          </wps:txbx>
                          <wps:bodyPr spcFirstLastPara="1" wrap="square" lIns="0" tIns="0" rIns="0" bIns="0" anchor="ctr" anchorCtr="0">
                            <a:noAutofit/>
                          </wps:bodyPr>
                        </wps:wsp>
                        <wps:wsp>
                          <wps:cNvPr id="102484581" name="Oval 102484581"/>
                          <wps:cNvSpPr/>
                          <wps:spPr>
                            <a:xfrm>
                              <a:off x="2929527" y="794796"/>
                              <a:ext cx="1150116" cy="793331"/>
                            </a:xfrm>
                            <a:prstGeom prst="ellipse">
                              <a:avLst/>
                            </a:prstGeom>
                            <a:gradFill>
                              <a:gsLst>
                                <a:gs pos="0">
                                  <a:srgbClr val="A6B6DE"/>
                                </a:gs>
                                <a:gs pos="50000">
                                  <a:srgbClr val="97AAD8"/>
                                </a:gs>
                                <a:gs pos="100000">
                                  <a:srgbClr val="859CD6"/>
                                </a:gs>
                              </a:gsLst>
                              <a:lin ang="5400000" scaled="0"/>
                            </a:gradFill>
                            <a:ln>
                              <a:noFill/>
                            </a:ln>
                          </wps:spPr>
                          <wps:txbx>
                            <w:txbxContent>
                              <w:p w14:paraId="24CADD4A" w14:textId="77777777" w:rsidR="00BE318E" w:rsidRDefault="00BE318E" w:rsidP="00BE318E">
                                <w:pPr>
                                  <w:textDirection w:val="btLr"/>
                                </w:pPr>
                              </w:p>
                            </w:txbxContent>
                          </wps:txbx>
                          <wps:bodyPr spcFirstLastPara="1" wrap="square" lIns="91425" tIns="91425" rIns="91425" bIns="91425" anchor="ctr" anchorCtr="0">
                            <a:noAutofit/>
                          </wps:bodyPr>
                        </wps:wsp>
                        <wps:wsp>
                          <wps:cNvPr id="1876293339" name="Text Box 1876293339"/>
                          <wps:cNvSpPr txBox="1"/>
                          <wps:spPr>
                            <a:xfrm>
                              <a:off x="3097958" y="910977"/>
                              <a:ext cx="813254" cy="560969"/>
                            </a:xfrm>
                            <a:prstGeom prst="rect">
                              <a:avLst/>
                            </a:prstGeom>
                            <a:noFill/>
                            <a:ln>
                              <a:noFill/>
                            </a:ln>
                          </wps:spPr>
                          <wps:txbx>
                            <w:txbxContent>
                              <w:p w14:paraId="06C6BB1D"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1050235"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EFFORT REGULATIONS</w:t>
                                </w:r>
                              </w:p>
                            </w:txbxContent>
                          </wps:txbx>
                          <wps:bodyPr spcFirstLastPara="1" wrap="square" lIns="10150" tIns="10150" rIns="10150" bIns="10150" anchor="ctr" anchorCtr="0">
                            <a:noAutofit/>
                          </wps:bodyPr>
                        </wps:wsp>
                        <wps:wsp>
                          <wps:cNvPr id="494467407" name="Arrow: Right 494467407"/>
                          <wps:cNvSpPr/>
                          <wps:spPr>
                            <a:xfrm rot="2891157">
                              <a:off x="2571317" y="1807594"/>
                              <a:ext cx="197209" cy="269732"/>
                            </a:xfrm>
                            <a:prstGeom prst="rightArrow">
                              <a:avLst>
                                <a:gd name="adj1" fmla="val 60000"/>
                                <a:gd name="adj2" fmla="val 50000"/>
                              </a:avLst>
                            </a:prstGeom>
                            <a:gradFill>
                              <a:gsLst>
                                <a:gs pos="0">
                                  <a:srgbClr val="DBE1F1"/>
                                </a:gs>
                                <a:gs pos="50000">
                                  <a:srgbClr val="CED6EB"/>
                                </a:gs>
                                <a:gs pos="100000">
                                  <a:srgbClr val="C7D1E9"/>
                                </a:gs>
                              </a:gsLst>
                              <a:lin ang="5400000" scaled="0"/>
                            </a:gradFill>
                            <a:ln>
                              <a:noFill/>
                            </a:ln>
                          </wps:spPr>
                          <wps:txbx>
                            <w:txbxContent>
                              <w:p w14:paraId="10B38EBC" w14:textId="77777777" w:rsidR="00BE318E" w:rsidRDefault="00BE318E" w:rsidP="00BE318E">
                                <w:pPr>
                                  <w:textDirection w:val="btLr"/>
                                </w:pPr>
                              </w:p>
                            </w:txbxContent>
                          </wps:txbx>
                          <wps:bodyPr spcFirstLastPara="1" wrap="square" lIns="91425" tIns="91425" rIns="91425" bIns="91425" anchor="ctr" anchorCtr="0">
                            <a:noAutofit/>
                          </wps:bodyPr>
                        </wps:wsp>
                        <wps:wsp>
                          <wps:cNvPr id="118408925" name="Text Box 118408925"/>
                          <wps:cNvSpPr txBox="1"/>
                          <wps:spPr>
                            <a:xfrm rot="2891157">
                              <a:off x="2581176" y="1839493"/>
                              <a:ext cx="138046" cy="161840"/>
                            </a:xfrm>
                            <a:prstGeom prst="rect">
                              <a:avLst/>
                            </a:prstGeom>
                            <a:noFill/>
                            <a:ln>
                              <a:noFill/>
                            </a:ln>
                          </wps:spPr>
                          <wps:txbx>
                            <w:txbxContent>
                              <w:p w14:paraId="2C943492" w14:textId="77777777" w:rsidR="00BE318E" w:rsidRDefault="00BE318E" w:rsidP="00BE318E">
                                <w:pPr>
                                  <w:spacing w:line="215" w:lineRule="auto"/>
                                  <w:jc w:val="center"/>
                                  <w:textDirection w:val="btLr"/>
                                </w:pPr>
                              </w:p>
                            </w:txbxContent>
                          </wps:txbx>
                          <wps:bodyPr spcFirstLastPara="1" wrap="square" lIns="0" tIns="0" rIns="0" bIns="0" anchor="ctr" anchorCtr="0">
                            <a:noAutofit/>
                          </wps:bodyPr>
                        </wps:wsp>
                        <wps:wsp>
                          <wps:cNvPr id="58867510" name="Oval 58867510"/>
                          <wps:cNvSpPr/>
                          <wps:spPr>
                            <a:xfrm>
                              <a:off x="2582276" y="2013368"/>
                              <a:ext cx="1011822" cy="793331"/>
                            </a:xfrm>
                            <a:prstGeom prst="ellipse">
                              <a:avLst/>
                            </a:prstGeom>
                            <a:gradFill>
                              <a:gsLst>
                                <a:gs pos="0">
                                  <a:srgbClr val="A6B6DE"/>
                                </a:gs>
                                <a:gs pos="50000">
                                  <a:srgbClr val="97AAD8"/>
                                </a:gs>
                                <a:gs pos="100000">
                                  <a:srgbClr val="859CD6"/>
                                </a:gs>
                              </a:gsLst>
                              <a:lin ang="5400000" scaled="0"/>
                            </a:gradFill>
                            <a:ln>
                              <a:noFill/>
                            </a:ln>
                          </wps:spPr>
                          <wps:txbx>
                            <w:txbxContent>
                              <w:p w14:paraId="55990A5E" w14:textId="77777777" w:rsidR="00BE318E" w:rsidRDefault="00BE318E" w:rsidP="00BE318E">
                                <w:pPr>
                                  <w:textDirection w:val="btLr"/>
                                </w:pPr>
                              </w:p>
                            </w:txbxContent>
                          </wps:txbx>
                          <wps:bodyPr spcFirstLastPara="1" wrap="square" lIns="91425" tIns="91425" rIns="91425" bIns="91425" anchor="ctr" anchorCtr="0">
                            <a:noAutofit/>
                          </wps:bodyPr>
                        </wps:wsp>
                        <wps:wsp>
                          <wps:cNvPr id="633879246" name="Text Box 633879246"/>
                          <wps:cNvSpPr txBox="1"/>
                          <wps:spPr>
                            <a:xfrm>
                              <a:off x="2730454" y="2129549"/>
                              <a:ext cx="715466" cy="560969"/>
                            </a:xfrm>
                            <a:prstGeom prst="rect">
                              <a:avLst/>
                            </a:prstGeom>
                            <a:noFill/>
                            <a:ln>
                              <a:noFill/>
                            </a:ln>
                          </wps:spPr>
                          <wps:txbx>
                            <w:txbxContent>
                              <w:p w14:paraId="19D855E8"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B645ADC"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73FE5886"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COGNITIVE</w:t>
                                </w:r>
                              </w:p>
                            </w:txbxContent>
                          </wps:txbx>
                          <wps:bodyPr spcFirstLastPara="1" wrap="square" lIns="10150" tIns="10150" rIns="10150" bIns="10150" anchor="ctr" anchorCtr="0">
                            <a:noAutofit/>
                          </wps:bodyPr>
                        </wps:wsp>
                        <wps:wsp>
                          <wps:cNvPr id="825069444" name="Arrow: Right 825069444"/>
                          <wps:cNvSpPr/>
                          <wps:spPr>
                            <a:xfrm rot="8160060">
                              <a:off x="1686725" y="1825315"/>
                              <a:ext cx="258242" cy="269732"/>
                            </a:xfrm>
                            <a:prstGeom prst="rightArrow">
                              <a:avLst>
                                <a:gd name="adj1" fmla="val 60000"/>
                                <a:gd name="adj2" fmla="val 50000"/>
                              </a:avLst>
                            </a:prstGeom>
                            <a:gradFill>
                              <a:gsLst>
                                <a:gs pos="0">
                                  <a:srgbClr val="DBE1F1"/>
                                </a:gs>
                                <a:gs pos="50000">
                                  <a:srgbClr val="CED6EB"/>
                                </a:gs>
                                <a:gs pos="100000">
                                  <a:srgbClr val="C7D1E9"/>
                                </a:gs>
                              </a:gsLst>
                              <a:lin ang="5400000" scaled="0"/>
                            </a:gradFill>
                            <a:ln>
                              <a:noFill/>
                            </a:ln>
                          </wps:spPr>
                          <wps:txbx>
                            <w:txbxContent>
                              <w:p w14:paraId="60B94D24" w14:textId="77777777" w:rsidR="00BE318E" w:rsidRDefault="00BE318E" w:rsidP="00BE318E">
                                <w:pPr>
                                  <w:textDirection w:val="btLr"/>
                                </w:pPr>
                              </w:p>
                            </w:txbxContent>
                          </wps:txbx>
                          <wps:bodyPr spcFirstLastPara="1" wrap="square" lIns="91425" tIns="91425" rIns="91425" bIns="91425" anchor="ctr" anchorCtr="0">
                            <a:noAutofit/>
                          </wps:bodyPr>
                        </wps:wsp>
                        <wps:wsp>
                          <wps:cNvPr id="1048971332" name="Text Box 1048971332"/>
                          <wps:cNvSpPr txBox="1"/>
                          <wps:spPr>
                            <a:xfrm rot="-2639940">
                              <a:off x="1753327" y="1852353"/>
                              <a:ext cx="180769" cy="161840"/>
                            </a:xfrm>
                            <a:prstGeom prst="rect">
                              <a:avLst/>
                            </a:prstGeom>
                            <a:noFill/>
                            <a:ln>
                              <a:noFill/>
                            </a:ln>
                          </wps:spPr>
                          <wps:txbx>
                            <w:txbxContent>
                              <w:p w14:paraId="59C533BF" w14:textId="77777777" w:rsidR="00BE318E" w:rsidRDefault="00BE318E" w:rsidP="00BE318E">
                                <w:pPr>
                                  <w:spacing w:line="215" w:lineRule="auto"/>
                                  <w:jc w:val="center"/>
                                  <w:textDirection w:val="btLr"/>
                                </w:pPr>
                              </w:p>
                            </w:txbxContent>
                          </wps:txbx>
                          <wps:bodyPr spcFirstLastPara="1" wrap="square" lIns="0" tIns="0" rIns="0" bIns="0" anchor="ctr" anchorCtr="0">
                            <a:noAutofit/>
                          </wps:bodyPr>
                        </wps:wsp>
                        <wps:wsp>
                          <wps:cNvPr id="2146895611" name="Oval 2146895611"/>
                          <wps:cNvSpPr/>
                          <wps:spPr>
                            <a:xfrm>
                              <a:off x="953329" y="2013368"/>
                              <a:ext cx="793331" cy="793331"/>
                            </a:xfrm>
                            <a:prstGeom prst="ellipse">
                              <a:avLst/>
                            </a:prstGeom>
                            <a:gradFill>
                              <a:gsLst>
                                <a:gs pos="0">
                                  <a:srgbClr val="A6B6DE"/>
                                </a:gs>
                                <a:gs pos="50000">
                                  <a:srgbClr val="97AAD8"/>
                                </a:gs>
                                <a:gs pos="100000">
                                  <a:srgbClr val="859CD6"/>
                                </a:gs>
                              </a:gsLst>
                              <a:lin ang="5400000" scaled="0"/>
                            </a:gradFill>
                            <a:ln>
                              <a:noFill/>
                            </a:ln>
                          </wps:spPr>
                          <wps:txbx>
                            <w:txbxContent>
                              <w:p w14:paraId="433364BD" w14:textId="77777777" w:rsidR="00BE318E" w:rsidRDefault="00BE318E" w:rsidP="00BE318E">
                                <w:pPr>
                                  <w:textDirection w:val="btLr"/>
                                </w:pPr>
                              </w:p>
                            </w:txbxContent>
                          </wps:txbx>
                          <wps:bodyPr spcFirstLastPara="1" wrap="square" lIns="91425" tIns="91425" rIns="91425" bIns="91425" anchor="ctr" anchorCtr="0">
                            <a:noAutofit/>
                          </wps:bodyPr>
                        </wps:wsp>
                        <wps:wsp>
                          <wps:cNvPr id="1857890269" name="Text Box 1857890269"/>
                          <wps:cNvSpPr txBox="1"/>
                          <wps:spPr>
                            <a:xfrm>
                              <a:off x="1069510" y="2129549"/>
                              <a:ext cx="560969" cy="560969"/>
                            </a:xfrm>
                            <a:prstGeom prst="rect">
                              <a:avLst/>
                            </a:prstGeom>
                            <a:noFill/>
                            <a:ln>
                              <a:noFill/>
                            </a:ln>
                          </wps:spPr>
                          <wps:txbx>
                            <w:txbxContent>
                              <w:p w14:paraId="6631FB84"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268AD571"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372B0567"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SOCIAL </w:t>
                                </w:r>
                              </w:p>
                            </w:txbxContent>
                          </wps:txbx>
                          <wps:bodyPr spcFirstLastPara="1" wrap="square" lIns="10150" tIns="10150" rIns="10150" bIns="10150" anchor="ctr" anchorCtr="0">
                            <a:noAutofit/>
                          </wps:bodyPr>
                        </wps:wsp>
                        <wps:wsp>
                          <wps:cNvPr id="342725751" name="Arrow: Right 342725751"/>
                          <wps:cNvSpPr/>
                          <wps:spPr>
                            <a:xfrm rot="-9909086">
                              <a:off x="1579710" y="1208249"/>
                              <a:ext cx="150832" cy="269732"/>
                            </a:xfrm>
                            <a:prstGeom prst="rightArrow">
                              <a:avLst>
                                <a:gd name="adj1" fmla="val 60000"/>
                                <a:gd name="adj2" fmla="val 50000"/>
                              </a:avLst>
                            </a:prstGeom>
                            <a:gradFill>
                              <a:gsLst>
                                <a:gs pos="0">
                                  <a:srgbClr val="DBE1F1"/>
                                </a:gs>
                                <a:gs pos="50000">
                                  <a:srgbClr val="CED6EB"/>
                                </a:gs>
                                <a:gs pos="100000">
                                  <a:srgbClr val="C7D1E9"/>
                                </a:gs>
                              </a:gsLst>
                              <a:lin ang="5400000" scaled="0"/>
                            </a:gradFill>
                            <a:ln>
                              <a:noFill/>
                            </a:ln>
                          </wps:spPr>
                          <wps:txbx>
                            <w:txbxContent>
                              <w:p w14:paraId="71CE5422" w14:textId="77777777" w:rsidR="00BE318E" w:rsidRDefault="00BE318E" w:rsidP="00BE318E">
                                <w:pPr>
                                  <w:textDirection w:val="btLr"/>
                                </w:pPr>
                              </w:p>
                            </w:txbxContent>
                          </wps:txbx>
                          <wps:bodyPr spcFirstLastPara="1" wrap="square" lIns="91425" tIns="91425" rIns="91425" bIns="91425" anchor="ctr" anchorCtr="0">
                            <a:noAutofit/>
                          </wps:bodyPr>
                        </wps:wsp>
                        <wps:wsp>
                          <wps:cNvPr id="1998757159" name="Text Box 1998757159"/>
                          <wps:cNvSpPr txBox="1"/>
                          <wps:spPr>
                            <a:xfrm rot="890914">
                              <a:off x="1624204" y="1267993"/>
                              <a:ext cx="105582" cy="161840"/>
                            </a:xfrm>
                            <a:prstGeom prst="rect">
                              <a:avLst/>
                            </a:prstGeom>
                            <a:noFill/>
                            <a:ln>
                              <a:noFill/>
                            </a:ln>
                          </wps:spPr>
                          <wps:txbx>
                            <w:txbxContent>
                              <w:p w14:paraId="7AF28936" w14:textId="77777777" w:rsidR="00BE318E" w:rsidRDefault="00BE318E" w:rsidP="00BE318E">
                                <w:pPr>
                                  <w:spacing w:line="215" w:lineRule="auto"/>
                                  <w:jc w:val="center"/>
                                  <w:textDirection w:val="btLr"/>
                                </w:pPr>
                              </w:p>
                            </w:txbxContent>
                          </wps:txbx>
                          <wps:bodyPr spcFirstLastPara="1" wrap="square" lIns="0" tIns="0" rIns="0" bIns="0" anchor="ctr" anchorCtr="0">
                            <a:noAutofit/>
                          </wps:bodyPr>
                        </wps:wsp>
                        <wps:wsp>
                          <wps:cNvPr id="1636576128" name="Oval 1636576128"/>
                          <wps:cNvSpPr/>
                          <wps:spPr>
                            <a:xfrm>
                              <a:off x="530456" y="782095"/>
                              <a:ext cx="1009482" cy="793331"/>
                            </a:xfrm>
                            <a:prstGeom prst="ellipse">
                              <a:avLst/>
                            </a:prstGeom>
                            <a:gradFill>
                              <a:gsLst>
                                <a:gs pos="0">
                                  <a:srgbClr val="A6B6DE"/>
                                </a:gs>
                                <a:gs pos="50000">
                                  <a:srgbClr val="97AAD8"/>
                                </a:gs>
                                <a:gs pos="100000">
                                  <a:srgbClr val="859CD6"/>
                                </a:gs>
                              </a:gsLst>
                              <a:lin ang="5400000" scaled="0"/>
                            </a:gradFill>
                            <a:ln>
                              <a:noFill/>
                            </a:ln>
                          </wps:spPr>
                          <wps:txbx>
                            <w:txbxContent>
                              <w:p w14:paraId="5E543E2E" w14:textId="77777777" w:rsidR="00BE318E" w:rsidRDefault="00BE318E" w:rsidP="00BE318E">
                                <w:pPr>
                                  <w:textDirection w:val="btLr"/>
                                </w:pPr>
                              </w:p>
                            </w:txbxContent>
                          </wps:txbx>
                          <wps:bodyPr spcFirstLastPara="1" wrap="square" lIns="91425" tIns="91425" rIns="91425" bIns="91425" anchor="ctr" anchorCtr="0">
                            <a:noAutofit/>
                          </wps:bodyPr>
                        </wps:wsp>
                        <wps:wsp>
                          <wps:cNvPr id="1925291038" name="Text Box 1925291038"/>
                          <wps:cNvSpPr txBox="1"/>
                          <wps:spPr>
                            <a:xfrm>
                              <a:off x="678291" y="898276"/>
                              <a:ext cx="713812" cy="560969"/>
                            </a:xfrm>
                            <a:prstGeom prst="rect">
                              <a:avLst/>
                            </a:prstGeom>
                            <a:noFill/>
                            <a:ln>
                              <a:noFill/>
                            </a:ln>
                          </wps:spPr>
                          <wps:txbx>
                            <w:txbxContent>
                              <w:p w14:paraId="65B42CA4"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4C217063"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39E15384"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AFFECTIVE</w:t>
                                </w:r>
                              </w:p>
                            </w:txbxContent>
                          </wps:txbx>
                          <wps:bodyPr spcFirstLastPara="1" wrap="square" lIns="10150" tIns="10150" rIns="10150" bIns="10150" anchor="ctr" anchorCtr="0">
                            <a:noAutofit/>
                          </wps:bodyPr>
                        </wps:wsp>
                      </wpg:grpSp>
                    </wpg:wgp>
                  </a:graphicData>
                </a:graphic>
              </wp:inline>
            </w:drawing>
          </mc:Choice>
          <mc:Fallback>
            <w:pict>
              <v:group w14:anchorId="77753419" id="Group 25" o:spid="_x0000_s1026" style="width:365pt;height:221.4pt;mso-position-horizontal-relative:char;mso-position-vertical-relative:line" coordsize="46355,28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">
                <v:group id="Group 59885617" o:spid="_x0000_s1027" style="position:absolute;width:46355;height:28067" coordsize="46355,2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">
                  <v:rect id="Rectangle 1226893643" o:spid="_x0000_s1028" style="position:absolute;width:46355;height:28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" filled="f" stroked="f">
                    <v:textbox inset="2.53958mm,2.53958mm,2.53958mm,2.53958mm">
                      <w:txbxContent>
                        <w:p w14:paraId="0BE26E68" w14:textId="77777777" w:rsidR="00BE318E" w:rsidRDefault="00BE318E" w:rsidP="00BE318E">
                          <w:pPr>
                            <w:textDirection w:val="btLr"/>
                          </w:pPr>
                        </w:p>
                      </w:txbxContent>
                    </v:textbox>
                  </v:rect>
                  <v:oval id="Oval 229091304" o:spid="_x0000_s1029" style="position:absolute;left:17484;top:11648;width:10683;height:6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" fillcolor="#a6b6de" stroked="f">
                    <v:fill color2="#859cd6" colors="0 #a6b6de;.5 #97aad8;1 #859cd6" focus="100%" type="gradient">
                      <o:fill v:ext="view" type="gradientUnscaled"/>
                    </v:fill>
                    <v:textbox inset="2.53958mm,2.53958mm,2.53958mm,2.53958mm">
                      <w:txbxContent>
                        <w:p w14:paraId="3A092EF3" w14:textId="77777777" w:rsidR="00BE318E" w:rsidRDefault="00BE318E" w:rsidP="00BE318E">
                          <w:pPr>
                            <w:textDirection w:val="btLr"/>
                          </w:pPr>
                        </w:p>
                      </w:txbxContent>
                    </v:textbox>
                  </v:oval>
                  <v:shapetype id="_x0000_t202" coordsize="21600,21600" o:spt="202" path="m,l,21600r21600,l21600,xe">
                    <v:stroke joinstyle="miter"/>
                    <v:path gradientshapeok="t" o:connecttype="rect"/>
                  </v:shapetype>
                  <v:shape id="Text Box 687335007" o:spid="_x0000_s1030" type="#_x0000_t202" style="position:absolute;left:19049;top:12657;width:7553;height:4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" filled="f" stroked="f">
                    <v:textbox inset=".28194mm,.28194mm,.28194mm,.28194mm">
                      <w:txbxContent>
                        <w:p w14:paraId="75D58718"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BAC9A42"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ACADEMIC WRITING </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99854597" o:spid="_x0000_s1031" type="#_x0000_t13" style="position:absolute;left:21845;top:8505;width:1961;height:269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" adj="10800,4320" fillcolor="#dbe1f1" stroked="f">
                    <v:fill color2="#c7d1e9" colors="0 #dbe1f1;.5 #ced6eb;1 #c7d1e9" focus="100%" type="gradient">
                      <o:fill v:ext="view" type="gradientUnscaled"/>
                    </v:fill>
                    <v:textbox inset="2.53958mm,2.53958mm,2.53958mm,2.53958mm">
                      <w:txbxContent>
                        <w:p w14:paraId="5D04E104" w14:textId="77777777" w:rsidR="00BE318E" w:rsidRDefault="00BE318E" w:rsidP="00BE318E">
                          <w:pPr>
                            <w:textDirection w:val="btLr"/>
                          </w:pPr>
                        </w:p>
                      </w:txbxContent>
                    </v:textbox>
                  </v:shape>
                  <v:shape id="Text Box 12232227" o:spid="_x0000_s1032" type="#_x0000_t202" style="position:absolute;left:22139;top:9338;width:1373;height:16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" filled="f" stroked="f">
                    <v:textbox inset="0,0,0,0">
                      <w:txbxContent>
                        <w:p w14:paraId="7146302C" w14:textId="77777777" w:rsidR="00BE318E" w:rsidRDefault="00BE318E" w:rsidP="00BE318E">
                          <w:pPr>
                            <w:spacing w:line="215" w:lineRule="auto"/>
                            <w:jc w:val="center"/>
                            <w:textDirection w:val="btLr"/>
                          </w:pPr>
                        </w:p>
                      </w:txbxContent>
                    </v:textbox>
                  </v:shape>
                  <v:oval id="Oval 935105794" o:spid="_x0000_s1033" style="position:absolute;left:16155;top:15;width:13341;height:7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" fillcolor="#a6b6de" stroked="f">
                    <v:fill color2="#859cd6" colors="0 #a6b6de;.5 #97aad8;1 #859cd6" focus="100%" type="gradient">
                      <o:fill v:ext="view" type="gradientUnscaled"/>
                    </v:fill>
                    <v:textbox inset="2.53958mm,2.53958mm,2.53958mm,2.53958mm">
                      <w:txbxContent>
                        <w:p w14:paraId="69D27C41" w14:textId="77777777" w:rsidR="00BE318E" w:rsidRDefault="00BE318E" w:rsidP="00BE318E">
                          <w:pPr>
                            <w:textDirection w:val="btLr"/>
                          </w:pPr>
                        </w:p>
                      </w:txbxContent>
                    </v:textbox>
                  </v:oval>
                  <v:shape id="Text Box 577857768" o:spid="_x0000_s1034" type="#_x0000_t202" style="position:absolute;left:18109;top:1177;width:9433;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" filled="f" stroked="f">
                    <v:textbox inset=".28194mm,.28194mm,.28194mm,.28194mm">
                      <w:txbxContent>
                        <w:p w14:paraId="4E8EF3AA"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5D269161"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2BA4212A"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METACOGNITIVE </w:t>
                          </w:r>
                        </w:p>
                      </w:txbxContent>
                    </v:textbox>
                  </v:shape>
                  <v:shape id="Arrow: Right 1617522197" o:spid="_x0000_s1035" type="#_x0000_t13" style="position:absolute;left:28177;top:12218;width:1033;height:2698;rotation:-9559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" adj="10800,4320" fillcolor="#dbe1f1" stroked="f">
                    <v:fill color2="#c7d1e9" colors="0 #dbe1f1;.5 #ced6eb;1 #c7d1e9" focus="100%" type="gradient">
                      <o:fill v:ext="view" type="gradientUnscaled"/>
                    </v:fill>
                    <v:textbox inset="2.53958mm,2.53958mm,2.53958mm,2.53958mm">
                      <w:txbxContent>
                        <w:p w14:paraId="53263FA6" w14:textId="77777777" w:rsidR="00BE318E" w:rsidRDefault="00BE318E" w:rsidP="00BE318E">
                          <w:pPr>
                            <w:textDirection w:val="btLr"/>
                          </w:pPr>
                        </w:p>
                      </w:txbxContent>
                    </v:textbox>
                  </v:shape>
                  <v:shape id="Text Box 1107635085" o:spid="_x0000_s1036" type="#_x0000_t202" style="position:absolute;left:28182;top:12797;width:723;height:1618;rotation:-95596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" filled="f" stroked="f">
                    <v:textbox inset="0,0,0,0">
                      <w:txbxContent>
                        <w:p w14:paraId="177D4B29" w14:textId="77777777" w:rsidR="00BE318E" w:rsidRDefault="00BE318E" w:rsidP="00BE318E">
                          <w:pPr>
                            <w:spacing w:line="215" w:lineRule="auto"/>
                            <w:jc w:val="center"/>
                            <w:textDirection w:val="btLr"/>
                          </w:pPr>
                        </w:p>
                      </w:txbxContent>
                    </v:textbox>
                  </v:shape>
                  <v:oval id="Oval 102484581" o:spid="_x0000_s1037" style="position:absolute;left:29295;top:7947;width:11501;height:7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" fillcolor="#a6b6de" stroked="f">
                    <v:fill color2="#859cd6" colors="0 #a6b6de;.5 #97aad8;1 #859cd6" focus="100%" type="gradient">
                      <o:fill v:ext="view" type="gradientUnscaled"/>
                    </v:fill>
                    <v:textbox inset="2.53958mm,2.53958mm,2.53958mm,2.53958mm">
                      <w:txbxContent>
                        <w:p w14:paraId="24CADD4A" w14:textId="77777777" w:rsidR="00BE318E" w:rsidRDefault="00BE318E" w:rsidP="00BE318E">
                          <w:pPr>
                            <w:textDirection w:val="btLr"/>
                          </w:pPr>
                        </w:p>
                      </w:txbxContent>
                    </v:textbox>
                  </v:oval>
                  <v:shape id="Text Box 1876293339" o:spid="_x0000_s1038" type="#_x0000_t202" style="position:absolute;left:30979;top:9109;width:8133;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" filled="f" stroked="f">
                    <v:textbox inset=".28194mm,.28194mm,.28194mm,.28194mm">
                      <w:txbxContent>
                        <w:p w14:paraId="06C6BB1D"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1050235"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EFFORT REGULATIONS</w:t>
                          </w:r>
                        </w:p>
                      </w:txbxContent>
                    </v:textbox>
                  </v:shape>
                  <v:shape id="Arrow: Right 494467407" o:spid="_x0000_s1039" type="#_x0000_t13" style="position:absolute;left:25713;top:18075;width:1972;height:2697;rotation:31579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" adj="10800,4320" fillcolor="#dbe1f1" stroked="f">
                    <v:fill color2="#c7d1e9" colors="0 #dbe1f1;.5 #ced6eb;1 #c7d1e9" focus="100%" type="gradient">
                      <o:fill v:ext="view" type="gradientUnscaled"/>
                    </v:fill>
                    <v:textbox inset="2.53958mm,2.53958mm,2.53958mm,2.53958mm">
                      <w:txbxContent>
                        <w:p w14:paraId="10B38EBC" w14:textId="77777777" w:rsidR="00BE318E" w:rsidRDefault="00BE318E" w:rsidP="00BE318E">
                          <w:pPr>
                            <w:textDirection w:val="btLr"/>
                          </w:pPr>
                        </w:p>
                      </w:txbxContent>
                    </v:textbox>
                  </v:shape>
                  <v:shape id="Text Box 118408925" o:spid="_x0000_s1040" type="#_x0000_t202" style="position:absolute;left:25811;top:18394;width:1381;height:1619;rotation:315791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" filled="f" stroked="f">
                    <v:textbox inset="0,0,0,0">
                      <w:txbxContent>
                        <w:p w14:paraId="2C943492" w14:textId="77777777" w:rsidR="00BE318E" w:rsidRDefault="00BE318E" w:rsidP="00BE318E">
                          <w:pPr>
                            <w:spacing w:line="215" w:lineRule="auto"/>
                            <w:jc w:val="center"/>
                            <w:textDirection w:val="btLr"/>
                          </w:pPr>
                        </w:p>
                      </w:txbxContent>
                    </v:textbox>
                  </v:shape>
                  <v:oval id="Oval 58867510" o:spid="_x0000_s1041" style="position:absolute;left:25822;top:20133;width:10118;height:7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" fillcolor="#a6b6de" stroked="f">
                    <v:fill color2="#859cd6" colors="0 #a6b6de;.5 #97aad8;1 #859cd6" focus="100%" type="gradient">
                      <o:fill v:ext="view" type="gradientUnscaled"/>
                    </v:fill>
                    <v:textbox inset="2.53958mm,2.53958mm,2.53958mm,2.53958mm">
                      <w:txbxContent>
                        <w:p w14:paraId="55990A5E" w14:textId="77777777" w:rsidR="00BE318E" w:rsidRDefault="00BE318E" w:rsidP="00BE318E">
                          <w:pPr>
                            <w:textDirection w:val="btLr"/>
                          </w:pPr>
                        </w:p>
                      </w:txbxContent>
                    </v:textbox>
                  </v:oval>
                  <v:shape id="Text Box 633879246" o:spid="_x0000_s1042" type="#_x0000_t202" style="position:absolute;left:27304;top:21295;width:7155;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" filled="f" stroked="f">
                    <v:textbox inset=".28194mm,.28194mm,.28194mm,.28194mm">
                      <w:txbxContent>
                        <w:p w14:paraId="19D855E8"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1B645ADC"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73FE5886" w14:textId="77777777" w:rsidR="00BE318E" w:rsidRPr="0052386E" w:rsidRDefault="00BE318E" w:rsidP="00BE318E">
                          <w:pPr>
                            <w:spacing w:line="215" w:lineRule="auto"/>
                            <w:jc w:val="center"/>
                            <w:textDirection w:val="btLr"/>
                          </w:pPr>
                          <w:r>
                            <w:rPr>
                              <w:rFonts w:ascii="Times New Roman" w:eastAsia="Times New Roman" w:hAnsi="Times New Roman" w:cs="Times New Roman"/>
                              <w:b/>
                              <w:color w:val="000000"/>
                              <w:sz w:val="16"/>
                            </w:rPr>
                            <w:t>COGNITIVE</w:t>
                          </w:r>
                        </w:p>
                      </w:txbxContent>
                    </v:textbox>
                  </v:shape>
                  <v:shape id="Arrow: Right 825069444" o:spid="_x0000_s1043" type="#_x0000_t13" style="position:absolute;left:16867;top:18253;width:2582;height:2697;rotation:891296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" adj="10800,4320" fillcolor="#dbe1f1" stroked="f">
                    <v:fill color2="#c7d1e9" colors="0 #dbe1f1;.5 #ced6eb;1 #c7d1e9" focus="100%" type="gradient">
                      <o:fill v:ext="view" type="gradientUnscaled"/>
                    </v:fill>
                    <v:textbox inset="2.53958mm,2.53958mm,2.53958mm,2.53958mm">
                      <w:txbxContent>
                        <w:p w14:paraId="60B94D24" w14:textId="77777777" w:rsidR="00BE318E" w:rsidRDefault="00BE318E" w:rsidP="00BE318E">
                          <w:pPr>
                            <w:textDirection w:val="btLr"/>
                          </w:pPr>
                        </w:p>
                      </w:txbxContent>
                    </v:textbox>
                  </v:shape>
                  <v:shape id="Text Box 1048971332" o:spid="_x0000_s1044" type="#_x0000_t202" style="position:absolute;left:17533;top:18523;width:1807;height:1618;rotation:-288351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" filled="f" stroked="f">
                    <v:textbox inset="0,0,0,0">
                      <w:txbxContent>
                        <w:p w14:paraId="59C533BF" w14:textId="77777777" w:rsidR="00BE318E" w:rsidRDefault="00BE318E" w:rsidP="00BE318E">
                          <w:pPr>
                            <w:spacing w:line="215" w:lineRule="auto"/>
                            <w:jc w:val="center"/>
                            <w:textDirection w:val="btLr"/>
                          </w:pPr>
                        </w:p>
                      </w:txbxContent>
                    </v:textbox>
                  </v:shape>
                  <v:oval id="Oval 2146895611" o:spid="_x0000_s1045" style="position:absolute;left:9533;top:20133;width:7933;height:7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" fillcolor="#a6b6de" stroked="f">
                    <v:fill color2="#859cd6" colors="0 #a6b6de;.5 #97aad8;1 #859cd6" focus="100%" type="gradient">
                      <o:fill v:ext="view" type="gradientUnscaled"/>
                    </v:fill>
                    <v:textbox inset="2.53958mm,2.53958mm,2.53958mm,2.53958mm">
                      <w:txbxContent>
                        <w:p w14:paraId="433364BD" w14:textId="77777777" w:rsidR="00BE318E" w:rsidRDefault="00BE318E" w:rsidP="00BE318E">
                          <w:pPr>
                            <w:textDirection w:val="btLr"/>
                          </w:pPr>
                        </w:p>
                      </w:txbxContent>
                    </v:textbox>
                  </v:oval>
                  <v:shape id="Text Box 1857890269" o:spid="_x0000_s1046" type="#_x0000_t202" style="position:absolute;left:10695;top:21295;width:5609;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" filled="f" stroked="f">
                    <v:textbox inset=".28194mm,.28194mm,.28194mm,.28194mm">
                      <w:txbxContent>
                        <w:p w14:paraId="6631FB84"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268AD571"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372B0567"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 xml:space="preserve">SOCIAL </w:t>
                          </w:r>
                        </w:p>
                      </w:txbxContent>
                    </v:textbox>
                  </v:shape>
                  <v:shape id="Arrow: Right 342725751" o:spid="_x0000_s1047" type="#_x0000_t13" style="position:absolute;left:15797;top:12082;width:1508;height:2697;rotation:-1082336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" adj="10800,4320" fillcolor="#dbe1f1" stroked="f">
                    <v:fill color2="#c7d1e9" colors="0 #dbe1f1;.5 #ced6eb;1 #c7d1e9" focus="100%" type="gradient">
                      <o:fill v:ext="view" type="gradientUnscaled"/>
                    </v:fill>
                    <v:textbox inset="2.53958mm,2.53958mm,2.53958mm,2.53958mm">
                      <w:txbxContent>
                        <w:p w14:paraId="71CE5422" w14:textId="77777777" w:rsidR="00BE318E" w:rsidRDefault="00BE318E" w:rsidP="00BE318E">
                          <w:pPr>
                            <w:textDirection w:val="btLr"/>
                          </w:pPr>
                        </w:p>
                      </w:txbxContent>
                    </v:textbox>
                  </v:shape>
                  <v:shape id="Text Box 1998757159" o:spid="_x0000_s1048" type="#_x0000_t202" style="position:absolute;left:16242;top:12679;width:1055;height:1619;rotation:9731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" filled="f" stroked="f">
                    <v:textbox inset="0,0,0,0">
                      <w:txbxContent>
                        <w:p w14:paraId="7AF28936" w14:textId="77777777" w:rsidR="00BE318E" w:rsidRDefault="00BE318E" w:rsidP="00BE318E">
                          <w:pPr>
                            <w:spacing w:line="215" w:lineRule="auto"/>
                            <w:jc w:val="center"/>
                            <w:textDirection w:val="btLr"/>
                          </w:pPr>
                        </w:p>
                      </w:txbxContent>
                    </v:textbox>
                  </v:shape>
                  <v:oval id="Oval 1636576128" o:spid="_x0000_s1049" style="position:absolute;left:5304;top:7820;width:10095;height:7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" fillcolor="#a6b6de" stroked="f">
                    <v:fill color2="#859cd6" colors="0 #a6b6de;.5 #97aad8;1 #859cd6" focus="100%" type="gradient">
                      <o:fill v:ext="view" type="gradientUnscaled"/>
                    </v:fill>
                    <v:textbox inset="2.53958mm,2.53958mm,2.53958mm,2.53958mm">
                      <w:txbxContent>
                        <w:p w14:paraId="5E543E2E" w14:textId="77777777" w:rsidR="00BE318E" w:rsidRDefault="00BE318E" w:rsidP="00BE318E">
                          <w:pPr>
                            <w:textDirection w:val="btLr"/>
                          </w:pPr>
                        </w:p>
                      </w:txbxContent>
                    </v:textbox>
                  </v:oval>
                  <v:shape id="Text Box 1925291038" o:spid="_x0000_s1050" type="#_x0000_t202" style="position:absolute;left:6782;top:8982;width:7139;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" filled="f" stroked="f">
                    <v:textbox inset=".28194mm,.28194mm,.28194mm,.28194mm">
                      <w:txbxContent>
                        <w:p w14:paraId="65B42CA4"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4C217063" w14:textId="77777777" w:rsidR="00BE318E" w:rsidRDefault="00BE318E" w:rsidP="00BE318E">
                          <w:pPr>
                            <w:spacing w:line="215" w:lineRule="auto"/>
                            <w:jc w:val="center"/>
                            <w:textDirection w:val="btLr"/>
                            <w:rPr>
                              <w:rFonts w:ascii="Times New Roman" w:eastAsia="Times New Roman" w:hAnsi="Times New Roman" w:cs="Times New Roman"/>
                              <w:b/>
                              <w:color w:val="000000"/>
                              <w:sz w:val="16"/>
                            </w:rPr>
                          </w:pPr>
                        </w:p>
                        <w:p w14:paraId="39E15384" w14:textId="77777777" w:rsidR="00BE318E" w:rsidRDefault="00BE318E" w:rsidP="00BE318E">
                          <w:pPr>
                            <w:spacing w:line="215" w:lineRule="auto"/>
                            <w:jc w:val="center"/>
                            <w:textDirection w:val="btLr"/>
                          </w:pPr>
                          <w:r>
                            <w:rPr>
                              <w:rFonts w:ascii="Times New Roman" w:eastAsia="Times New Roman" w:hAnsi="Times New Roman" w:cs="Times New Roman"/>
                              <w:b/>
                              <w:color w:val="000000"/>
                              <w:sz w:val="16"/>
                            </w:rPr>
                            <w:t>AFFECTIVE</w:t>
                          </w:r>
                        </w:p>
                      </w:txbxContent>
                    </v:textbox>
                  </v:shape>
                </v:group>
                <w10:anchorlock/>
              </v:group>
            </w:pict>
          </mc:Fallback>
        </mc:AlternateContent>
      </w:r>
    </w:p>
    <w:p w14:paraId="3E90A4B3" w14:textId="77777777" w:rsidR="00BE318E" w:rsidRPr="00BE318E" w:rsidRDefault="00BE318E" w:rsidP="00BE318E">
      <w:pPr>
        <w:spacing w:after="0" w:line="240" w:lineRule="auto"/>
        <w:ind w:firstLine="720"/>
        <w:jc w:val="both"/>
        <w:rPr>
          <w:rFonts w:ascii="Calibri" w:eastAsia="Arial" w:hAnsi="Calibri" w:cs="Calibri"/>
          <w:sz w:val="24"/>
          <w:szCs w:val="24"/>
        </w:rPr>
      </w:pPr>
    </w:p>
    <w:p w14:paraId="4E0B30C2"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Figure 1: Conceptual Framework of the Study- </w:t>
      </w:r>
    </w:p>
    <w:p w14:paraId="1E5A5221"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Exploring the Use of Strategies in Academic Writing: A</w:t>
      </w:r>
    </w:p>
    <w:p w14:paraId="0A0D72B1" w14:textId="77777777" w:rsidR="00BE318E" w:rsidRPr="00BE318E" w:rsidRDefault="00BE318E" w:rsidP="00BE318E">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 Case Study of ESL Writers</w:t>
      </w:r>
    </w:p>
    <w:p w14:paraId="40F59457" w14:textId="77777777" w:rsidR="00BE318E" w:rsidRPr="00BE318E" w:rsidRDefault="00BE318E" w:rsidP="00BE318E">
      <w:pPr>
        <w:spacing w:after="0" w:line="240" w:lineRule="auto"/>
        <w:jc w:val="both"/>
        <w:rPr>
          <w:rFonts w:ascii="Calibri" w:eastAsia="Arial" w:hAnsi="Calibri" w:cs="Calibri"/>
          <w:sz w:val="24"/>
          <w:szCs w:val="24"/>
        </w:rPr>
      </w:pPr>
    </w:p>
    <w:p w14:paraId="086BD9A6" w14:textId="6661E590" w:rsidR="00BE318E" w:rsidRPr="002D3B34" w:rsidRDefault="002D3B34"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Methodology</w:t>
      </w:r>
    </w:p>
    <w:p w14:paraId="6AC2CF9C" w14:textId="77777777" w:rsidR="002D3B34"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quantitative study is implemented to explore writing strategies among ESL undergraduates. A purposive sample of 94 participants responded to the survey. The instrument used is a 5 Likert-scale survey and is rooted from Raoofi, Miri, Gharibi &amp; Malaki (2017) to reveal the variables in Table 1 below. The survey consists of 6 sections; section A profiles the demographic aspects, section B comprises 10 items on Metacognitive strategies, section C includes 5 items on Effort regulation strategies, section D has 6 items on cognitive strategy. Section E specifies 4 items on social strategies and section F exhibits 3 items on affective strategies.</w:t>
      </w:r>
    </w:p>
    <w:p w14:paraId="72648174" w14:textId="77777777" w:rsidR="002D3B34" w:rsidRDefault="002D3B34" w:rsidP="002D3B34">
      <w:pPr>
        <w:spacing w:after="0" w:line="240" w:lineRule="auto"/>
        <w:jc w:val="both"/>
        <w:rPr>
          <w:rFonts w:ascii="Calibri" w:eastAsia="Arial" w:hAnsi="Calibri" w:cs="Calibri"/>
          <w:sz w:val="24"/>
          <w:szCs w:val="24"/>
        </w:rPr>
      </w:pPr>
    </w:p>
    <w:p w14:paraId="7B02E181" w14:textId="4EA38650" w:rsidR="00BE318E" w:rsidRPr="002D3B34" w:rsidRDefault="00BE318E" w:rsidP="002D3B34">
      <w:pPr>
        <w:spacing w:after="0" w:line="240" w:lineRule="auto"/>
        <w:jc w:val="both"/>
        <w:rPr>
          <w:rFonts w:ascii="Calibri" w:eastAsia="Arial" w:hAnsi="Calibri" w:cs="Calibri"/>
          <w:bCs/>
          <w:sz w:val="24"/>
          <w:szCs w:val="24"/>
        </w:rPr>
      </w:pPr>
      <w:r w:rsidRPr="002D3B34">
        <w:rPr>
          <w:rFonts w:ascii="Calibri" w:eastAsia="Arial" w:hAnsi="Calibri" w:cs="Calibri"/>
          <w:bCs/>
          <w:sz w:val="24"/>
          <w:szCs w:val="24"/>
        </w:rPr>
        <w:t>Table 1</w:t>
      </w:r>
    </w:p>
    <w:p w14:paraId="389216DD"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i/>
          <w:sz w:val="24"/>
          <w:szCs w:val="24"/>
        </w:rPr>
        <w:t>Distribution of Items in the Survey</w:t>
      </w:r>
    </w:p>
    <w:tbl>
      <w:tblPr>
        <w:tblW w:w="5000" w:type="pct"/>
        <w:jc w:val="center"/>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386"/>
        <w:gridCol w:w="5591"/>
        <w:gridCol w:w="2049"/>
      </w:tblGrid>
      <w:tr w:rsidR="00BE318E" w:rsidRPr="00BE318E" w14:paraId="3A9D9BFF" w14:textId="77777777" w:rsidTr="002D3B34">
        <w:trPr>
          <w:trHeight w:val="825"/>
          <w:jc w:val="center"/>
        </w:trPr>
        <w:tc>
          <w:tcPr>
            <w:tcW w:w="768"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5783DFA5"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Section</w:t>
            </w:r>
          </w:p>
        </w:tc>
        <w:tc>
          <w:tcPr>
            <w:tcW w:w="3097"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927A217"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Writing Strategy</w:t>
            </w:r>
          </w:p>
          <w:p w14:paraId="008254CE"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Raoofi, Miri, Gharibi &amp; Malaki (2017)</w:t>
            </w:r>
          </w:p>
        </w:tc>
        <w:tc>
          <w:tcPr>
            <w:tcW w:w="1135"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2FC0D79"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No. of Items</w:t>
            </w:r>
          </w:p>
        </w:tc>
      </w:tr>
      <w:tr w:rsidR="00BE318E" w:rsidRPr="00BE318E" w14:paraId="6DC1D22D" w14:textId="77777777" w:rsidTr="002D3B34">
        <w:trPr>
          <w:trHeight w:val="285"/>
          <w:jc w:val="center"/>
        </w:trPr>
        <w:tc>
          <w:tcPr>
            <w:tcW w:w="768" w:type="pct"/>
            <w:tcBorders>
              <w:top w:val="nil"/>
              <w:left w:val="nil"/>
              <w:bottom w:val="nil"/>
              <w:right w:val="nil"/>
            </w:tcBorders>
            <w:shd w:val="clear" w:color="auto" w:fill="auto"/>
            <w:tcMar>
              <w:top w:w="0" w:type="dxa"/>
              <w:left w:w="100" w:type="dxa"/>
              <w:bottom w:w="0" w:type="dxa"/>
              <w:right w:w="100" w:type="dxa"/>
            </w:tcMar>
          </w:tcPr>
          <w:p w14:paraId="4B765E17"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B</w:t>
            </w:r>
          </w:p>
        </w:tc>
        <w:tc>
          <w:tcPr>
            <w:tcW w:w="3097" w:type="pct"/>
            <w:tcBorders>
              <w:top w:val="nil"/>
              <w:left w:val="nil"/>
              <w:bottom w:val="nil"/>
              <w:right w:val="nil"/>
            </w:tcBorders>
            <w:shd w:val="clear" w:color="auto" w:fill="auto"/>
            <w:tcMar>
              <w:top w:w="0" w:type="dxa"/>
              <w:left w:w="100" w:type="dxa"/>
              <w:bottom w:w="0" w:type="dxa"/>
              <w:right w:w="100" w:type="dxa"/>
            </w:tcMar>
          </w:tcPr>
          <w:p w14:paraId="17046F6D"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 xml:space="preserve">Metacognitive </w:t>
            </w:r>
          </w:p>
        </w:tc>
        <w:tc>
          <w:tcPr>
            <w:tcW w:w="1135" w:type="pct"/>
            <w:tcBorders>
              <w:top w:val="nil"/>
              <w:left w:val="nil"/>
              <w:bottom w:val="nil"/>
              <w:right w:val="nil"/>
            </w:tcBorders>
            <w:shd w:val="clear" w:color="auto" w:fill="auto"/>
            <w:tcMar>
              <w:top w:w="0" w:type="dxa"/>
              <w:left w:w="100" w:type="dxa"/>
              <w:bottom w:w="0" w:type="dxa"/>
              <w:right w:w="100" w:type="dxa"/>
            </w:tcMar>
          </w:tcPr>
          <w:p w14:paraId="20335EA0"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10</w:t>
            </w:r>
          </w:p>
        </w:tc>
      </w:tr>
      <w:tr w:rsidR="00BE318E" w:rsidRPr="00BE318E" w14:paraId="584B734E" w14:textId="77777777" w:rsidTr="002D3B34">
        <w:trPr>
          <w:trHeight w:val="285"/>
          <w:jc w:val="center"/>
        </w:trPr>
        <w:tc>
          <w:tcPr>
            <w:tcW w:w="768" w:type="pct"/>
            <w:tcBorders>
              <w:top w:val="nil"/>
              <w:left w:val="nil"/>
              <w:bottom w:val="nil"/>
              <w:right w:val="nil"/>
            </w:tcBorders>
            <w:shd w:val="clear" w:color="auto" w:fill="auto"/>
            <w:tcMar>
              <w:top w:w="0" w:type="dxa"/>
              <w:left w:w="100" w:type="dxa"/>
              <w:bottom w:w="0" w:type="dxa"/>
              <w:right w:w="100" w:type="dxa"/>
            </w:tcMar>
          </w:tcPr>
          <w:p w14:paraId="3FA8EF13"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C</w:t>
            </w:r>
          </w:p>
        </w:tc>
        <w:tc>
          <w:tcPr>
            <w:tcW w:w="3097" w:type="pct"/>
            <w:tcBorders>
              <w:top w:val="nil"/>
              <w:left w:val="nil"/>
              <w:bottom w:val="nil"/>
              <w:right w:val="nil"/>
            </w:tcBorders>
            <w:shd w:val="clear" w:color="auto" w:fill="auto"/>
            <w:tcMar>
              <w:top w:w="0" w:type="dxa"/>
              <w:left w:w="100" w:type="dxa"/>
              <w:bottom w:w="0" w:type="dxa"/>
              <w:right w:w="100" w:type="dxa"/>
            </w:tcMar>
          </w:tcPr>
          <w:p w14:paraId="4EE886F1"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Effort Regulation</w:t>
            </w:r>
          </w:p>
        </w:tc>
        <w:tc>
          <w:tcPr>
            <w:tcW w:w="1135" w:type="pct"/>
            <w:tcBorders>
              <w:top w:val="nil"/>
              <w:left w:val="nil"/>
              <w:bottom w:val="nil"/>
              <w:right w:val="nil"/>
            </w:tcBorders>
            <w:shd w:val="clear" w:color="auto" w:fill="auto"/>
            <w:tcMar>
              <w:top w:w="0" w:type="dxa"/>
              <w:left w:w="100" w:type="dxa"/>
              <w:bottom w:w="0" w:type="dxa"/>
              <w:right w:w="100" w:type="dxa"/>
            </w:tcMar>
          </w:tcPr>
          <w:p w14:paraId="498D99A0"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5</w:t>
            </w:r>
          </w:p>
        </w:tc>
      </w:tr>
      <w:tr w:rsidR="00BE318E" w:rsidRPr="00BE318E" w14:paraId="62347A6B" w14:textId="77777777" w:rsidTr="002D3B34">
        <w:trPr>
          <w:trHeight w:val="285"/>
          <w:jc w:val="center"/>
        </w:trPr>
        <w:tc>
          <w:tcPr>
            <w:tcW w:w="768" w:type="pct"/>
            <w:tcBorders>
              <w:top w:val="nil"/>
              <w:left w:val="nil"/>
              <w:bottom w:val="nil"/>
              <w:right w:val="nil"/>
            </w:tcBorders>
            <w:shd w:val="clear" w:color="auto" w:fill="auto"/>
            <w:tcMar>
              <w:top w:w="0" w:type="dxa"/>
              <w:left w:w="100" w:type="dxa"/>
              <w:bottom w:w="0" w:type="dxa"/>
              <w:right w:w="100" w:type="dxa"/>
            </w:tcMar>
          </w:tcPr>
          <w:p w14:paraId="61934B8E"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D</w:t>
            </w:r>
          </w:p>
        </w:tc>
        <w:tc>
          <w:tcPr>
            <w:tcW w:w="3097" w:type="pct"/>
            <w:tcBorders>
              <w:top w:val="nil"/>
              <w:left w:val="nil"/>
              <w:bottom w:val="nil"/>
              <w:right w:val="nil"/>
            </w:tcBorders>
            <w:shd w:val="clear" w:color="auto" w:fill="auto"/>
            <w:tcMar>
              <w:top w:w="0" w:type="dxa"/>
              <w:left w:w="100" w:type="dxa"/>
              <w:bottom w:w="0" w:type="dxa"/>
              <w:right w:w="100" w:type="dxa"/>
            </w:tcMar>
          </w:tcPr>
          <w:p w14:paraId="6AC666B7"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Cognitive</w:t>
            </w:r>
          </w:p>
        </w:tc>
        <w:tc>
          <w:tcPr>
            <w:tcW w:w="1135" w:type="pct"/>
            <w:tcBorders>
              <w:top w:val="nil"/>
              <w:left w:val="nil"/>
              <w:bottom w:val="nil"/>
              <w:right w:val="nil"/>
            </w:tcBorders>
            <w:shd w:val="clear" w:color="auto" w:fill="auto"/>
            <w:tcMar>
              <w:top w:w="0" w:type="dxa"/>
              <w:left w:w="100" w:type="dxa"/>
              <w:bottom w:w="0" w:type="dxa"/>
              <w:right w:w="100" w:type="dxa"/>
            </w:tcMar>
          </w:tcPr>
          <w:p w14:paraId="585F7C68"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6</w:t>
            </w:r>
          </w:p>
        </w:tc>
      </w:tr>
      <w:tr w:rsidR="00BE318E" w:rsidRPr="00BE318E" w14:paraId="2C3CBE9B" w14:textId="77777777" w:rsidTr="002D3B34">
        <w:trPr>
          <w:trHeight w:val="285"/>
          <w:jc w:val="center"/>
        </w:trPr>
        <w:tc>
          <w:tcPr>
            <w:tcW w:w="768" w:type="pct"/>
            <w:tcBorders>
              <w:top w:val="nil"/>
              <w:left w:val="nil"/>
              <w:bottom w:val="nil"/>
              <w:right w:val="nil"/>
            </w:tcBorders>
            <w:shd w:val="clear" w:color="auto" w:fill="auto"/>
            <w:tcMar>
              <w:top w:w="0" w:type="dxa"/>
              <w:left w:w="100" w:type="dxa"/>
              <w:bottom w:w="0" w:type="dxa"/>
              <w:right w:w="100" w:type="dxa"/>
            </w:tcMar>
          </w:tcPr>
          <w:p w14:paraId="12495682"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E</w:t>
            </w:r>
          </w:p>
        </w:tc>
        <w:tc>
          <w:tcPr>
            <w:tcW w:w="3097" w:type="pct"/>
            <w:tcBorders>
              <w:top w:val="nil"/>
              <w:left w:val="nil"/>
              <w:bottom w:val="nil"/>
              <w:right w:val="nil"/>
            </w:tcBorders>
            <w:shd w:val="clear" w:color="auto" w:fill="auto"/>
            <w:tcMar>
              <w:top w:w="0" w:type="dxa"/>
              <w:left w:w="100" w:type="dxa"/>
              <w:bottom w:w="0" w:type="dxa"/>
              <w:right w:w="100" w:type="dxa"/>
            </w:tcMar>
          </w:tcPr>
          <w:p w14:paraId="22886177"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Social</w:t>
            </w:r>
          </w:p>
        </w:tc>
        <w:tc>
          <w:tcPr>
            <w:tcW w:w="1135" w:type="pct"/>
            <w:tcBorders>
              <w:top w:val="nil"/>
              <w:left w:val="nil"/>
              <w:bottom w:val="nil"/>
              <w:right w:val="nil"/>
            </w:tcBorders>
            <w:shd w:val="clear" w:color="auto" w:fill="auto"/>
            <w:tcMar>
              <w:top w:w="0" w:type="dxa"/>
              <w:left w:w="100" w:type="dxa"/>
              <w:bottom w:w="0" w:type="dxa"/>
              <w:right w:w="100" w:type="dxa"/>
            </w:tcMar>
          </w:tcPr>
          <w:p w14:paraId="650FDA76"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4</w:t>
            </w:r>
          </w:p>
        </w:tc>
      </w:tr>
      <w:tr w:rsidR="00BE318E" w:rsidRPr="00BE318E" w14:paraId="2ED34EA8" w14:textId="77777777" w:rsidTr="002D3B34">
        <w:trPr>
          <w:trHeight w:val="285"/>
          <w:jc w:val="center"/>
        </w:trPr>
        <w:tc>
          <w:tcPr>
            <w:tcW w:w="768" w:type="pct"/>
            <w:tcBorders>
              <w:top w:val="nil"/>
              <w:left w:val="nil"/>
              <w:bottom w:val="nil"/>
              <w:right w:val="nil"/>
            </w:tcBorders>
            <w:shd w:val="clear" w:color="auto" w:fill="auto"/>
            <w:tcMar>
              <w:top w:w="0" w:type="dxa"/>
              <w:left w:w="100" w:type="dxa"/>
              <w:bottom w:w="0" w:type="dxa"/>
              <w:right w:w="100" w:type="dxa"/>
            </w:tcMar>
          </w:tcPr>
          <w:p w14:paraId="3168FCB4"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F</w:t>
            </w:r>
          </w:p>
        </w:tc>
        <w:tc>
          <w:tcPr>
            <w:tcW w:w="3097" w:type="pct"/>
            <w:tcBorders>
              <w:top w:val="nil"/>
              <w:left w:val="nil"/>
              <w:bottom w:val="nil"/>
              <w:right w:val="nil"/>
            </w:tcBorders>
            <w:shd w:val="clear" w:color="auto" w:fill="auto"/>
            <w:tcMar>
              <w:top w:w="0" w:type="dxa"/>
              <w:left w:w="100" w:type="dxa"/>
              <w:bottom w:w="0" w:type="dxa"/>
              <w:right w:w="100" w:type="dxa"/>
            </w:tcMar>
          </w:tcPr>
          <w:p w14:paraId="23B3484E"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Affective</w:t>
            </w:r>
          </w:p>
        </w:tc>
        <w:tc>
          <w:tcPr>
            <w:tcW w:w="1135" w:type="pct"/>
            <w:tcBorders>
              <w:top w:val="nil"/>
              <w:left w:val="nil"/>
              <w:bottom w:val="nil"/>
              <w:right w:val="nil"/>
            </w:tcBorders>
            <w:shd w:val="clear" w:color="auto" w:fill="auto"/>
            <w:tcMar>
              <w:top w:w="0" w:type="dxa"/>
              <w:left w:w="100" w:type="dxa"/>
              <w:bottom w:w="0" w:type="dxa"/>
              <w:right w:w="100" w:type="dxa"/>
            </w:tcMar>
          </w:tcPr>
          <w:p w14:paraId="2FE993AE"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3</w:t>
            </w:r>
          </w:p>
        </w:tc>
      </w:tr>
      <w:tr w:rsidR="00BE318E" w:rsidRPr="00BE318E" w14:paraId="4F387954" w14:textId="77777777" w:rsidTr="002D3B34">
        <w:trPr>
          <w:trHeight w:val="285"/>
          <w:jc w:val="center"/>
        </w:trPr>
        <w:tc>
          <w:tcPr>
            <w:tcW w:w="3865" w:type="pct"/>
            <w:gridSpan w:val="2"/>
            <w:tcBorders>
              <w:top w:val="nil"/>
              <w:left w:val="nil"/>
              <w:bottom w:val="single" w:sz="8" w:space="0" w:color="000000"/>
              <w:right w:val="nil"/>
            </w:tcBorders>
            <w:shd w:val="clear" w:color="auto" w:fill="auto"/>
            <w:tcMar>
              <w:top w:w="0" w:type="dxa"/>
              <w:left w:w="100" w:type="dxa"/>
              <w:bottom w:w="0" w:type="dxa"/>
              <w:right w:w="100" w:type="dxa"/>
            </w:tcMar>
          </w:tcPr>
          <w:p w14:paraId="7B7D51B4"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 xml:space="preserve">Total </w:t>
            </w:r>
          </w:p>
        </w:tc>
        <w:tc>
          <w:tcPr>
            <w:tcW w:w="1135" w:type="pct"/>
            <w:tcBorders>
              <w:top w:val="nil"/>
              <w:left w:val="nil"/>
              <w:bottom w:val="single" w:sz="8" w:space="0" w:color="000000"/>
              <w:right w:val="nil"/>
            </w:tcBorders>
            <w:shd w:val="clear" w:color="auto" w:fill="auto"/>
            <w:tcMar>
              <w:top w:w="0" w:type="dxa"/>
              <w:left w:w="100" w:type="dxa"/>
              <w:bottom w:w="0" w:type="dxa"/>
              <w:right w:w="100" w:type="dxa"/>
            </w:tcMar>
          </w:tcPr>
          <w:p w14:paraId="11B45BF5" w14:textId="77777777" w:rsidR="00BE318E" w:rsidRPr="00BE318E" w:rsidRDefault="00BE318E" w:rsidP="00BE318E">
            <w:pPr>
              <w:spacing w:after="0" w:line="240" w:lineRule="auto"/>
              <w:ind w:left="140" w:right="140"/>
              <w:jc w:val="both"/>
              <w:rPr>
                <w:rFonts w:ascii="Calibri" w:eastAsia="Arial" w:hAnsi="Calibri" w:cs="Calibri"/>
                <w:sz w:val="24"/>
                <w:szCs w:val="24"/>
              </w:rPr>
            </w:pPr>
            <w:r w:rsidRPr="00BE318E">
              <w:rPr>
                <w:rFonts w:ascii="Calibri" w:eastAsia="Arial" w:hAnsi="Calibri" w:cs="Calibri"/>
                <w:sz w:val="24"/>
                <w:szCs w:val="24"/>
              </w:rPr>
              <w:t>28</w:t>
            </w:r>
          </w:p>
        </w:tc>
      </w:tr>
    </w:tbl>
    <w:p w14:paraId="4493759D" w14:textId="77777777" w:rsidR="00BE318E" w:rsidRPr="00BE318E" w:rsidRDefault="00BE318E" w:rsidP="00BE318E">
      <w:pPr>
        <w:spacing w:after="0" w:line="240" w:lineRule="auto"/>
        <w:ind w:firstLine="360"/>
        <w:jc w:val="both"/>
        <w:rPr>
          <w:rFonts w:ascii="Calibri" w:eastAsia="Arial" w:hAnsi="Calibri" w:cs="Calibri"/>
          <w:sz w:val="24"/>
          <w:szCs w:val="24"/>
        </w:rPr>
      </w:pPr>
    </w:p>
    <w:p w14:paraId="5EF81298"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2 shows the reliability of the survey. The analysis shows a Cronbach alpha of .937, thus, revealing a good reliability of the instrument used. Further analysis using SPSS is conducted to present findings to answer the research questions for this study.</w:t>
      </w:r>
    </w:p>
    <w:p w14:paraId="6DEE4A60" w14:textId="77777777" w:rsidR="00BE318E" w:rsidRPr="00BE318E" w:rsidRDefault="00BE318E" w:rsidP="00BE318E">
      <w:pPr>
        <w:spacing w:after="0" w:line="240" w:lineRule="auto"/>
        <w:jc w:val="both"/>
        <w:rPr>
          <w:rFonts w:ascii="Calibri" w:hAnsi="Calibri" w:cs="Calibri"/>
          <w:sz w:val="24"/>
          <w:szCs w:val="24"/>
        </w:rPr>
      </w:pP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3094"/>
        <w:gridCol w:w="3092"/>
        <w:gridCol w:w="2840"/>
      </w:tblGrid>
      <w:tr w:rsidR="00BE318E" w:rsidRPr="002D3B34" w14:paraId="216FBFA7" w14:textId="77777777" w:rsidTr="002D3B34">
        <w:trPr>
          <w:trHeight w:val="810"/>
        </w:trPr>
        <w:tc>
          <w:tcPr>
            <w:tcW w:w="5000" w:type="pct"/>
            <w:gridSpan w:val="3"/>
            <w:tcBorders>
              <w:top w:val="nil"/>
              <w:left w:val="nil"/>
              <w:bottom w:val="single" w:sz="8" w:space="0" w:color="000000"/>
              <w:right w:val="nil"/>
            </w:tcBorders>
            <w:shd w:val="clear" w:color="auto" w:fill="auto"/>
            <w:tcMar>
              <w:top w:w="0" w:type="dxa"/>
              <w:left w:w="120" w:type="dxa"/>
              <w:bottom w:w="0" w:type="dxa"/>
              <w:right w:w="120" w:type="dxa"/>
            </w:tcMar>
          </w:tcPr>
          <w:p w14:paraId="69A83A10" w14:textId="77777777" w:rsidR="00BE318E" w:rsidRPr="002D3B34" w:rsidRDefault="00BE318E" w:rsidP="00BE318E">
            <w:pPr>
              <w:spacing w:after="0" w:line="240" w:lineRule="auto"/>
              <w:ind w:right="20"/>
              <w:jc w:val="both"/>
              <w:rPr>
                <w:rFonts w:ascii="Calibri" w:eastAsia="Arial" w:hAnsi="Calibri" w:cs="Calibri"/>
                <w:bCs/>
              </w:rPr>
            </w:pPr>
            <w:r w:rsidRPr="002D3B34">
              <w:rPr>
                <w:rFonts w:ascii="Calibri" w:eastAsia="Arial" w:hAnsi="Calibri" w:cs="Calibri"/>
                <w:bCs/>
              </w:rPr>
              <w:lastRenderedPageBreak/>
              <w:t>Table 2</w:t>
            </w:r>
          </w:p>
          <w:p w14:paraId="75C854F2" w14:textId="77777777" w:rsidR="00BE318E" w:rsidRPr="002D3B34" w:rsidRDefault="00BE318E" w:rsidP="00BE318E">
            <w:pPr>
              <w:spacing w:after="0" w:line="240" w:lineRule="auto"/>
              <w:ind w:right="20"/>
              <w:jc w:val="both"/>
              <w:rPr>
                <w:rFonts w:ascii="Calibri" w:eastAsia="Arial" w:hAnsi="Calibri" w:cs="Calibri"/>
                <w:i/>
              </w:rPr>
            </w:pPr>
            <w:r w:rsidRPr="002D3B34">
              <w:rPr>
                <w:rFonts w:ascii="Calibri" w:eastAsia="Arial" w:hAnsi="Calibri" w:cs="Calibri"/>
                <w:i/>
              </w:rPr>
              <w:t>Reliability Statistics</w:t>
            </w:r>
          </w:p>
        </w:tc>
      </w:tr>
      <w:tr w:rsidR="00BE318E" w:rsidRPr="002D3B34" w14:paraId="23506717" w14:textId="77777777" w:rsidTr="002D3B34">
        <w:trPr>
          <w:trHeight w:val="585"/>
        </w:trPr>
        <w:tc>
          <w:tcPr>
            <w:tcW w:w="1714"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57182755" w14:textId="77777777" w:rsidR="00BE318E" w:rsidRPr="002D3B34" w:rsidRDefault="00BE318E" w:rsidP="00BE318E">
            <w:pPr>
              <w:spacing w:after="0" w:line="240" w:lineRule="auto"/>
              <w:ind w:right="20"/>
              <w:jc w:val="both"/>
              <w:rPr>
                <w:rFonts w:ascii="Calibri" w:hAnsi="Calibri" w:cs="Calibri"/>
              </w:rPr>
            </w:pPr>
            <w:r w:rsidRPr="002D3B34">
              <w:rPr>
                <w:rFonts w:ascii="Calibri" w:hAnsi="Calibri" w:cs="Calibri"/>
              </w:rPr>
              <w:t>Cronbach’s</w:t>
            </w:r>
          </w:p>
          <w:p w14:paraId="54A9D486" w14:textId="77777777" w:rsidR="00BE318E" w:rsidRPr="002D3B34" w:rsidRDefault="00BE318E" w:rsidP="00BE318E">
            <w:pPr>
              <w:spacing w:after="0" w:line="240" w:lineRule="auto"/>
              <w:ind w:right="20"/>
              <w:jc w:val="both"/>
              <w:rPr>
                <w:rFonts w:ascii="Calibri" w:hAnsi="Calibri" w:cs="Calibri"/>
              </w:rPr>
            </w:pPr>
            <w:r w:rsidRPr="002D3B34">
              <w:rPr>
                <w:rFonts w:ascii="Calibri" w:hAnsi="Calibri" w:cs="Calibri"/>
              </w:rPr>
              <w:t>Alpha</w:t>
            </w:r>
          </w:p>
        </w:tc>
        <w:tc>
          <w:tcPr>
            <w:tcW w:w="1713"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124B010F" w14:textId="77777777" w:rsidR="00BE318E" w:rsidRPr="002D3B34" w:rsidRDefault="00BE318E" w:rsidP="00BE318E">
            <w:pPr>
              <w:spacing w:after="0" w:line="240" w:lineRule="auto"/>
              <w:ind w:right="20"/>
              <w:jc w:val="both"/>
              <w:rPr>
                <w:rFonts w:ascii="Calibri" w:hAnsi="Calibri" w:cs="Calibri"/>
              </w:rPr>
            </w:pPr>
          </w:p>
        </w:tc>
        <w:tc>
          <w:tcPr>
            <w:tcW w:w="1573"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627450E6" w14:textId="77777777" w:rsidR="00BE318E" w:rsidRPr="002D3B34" w:rsidRDefault="00BE318E" w:rsidP="00BE318E">
            <w:pPr>
              <w:spacing w:after="0" w:line="240" w:lineRule="auto"/>
              <w:ind w:right="20"/>
              <w:jc w:val="both"/>
              <w:rPr>
                <w:rFonts w:ascii="Calibri" w:hAnsi="Calibri" w:cs="Calibri"/>
              </w:rPr>
            </w:pPr>
            <w:r w:rsidRPr="002D3B34">
              <w:rPr>
                <w:rFonts w:ascii="Calibri" w:hAnsi="Calibri" w:cs="Calibri"/>
              </w:rPr>
              <w:t>N of Items</w:t>
            </w:r>
          </w:p>
        </w:tc>
      </w:tr>
      <w:tr w:rsidR="00BE318E" w:rsidRPr="002D3B34" w14:paraId="1B036533" w14:textId="77777777" w:rsidTr="002D3B34">
        <w:trPr>
          <w:trHeight w:val="300"/>
        </w:trPr>
        <w:tc>
          <w:tcPr>
            <w:tcW w:w="1714"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5E8FA788" w14:textId="77777777" w:rsidR="00BE318E" w:rsidRPr="002D3B34" w:rsidRDefault="00BE318E" w:rsidP="00BE318E">
            <w:pPr>
              <w:spacing w:after="0" w:line="240" w:lineRule="auto"/>
              <w:ind w:right="20"/>
              <w:jc w:val="both"/>
              <w:rPr>
                <w:rFonts w:ascii="Calibri" w:hAnsi="Calibri" w:cs="Calibri"/>
              </w:rPr>
            </w:pPr>
            <w:r w:rsidRPr="002D3B34">
              <w:rPr>
                <w:rFonts w:ascii="Calibri" w:hAnsi="Calibri" w:cs="Calibri"/>
              </w:rPr>
              <w:t>. 937</w:t>
            </w:r>
          </w:p>
        </w:tc>
        <w:tc>
          <w:tcPr>
            <w:tcW w:w="1713"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481B05DD" w14:textId="77777777" w:rsidR="00BE318E" w:rsidRPr="002D3B34" w:rsidRDefault="00BE318E" w:rsidP="00BE318E">
            <w:pPr>
              <w:spacing w:after="0" w:line="240" w:lineRule="auto"/>
              <w:ind w:right="20"/>
              <w:jc w:val="both"/>
              <w:rPr>
                <w:rFonts w:ascii="Calibri" w:hAnsi="Calibri" w:cs="Calibri"/>
              </w:rPr>
            </w:pPr>
          </w:p>
        </w:tc>
        <w:tc>
          <w:tcPr>
            <w:tcW w:w="1573" w:type="pct"/>
            <w:tcBorders>
              <w:top w:val="nil"/>
              <w:left w:val="nil"/>
              <w:bottom w:val="single" w:sz="8" w:space="0" w:color="000000"/>
              <w:right w:val="nil"/>
            </w:tcBorders>
            <w:shd w:val="clear" w:color="auto" w:fill="auto"/>
            <w:tcMar>
              <w:top w:w="0" w:type="dxa"/>
              <w:left w:w="120" w:type="dxa"/>
              <w:bottom w:w="0" w:type="dxa"/>
              <w:right w:w="120" w:type="dxa"/>
            </w:tcMar>
            <w:vAlign w:val="bottom"/>
          </w:tcPr>
          <w:p w14:paraId="4FBCD9FB" w14:textId="77777777" w:rsidR="00BE318E" w:rsidRPr="002D3B34" w:rsidRDefault="00BE318E" w:rsidP="00BE318E">
            <w:pPr>
              <w:spacing w:after="0" w:line="240" w:lineRule="auto"/>
              <w:ind w:right="20"/>
              <w:jc w:val="both"/>
              <w:rPr>
                <w:rFonts w:ascii="Calibri" w:hAnsi="Calibri" w:cs="Calibri"/>
              </w:rPr>
            </w:pPr>
            <w:r w:rsidRPr="002D3B34">
              <w:rPr>
                <w:rFonts w:ascii="Calibri" w:hAnsi="Calibri" w:cs="Calibri"/>
              </w:rPr>
              <w:t>28</w:t>
            </w:r>
          </w:p>
        </w:tc>
      </w:tr>
    </w:tbl>
    <w:p w14:paraId="6C4E2865" w14:textId="77777777" w:rsidR="00BE318E" w:rsidRPr="00BE318E" w:rsidRDefault="00BE318E" w:rsidP="00BE318E">
      <w:pPr>
        <w:spacing w:after="0" w:line="240" w:lineRule="auto"/>
        <w:jc w:val="both"/>
        <w:rPr>
          <w:rFonts w:ascii="Calibri" w:hAnsi="Calibri" w:cs="Calibri"/>
          <w:sz w:val="24"/>
          <w:szCs w:val="24"/>
        </w:rPr>
      </w:pPr>
    </w:p>
    <w:p w14:paraId="48795573" w14:textId="056CAA9A" w:rsidR="00BE318E" w:rsidRPr="002D3B34" w:rsidRDefault="002D3B34"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Findings</w:t>
      </w:r>
    </w:p>
    <w:p w14:paraId="5290D8EE" w14:textId="34D9914A" w:rsidR="00BE318E" w:rsidRPr="00BE318E" w:rsidRDefault="00BE318E" w:rsidP="002D3B34">
      <w:pPr>
        <w:pBdr>
          <w:top w:val="nil"/>
          <w:left w:val="nil"/>
          <w:bottom w:val="nil"/>
          <w:right w:val="nil"/>
          <w:between w:val="nil"/>
        </w:pBdr>
        <w:spacing w:after="0" w:line="240" w:lineRule="auto"/>
        <w:ind w:firstLine="720"/>
        <w:jc w:val="both"/>
        <w:rPr>
          <w:rFonts w:ascii="Calibri" w:eastAsia="Arial" w:hAnsi="Calibri" w:cs="Calibri"/>
          <w:sz w:val="24"/>
          <w:szCs w:val="24"/>
        </w:rPr>
      </w:pPr>
      <w:r w:rsidRPr="00BE318E">
        <w:rPr>
          <w:rFonts w:ascii="Calibri" w:eastAsia="Arial" w:hAnsi="Calibri" w:cs="Calibri"/>
          <w:sz w:val="24"/>
          <w:szCs w:val="24"/>
        </w:rPr>
        <w:t>This section provides an overview of the demographic information of the participants who participated in the study. Three demographic variables were collected from the respondents, including gender, registered courses, and the discipline schools of the students.</w:t>
      </w:r>
    </w:p>
    <w:p w14:paraId="4D8B9D31" w14:textId="77777777" w:rsidR="002D3B34" w:rsidRDefault="002D3B34" w:rsidP="002D3B34">
      <w:pPr>
        <w:pBdr>
          <w:top w:val="nil"/>
          <w:left w:val="nil"/>
          <w:bottom w:val="nil"/>
          <w:right w:val="nil"/>
          <w:between w:val="nil"/>
        </w:pBdr>
        <w:spacing w:after="0" w:line="240" w:lineRule="auto"/>
        <w:jc w:val="both"/>
        <w:rPr>
          <w:rFonts w:ascii="Calibri" w:eastAsia="Arial" w:hAnsi="Calibri" w:cs="Calibri"/>
          <w:sz w:val="24"/>
          <w:szCs w:val="24"/>
        </w:rPr>
      </w:pPr>
    </w:p>
    <w:p w14:paraId="44C44AB1" w14:textId="001A3001"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Findings for Demographic Profile</w:t>
      </w:r>
    </w:p>
    <w:p w14:paraId="3972315B"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sz w:val="24"/>
          <w:szCs w:val="24"/>
        </w:rPr>
        <w:t>Table 3</w:t>
      </w:r>
    </w:p>
    <w:p w14:paraId="6CDC4DB7" w14:textId="77777777" w:rsidR="00BE318E" w:rsidRPr="00BE318E" w:rsidRDefault="00BE318E" w:rsidP="00BE318E">
      <w:pPr>
        <w:spacing w:after="0" w:line="240" w:lineRule="auto"/>
        <w:ind w:right="20"/>
        <w:jc w:val="both"/>
        <w:rPr>
          <w:rFonts w:ascii="Calibri" w:eastAsia="Arial" w:hAnsi="Calibri" w:cs="Calibri"/>
          <w:sz w:val="24"/>
          <w:szCs w:val="24"/>
        </w:rPr>
      </w:pPr>
      <w:r w:rsidRPr="00BE318E">
        <w:rPr>
          <w:rFonts w:ascii="Calibri" w:eastAsia="Arial" w:hAnsi="Calibri" w:cs="Calibri"/>
          <w:i/>
          <w:sz w:val="24"/>
          <w:szCs w:val="24"/>
        </w:rPr>
        <w:t>Percentage for Gender</w:t>
      </w:r>
    </w:p>
    <w:tbl>
      <w:tblPr>
        <w:tblW w:w="5000" w:type="pct"/>
        <w:jc w:val="center"/>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123"/>
        <w:gridCol w:w="5443"/>
        <w:gridCol w:w="2460"/>
      </w:tblGrid>
      <w:tr w:rsidR="00BE318E" w:rsidRPr="002D3B34" w14:paraId="21F97F2F" w14:textId="77777777" w:rsidTr="002D3B34">
        <w:trPr>
          <w:trHeight w:val="300"/>
          <w:jc w:val="center"/>
        </w:trPr>
        <w:tc>
          <w:tcPr>
            <w:tcW w:w="622"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5A9E67A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 xml:space="preserve"> </w:t>
            </w:r>
          </w:p>
        </w:tc>
        <w:tc>
          <w:tcPr>
            <w:tcW w:w="3015"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9FA78F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Items</w:t>
            </w:r>
          </w:p>
        </w:tc>
        <w:tc>
          <w:tcPr>
            <w:tcW w:w="1363"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68FF374D"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Percentage</w:t>
            </w:r>
          </w:p>
        </w:tc>
      </w:tr>
      <w:tr w:rsidR="00BE318E" w:rsidRPr="002D3B34" w14:paraId="237EB5CA" w14:textId="77777777" w:rsidTr="002D3B34">
        <w:trPr>
          <w:trHeight w:val="285"/>
          <w:jc w:val="center"/>
        </w:trPr>
        <w:tc>
          <w:tcPr>
            <w:tcW w:w="622" w:type="pct"/>
            <w:tcBorders>
              <w:top w:val="nil"/>
              <w:left w:val="nil"/>
              <w:bottom w:val="nil"/>
              <w:right w:val="nil"/>
            </w:tcBorders>
            <w:shd w:val="clear" w:color="auto" w:fill="auto"/>
            <w:tcMar>
              <w:top w:w="0" w:type="dxa"/>
              <w:left w:w="100" w:type="dxa"/>
              <w:bottom w:w="0" w:type="dxa"/>
              <w:right w:w="100" w:type="dxa"/>
            </w:tcMar>
          </w:tcPr>
          <w:p w14:paraId="7B90EB5D"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1</w:t>
            </w:r>
          </w:p>
        </w:tc>
        <w:tc>
          <w:tcPr>
            <w:tcW w:w="3015" w:type="pct"/>
            <w:tcBorders>
              <w:top w:val="nil"/>
              <w:left w:val="nil"/>
              <w:bottom w:val="nil"/>
              <w:right w:val="nil"/>
            </w:tcBorders>
            <w:shd w:val="clear" w:color="auto" w:fill="auto"/>
            <w:tcMar>
              <w:top w:w="0" w:type="dxa"/>
              <w:left w:w="100" w:type="dxa"/>
              <w:bottom w:w="0" w:type="dxa"/>
              <w:right w:w="100" w:type="dxa"/>
            </w:tcMar>
          </w:tcPr>
          <w:p w14:paraId="01A23EF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Male</w:t>
            </w:r>
          </w:p>
        </w:tc>
        <w:tc>
          <w:tcPr>
            <w:tcW w:w="1363" w:type="pct"/>
            <w:tcBorders>
              <w:top w:val="nil"/>
              <w:left w:val="nil"/>
              <w:bottom w:val="nil"/>
              <w:right w:val="nil"/>
            </w:tcBorders>
            <w:shd w:val="clear" w:color="auto" w:fill="auto"/>
            <w:tcMar>
              <w:top w:w="0" w:type="dxa"/>
              <w:left w:w="100" w:type="dxa"/>
              <w:bottom w:w="0" w:type="dxa"/>
              <w:right w:w="100" w:type="dxa"/>
            </w:tcMar>
          </w:tcPr>
          <w:p w14:paraId="4855ED5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33%</w:t>
            </w:r>
          </w:p>
        </w:tc>
      </w:tr>
      <w:tr w:rsidR="00BE318E" w:rsidRPr="002D3B34" w14:paraId="37F4DFD4" w14:textId="77777777" w:rsidTr="002D3B34">
        <w:trPr>
          <w:trHeight w:val="285"/>
          <w:jc w:val="center"/>
        </w:trPr>
        <w:tc>
          <w:tcPr>
            <w:tcW w:w="622" w:type="pct"/>
            <w:tcBorders>
              <w:top w:val="nil"/>
              <w:left w:val="nil"/>
              <w:bottom w:val="single" w:sz="8" w:space="0" w:color="000000"/>
              <w:right w:val="nil"/>
            </w:tcBorders>
            <w:shd w:val="clear" w:color="auto" w:fill="auto"/>
            <w:tcMar>
              <w:top w:w="0" w:type="dxa"/>
              <w:left w:w="100" w:type="dxa"/>
              <w:bottom w:w="0" w:type="dxa"/>
              <w:right w:w="100" w:type="dxa"/>
            </w:tcMar>
          </w:tcPr>
          <w:p w14:paraId="4F10D88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w:t>
            </w:r>
          </w:p>
        </w:tc>
        <w:tc>
          <w:tcPr>
            <w:tcW w:w="3015" w:type="pct"/>
            <w:tcBorders>
              <w:top w:val="nil"/>
              <w:left w:val="nil"/>
              <w:bottom w:val="single" w:sz="8" w:space="0" w:color="000000"/>
              <w:right w:val="nil"/>
            </w:tcBorders>
            <w:shd w:val="clear" w:color="auto" w:fill="auto"/>
            <w:tcMar>
              <w:top w:w="0" w:type="dxa"/>
              <w:left w:w="100" w:type="dxa"/>
              <w:bottom w:w="0" w:type="dxa"/>
              <w:right w:w="100" w:type="dxa"/>
            </w:tcMar>
          </w:tcPr>
          <w:p w14:paraId="544EA9B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Female</w:t>
            </w:r>
          </w:p>
        </w:tc>
        <w:tc>
          <w:tcPr>
            <w:tcW w:w="1363" w:type="pct"/>
            <w:tcBorders>
              <w:top w:val="nil"/>
              <w:left w:val="nil"/>
              <w:bottom w:val="single" w:sz="8" w:space="0" w:color="000000"/>
              <w:right w:val="nil"/>
            </w:tcBorders>
            <w:shd w:val="clear" w:color="auto" w:fill="auto"/>
            <w:tcMar>
              <w:top w:w="0" w:type="dxa"/>
              <w:left w:w="100" w:type="dxa"/>
              <w:bottom w:w="0" w:type="dxa"/>
              <w:right w:w="100" w:type="dxa"/>
            </w:tcMar>
          </w:tcPr>
          <w:p w14:paraId="68D113E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67%</w:t>
            </w:r>
          </w:p>
        </w:tc>
      </w:tr>
    </w:tbl>
    <w:p w14:paraId="483BA53A"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7EEAEDE6"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3 displays the distribution of gender across all participants engaged in this study. Out of a sample size of 94 participants, the predominant gender demographic consists of females, accounting for 67% of the total. In contrast, the proportion of male respondents is 33%.</w:t>
      </w:r>
    </w:p>
    <w:p w14:paraId="15B59601"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72486B2B"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sz w:val="24"/>
          <w:szCs w:val="24"/>
        </w:rPr>
        <w:t>Table 4</w:t>
      </w:r>
    </w:p>
    <w:p w14:paraId="5F444369"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i/>
          <w:sz w:val="24"/>
          <w:szCs w:val="24"/>
        </w:rPr>
        <w:t>Percentage for Course</w:t>
      </w:r>
    </w:p>
    <w:tbl>
      <w:tblPr>
        <w:tblW w:w="5000" w:type="pct"/>
        <w:jc w:val="center"/>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106"/>
        <w:gridCol w:w="5813"/>
        <w:gridCol w:w="2107"/>
      </w:tblGrid>
      <w:tr w:rsidR="00BE318E" w:rsidRPr="002D3B34" w14:paraId="0D0898EA" w14:textId="77777777" w:rsidTr="002D3B34">
        <w:trPr>
          <w:trHeight w:val="564"/>
          <w:jc w:val="center"/>
        </w:trPr>
        <w:tc>
          <w:tcPr>
            <w:tcW w:w="613"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58DAF77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 xml:space="preserve"> </w:t>
            </w:r>
          </w:p>
        </w:tc>
        <w:tc>
          <w:tcPr>
            <w:tcW w:w="3220"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6354BF1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Items</w:t>
            </w:r>
          </w:p>
        </w:tc>
        <w:tc>
          <w:tcPr>
            <w:tcW w:w="1167"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4534936D"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Percentage</w:t>
            </w:r>
          </w:p>
        </w:tc>
      </w:tr>
      <w:tr w:rsidR="00BE318E" w:rsidRPr="002D3B34" w14:paraId="1999F351" w14:textId="77777777" w:rsidTr="002D3B34">
        <w:trPr>
          <w:trHeight w:val="285"/>
          <w:jc w:val="center"/>
        </w:trPr>
        <w:tc>
          <w:tcPr>
            <w:tcW w:w="613" w:type="pct"/>
            <w:tcBorders>
              <w:top w:val="nil"/>
              <w:left w:val="nil"/>
              <w:bottom w:val="nil"/>
              <w:right w:val="nil"/>
            </w:tcBorders>
            <w:shd w:val="clear" w:color="auto" w:fill="auto"/>
            <w:tcMar>
              <w:top w:w="0" w:type="dxa"/>
              <w:left w:w="100" w:type="dxa"/>
              <w:bottom w:w="0" w:type="dxa"/>
              <w:right w:w="100" w:type="dxa"/>
            </w:tcMar>
          </w:tcPr>
          <w:p w14:paraId="1DDEF41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1</w:t>
            </w:r>
          </w:p>
        </w:tc>
        <w:tc>
          <w:tcPr>
            <w:tcW w:w="3220" w:type="pct"/>
            <w:tcBorders>
              <w:top w:val="nil"/>
              <w:left w:val="nil"/>
              <w:bottom w:val="nil"/>
              <w:right w:val="nil"/>
            </w:tcBorders>
            <w:shd w:val="clear" w:color="auto" w:fill="auto"/>
            <w:tcMar>
              <w:top w:w="0" w:type="dxa"/>
              <w:left w:w="100" w:type="dxa"/>
              <w:bottom w:w="0" w:type="dxa"/>
              <w:right w:w="100" w:type="dxa"/>
            </w:tcMar>
          </w:tcPr>
          <w:p w14:paraId="0D47013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ELC501 – English for Critical Academic Reading</w:t>
            </w:r>
          </w:p>
        </w:tc>
        <w:tc>
          <w:tcPr>
            <w:tcW w:w="1167" w:type="pct"/>
            <w:tcBorders>
              <w:top w:val="nil"/>
              <w:left w:val="nil"/>
              <w:bottom w:val="nil"/>
              <w:right w:val="nil"/>
            </w:tcBorders>
            <w:shd w:val="clear" w:color="auto" w:fill="auto"/>
            <w:tcMar>
              <w:top w:w="0" w:type="dxa"/>
              <w:left w:w="100" w:type="dxa"/>
              <w:bottom w:w="0" w:type="dxa"/>
              <w:right w:w="100" w:type="dxa"/>
            </w:tcMar>
          </w:tcPr>
          <w:p w14:paraId="7806027A"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25%</w:t>
            </w:r>
          </w:p>
        </w:tc>
      </w:tr>
      <w:tr w:rsidR="00BE318E" w:rsidRPr="002D3B34" w14:paraId="60498030" w14:textId="77777777" w:rsidTr="002D3B34">
        <w:trPr>
          <w:trHeight w:val="285"/>
          <w:jc w:val="center"/>
        </w:trPr>
        <w:tc>
          <w:tcPr>
            <w:tcW w:w="613" w:type="pct"/>
            <w:tcBorders>
              <w:top w:val="nil"/>
              <w:left w:val="nil"/>
              <w:bottom w:val="nil"/>
              <w:right w:val="nil"/>
            </w:tcBorders>
            <w:shd w:val="clear" w:color="auto" w:fill="auto"/>
            <w:tcMar>
              <w:top w:w="0" w:type="dxa"/>
              <w:left w:w="100" w:type="dxa"/>
              <w:bottom w:w="0" w:type="dxa"/>
              <w:right w:w="100" w:type="dxa"/>
            </w:tcMar>
          </w:tcPr>
          <w:p w14:paraId="42181A9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w:t>
            </w:r>
          </w:p>
        </w:tc>
        <w:tc>
          <w:tcPr>
            <w:tcW w:w="3220" w:type="pct"/>
            <w:tcBorders>
              <w:top w:val="nil"/>
              <w:left w:val="nil"/>
              <w:bottom w:val="nil"/>
              <w:right w:val="nil"/>
            </w:tcBorders>
            <w:shd w:val="clear" w:color="auto" w:fill="auto"/>
            <w:tcMar>
              <w:top w:w="0" w:type="dxa"/>
              <w:left w:w="100" w:type="dxa"/>
              <w:bottom w:w="0" w:type="dxa"/>
              <w:right w:w="100" w:type="dxa"/>
            </w:tcMar>
          </w:tcPr>
          <w:p w14:paraId="31C17E4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ELC550 – English for Academic Writing</w:t>
            </w:r>
          </w:p>
        </w:tc>
        <w:tc>
          <w:tcPr>
            <w:tcW w:w="1167" w:type="pct"/>
            <w:tcBorders>
              <w:top w:val="nil"/>
              <w:left w:val="nil"/>
              <w:bottom w:val="nil"/>
              <w:right w:val="nil"/>
            </w:tcBorders>
            <w:shd w:val="clear" w:color="auto" w:fill="auto"/>
            <w:tcMar>
              <w:top w:w="0" w:type="dxa"/>
              <w:left w:w="100" w:type="dxa"/>
              <w:bottom w:w="0" w:type="dxa"/>
              <w:right w:w="100" w:type="dxa"/>
            </w:tcMar>
          </w:tcPr>
          <w:p w14:paraId="67165F0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32%</w:t>
            </w:r>
          </w:p>
        </w:tc>
      </w:tr>
      <w:tr w:rsidR="00BE318E" w:rsidRPr="002D3B34" w14:paraId="42F8F17B" w14:textId="77777777" w:rsidTr="002D3B34">
        <w:trPr>
          <w:trHeight w:val="285"/>
          <w:jc w:val="center"/>
        </w:trPr>
        <w:tc>
          <w:tcPr>
            <w:tcW w:w="613" w:type="pct"/>
            <w:tcBorders>
              <w:top w:val="nil"/>
              <w:left w:val="nil"/>
              <w:bottom w:val="nil"/>
              <w:right w:val="nil"/>
            </w:tcBorders>
            <w:shd w:val="clear" w:color="auto" w:fill="auto"/>
            <w:tcMar>
              <w:top w:w="0" w:type="dxa"/>
              <w:left w:w="100" w:type="dxa"/>
              <w:bottom w:w="0" w:type="dxa"/>
              <w:right w:w="100" w:type="dxa"/>
            </w:tcMar>
          </w:tcPr>
          <w:p w14:paraId="7EC7A50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w:t>
            </w:r>
          </w:p>
        </w:tc>
        <w:tc>
          <w:tcPr>
            <w:tcW w:w="3220" w:type="pct"/>
            <w:tcBorders>
              <w:top w:val="nil"/>
              <w:left w:val="nil"/>
              <w:bottom w:val="nil"/>
              <w:right w:val="nil"/>
            </w:tcBorders>
            <w:shd w:val="clear" w:color="auto" w:fill="auto"/>
            <w:tcMar>
              <w:top w:w="0" w:type="dxa"/>
              <w:left w:w="100" w:type="dxa"/>
              <w:bottom w:w="0" w:type="dxa"/>
              <w:right w:w="100" w:type="dxa"/>
            </w:tcMar>
          </w:tcPr>
          <w:p w14:paraId="4C13C7FA"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EWC661– English for Report Writing</w:t>
            </w:r>
          </w:p>
        </w:tc>
        <w:tc>
          <w:tcPr>
            <w:tcW w:w="1167" w:type="pct"/>
            <w:tcBorders>
              <w:top w:val="nil"/>
              <w:left w:val="nil"/>
              <w:bottom w:val="nil"/>
              <w:right w:val="nil"/>
            </w:tcBorders>
            <w:shd w:val="clear" w:color="auto" w:fill="auto"/>
            <w:tcMar>
              <w:top w:w="0" w:type="dxa"/>
              <w:left w:w="100" w:type="dxa"/>
              <w:bottom w:w="0" w:type="dxa"/>
              <w:right w:w="100" w:type="dxa"/>
            </w:tcMar>
          </w:tcPr>
          <w:p w14:paraId="2DEB9D2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41%</w:t>
            </w:r>
          </w:p>
        </w:tc>
      </w:tr>
      <w:tr w:rsidR="00BE318E" w:rsidRPr="002D3B34" w14:paraId="44A66697" w14:textId="77777777" w:rsidTr="002D3B34">
        <w:trPr>
          <w:trHeight w:val="285"/>
          <w:jc w:val="center"/>
        </w:trPr>
        <w:tc>
          <w:tcPr>
            <w:tcW w:w="613" w:type="pct"/>
            <w:tcBorders>
              <w:top w:val="nil"/>
              <w:left w:val="nil"/>
              <w:bottom w:val="single" w:sz="8" w:space="0" w:color="000000"/>
              <w:right w:val="nil"/>
            </w:tcBorders>
            <w:shd w:val="clear" w:color="auto" w:fill="auto"/>
            <w:tcMar>
              <w:top w:w="0" w:type="dxa"/>
              <w:left w:w="100" w:type="dxa"/>
              <w:bottom w:w="0" w:type="dxa"/>
              <w:right w:w="100" w:type="dxa"/>
            </w:tcMar>
          </w:tcPr>
          <w:p w14:paraId="6354CF6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c>
          <w:tcPr>
            <w:tcW w:w="3220" w:type="pct"/>
            <w:tcBorders>
              <w:top w:val="nil"/>
              <w:left w:val="nil"/>
              <w:bottom w:val="single" w:sz="8" w:space="0" w:color="000000"/>
              <w:right w:val="nil"/>
            </w:tcBorders>
            <w:shd w:val="clear" w:color="auto" w:fill="auto"/>
            <w:tcMar>
              <w:top w:w="0" w:type="dxa"/>
              <w:left w:w="100" w:type="dxa"/>
              <w:bottom w:w="0" w:type="dxa"/>
              <w:right w:w="100" w:type="dxa"/>
            </w:tcMar>
          </w:tcPr>
          <w:p w14:paraId="47A491F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ALS660 – Final Year Project (FYP – LG240 &amp; LG243)</w:t>
            </w:r>
          </w:p>
        </w:tc>
        <w:tc>
          <w:tcPr>
            <w:tcW w:w="1167" w:type="pct"/>
            <w:tcBorders>
              <w:top w:val="nil"/>
              <w:left w:val="nil"/>
              <w:bottom w:val="single" w:sz="8" w:space="0" w:color="000000"/>
              <w:right w:val="nil"/>
            </w:tcBorders>
            <w:shd w:val="clear" w:color="auto" w:fill="auto"/>
            <w:tcMar>
              <w:top w:w="0" w:type="dxa"/>
              <w:left w:w="100" w:type="dxa"/>
              <w:bottom w:w="0" w:type="dxa"/>
              <w:right w:w="100" w:type="dxa"/>
            </w:tcMar>
          </w:tcPr>
          <w:p w14:paraId="0F80360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w:t>
            </w:r>
          </w:p>
        </w:tc>
      </w:tr>
    </w:tbl>
    <w:p w14:paraId="3EBA8ED7"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169135AB"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4 displays the breakdown of registered courses.  The participants in the study were drawn from four different courses with English for Report Writing (EWC661) having the largest representation, comprising 41% of the total number of respondents. This was followed by English for Academic Writing (ELC550) at 32%, English for Critical Academic Reading (ELC501) at 25%, and finally, the Final Year Project for LG240 and LG243 (ALS660) accounted for 2% of the participants.</w:t>
      </w:r>
    </w:p>
    <w:p w14:paraId="5BC4A7B4"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22628247"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sz w:val="24"/>
          <w:szCs w:val="24"/>
        </w:rPr>
        <w:t>Table 5</w:t>
      </w:r>
    </w:p>
    <w:p w14:paraId="382CA81F" w14:textId="77777777" w:rsidR="00BE318E" w:rsidRPr="00BE318E" w:rsidRDefault="00BE318E" w:rsidP="00BE318E">
      <w:pPr>
        <w:spacing w:after="0" w:line="240" w:lineRule="auto"/>
        <w:ind w:right="20"/>
        <w:jc w:val="both"/>
        <w:rPr>
          <w:rFonts w:ascii="Calibri" w:eastAsia="Arial" w:hAnsi="Calibri" w:cs="Calibri"/>
          <w:sz w:val="24"/>
          <w:szCs w:val="24"/>
        </w:rPr>
      </w:pPr>
      <w:r w:rsidRPr="00BE318E">
        <w:rPr>
          <w:rFonts w:ascii="Calibri" w:eastAsia="Arial" w:hAnsi="Calibri" w:cs="Calibri"/>
          <w:i/>
          <w:sz w:val="24"/>
          <w:szCs w:val="24"/>
        </w:rPr>
        <w:t>Percentage for Discipline</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753"/>
        <w:gridCol w:w="5305"/>
        <w:gridCol w:w="2968"/>
      </w:tblGrid>
      <w:tr w:rsidR="00BE318E" w:rsidRPr="002D3B34" w14:paraId="13EA42A7" w14:textId="77777777" w:rsidTr="002D3B34">
        <w:trPr>
          <w:trHeight w:val="300"/>
        </w:trPr>
        <w:tc>
          <w:tcPr>
            <w:tcW w:w="417"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43A8E4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 xml:space="preserve"> </w:t>
            </w:r>
          </w:p>
        </w:tc>
        <w:tc>
          <w:tcPr>
            <w:tcW w:w="2939"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571B5B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Items</w:t>
            </w:r>
          </w:p>
        </w:tc>
        <w:tc>
          <w:tcPr>
            <w:tcW w:w="1644"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65487C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Percentage</w:t>
            </w:r>
          </w:p>
        </w:tc>
      </w:tr>
      <w:tr w:rsidR="00BE318E" w:rsidRPr="002D3B34" w14:paraId="45EFF887" w14:textId="77777777" w:rsidTr="002D3B34">
        <w:trPr>
          <w:trHeight w:val="285"/>
        </w:trPr>
        <w:tc>
          <w:tcPr>
            <w:tcW w:w="417" w:type="pct"/>
            <w:tcBorders>
              <w:top w:val="nil"/>
              <w:left w:val="nil"/>
              <w:bottom w:val="nil"/>
              <w:right w:val="nil"/>
            </w:tcBorders>
            <w:shd w:val="clear" w:color="auto" w:fill="auto"/>
            <w:tcMar>
              <w:top w:w="0" w:type="dxa"/>
              <w:left w:w="100" w:type="dxa"/>
              <w:bottom w:w="0" w:type="dxa"/>
              <w:right w:w="100" w:type="dxa"/>
            </w:tcMar>
          </w:tcPr>
          <w:p w14:paraId="1D0BB43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1</w:t>
            </w:r>
          </w:p>
        </w:tc>
        <w:tc>
          <w:tcPr>
            <w:tcW w:w="2939" w:type="pct"/>
            <w:tcBorders>
              <w:top w:val="nil"/>
              <w:left w:val="nil"/>
              <w:bottom w:val="nil"/>
              <w:right w:val="nil"/>
            </w:tcBorders>
            <w:shd w:val="clear" w:color="auto" w:fill="auto"/>
            <w:tcMar>
              <w:top w:w="0" w:type="dxa"/>
              <w:left w:w="100" w:type="dxa"/>
              <w:bottom w:w="0" w:type="dxa"/>
              <w:right w:w="100" w:type="dxa"/>
            </w:tcMar>
          </w:tcPr>
          <w:p w14:paraId="650DA0F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Science &amp; Technology</w:t>
            </w:r>
          </w:p>
        </w:tc>
        <w:tc>
          <w:tcPr>
            <w:tcW w:w="1644" w:type="pct"/>
            <w:tcBorders>
              <w:top w:val="nil"/>
              <w:left w:val="nil"/>
              <w:bottom w:val="nil"/>
              <w:right w:val="nil"/>
            </w:tcBorders>
            <w:shd w:val="clear" w:color="auto" w:fill="auto"/>
            <w:tcMar>
              <w:top w:w="0" w:type="dxa"/>
              <w:left w:w="100" w:type="dxa"/>
              <w:bottom w:w="0" w:type="dxa"/>
              <w:right w:w="100" w:type="dxa"/>
            </w:tcMar>
          </w:tcPr>
          <w:p w14:paraId="56E5B8D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54%</w:t>
            </w:r>
          </w:p>
        </w:tc>
      </w:tr>
      <w:tr w:rsidR="00BE318E" w:rsidRPr="002D3B34" w14:paraId="230D0C84" w14:textId="77777777" w:rsidTr="002D3B34">
        <w:trPr>
          <w:trHeight w:val="285"/>
        </w:trPr>
        <w:tc>
          <w:tcPr>
            <w:tcW w:w="417" w:type="pct"/>
            <w:tcBorders>
              <w:top w:val="nil"/>
              <w:left w:val="nil"/>
              <w:bottom w:val="nil"/>
              <w:right w:val="nil"/>
            </w:tcBorders>
            <w:shd w:val="clear" w:color="auto" w:fill="auto"/>
            <w:tcMar>
              <w:top w:w="0" w:type="dxa"/>
              <w:left w:w="100" w:type="dxa"/>
              <w:bottom w:w="0" w:type="dxa"/>
              <w:right w:w="100" w:type="dxa"/>
            </w:tcMar>
          </w:tcPr>
          <w:p w14:paraId="221E1B47"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w:t>
            </w:r>
          </w:p>
        </w:tc>
        <w:tc>
          <w:tcPr>
            <w:tcW w:w="2939" w:type="pct"/>
            <w:tcBorders>
              <w:top w:val="nil"/>
              <w:left w:val="nil"/>
              <w:bottom w:val="nil"/>
              <w:right w:val="nil"/>
            </w:tcBorders>
            <w:shd w:val="clear" w:color="auto" w:fill="auto"/>
            <w:tcMar>
              <w:top w:w="0" w:type="dxa"/>
              <w:left w:w="100" w:type="dxa"/>
              <w:bottom w:w="0" w:type="dxa"/>
              <w:right w:w="100" w:type="dxa"/>
            </w:tcMar>
          </w:tcPr>
          <w:p w14:paraId="78092A2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Social Sciences</w:t>
            </w:r>
          </w:p>
        </w:tc>
        <w:tc>
          <w:tcPr>
            <w:tcW w:w="1644" w:type="pct"/>
            <w:tcBorders>
              <w:top w:val="nil"/>
              <w:left w:val="nil"/>
              <w:bottom w:val="nil"/>
              <w:right w:val="nil"/>
            </w:tcBorders>
            <w:shd w:val="clear" w:color="auto" w:fill="auto"/>
            <w:tcMar>
              <w:top w:w="0" w:type="dxa"/>
              <w:left w:w="100" w:type="dxa"/>
              <w:bottom w:w="0" w:type="dxa"/>
              <w:right w:w="100" w:type="dxa"/>
            </w:tcMar>
          </w:tcPr>
          <w:p w14:paraId="12A3700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23%</w:t>
            </w:r>
          </w:p>
        </w:tc>
      </w:tr>
      <w:tr w:rsidR="00BE318E" w:rsidRPr="002D3B34" w14:paraId="3F218BC1" w14:textId="77777777" w:rsidTr="002D3B34">
        <w:trPr>
          <w:trHeight w:val="285"/>
        </w:trPr>
        <w:tc>
          <w:tcPr>
            <w:tcW w:w="417" w:type="pct"/>
            <w:tcBorders>
              <w:top w:val="nil"/>
              <w:left w:val="nil"/>
              <w:bottom w:val="single" w:sz="8" w:space="0" w:color="000000"/>
              <w:right w:val="nil"/>
            </w:tcBorders>
            <w:shd w:val="clear" w:color="auto" w:fill="auto"/>
            <w:tcMar>
              <w:top w:w="0" w:type="dxa"/>
              <w:left w:w="100" w:type="dxa"/>
              <w:bottom w:w="0" w:type="dxa"/>
              <w:right w:w="100" w:type="dxa"/>
            </w:tcMar>
          </w:tcPr>
          <w:p w14:paraId="46A5ED3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w:t>
            </w:r>
          </w:p>
        </w:tc>
        <w:tc>
          <w:tcPr>
            <w:tcW w:w="2939" w:type="pct"/>
            <w:tcBorders>
              <w:top w:val="nil"/>
              <w:left w:val="nil"/>
              <w:bottom w:val="single" w:sz="8" w:space="0" w:color="000000"/>
              <w:right w:val="nil"/>
            </w:tcBorders>
            <w:shd w:val="clear" w:color="auto" w:fill="auto"/>
            <w:tcMar>
              <w:top w:w="0" w:type="dxa"/>
              <w:left w:w="100" w:type="dxa"/>
              <w:bottom w:w="0" w:type="dxa"/>
              <w:right w:w="100" w:type="dxa"/>
            </w:tcMar>
          </w:tcPr>
          <w:p w14:paraId="668AE2F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Business</w:t>
            </w:r>
          </w:p>
        </w:tc>
        <w:tc>
          <w:tcPr>
            <w:tcW w:w="1644" w:type="pct"/>
            <w:tcBorders>
              <w:top w:val="nil"/>
              <w:left w:val="nil"/>
              <w:bottom w:val="single" w:sz="8" w:space="0" w:color="000000"/>
              <w:right w:val="nil"/>
            </w:tcBorders>
            <w:shd w:val="clear" w:color="auto" w:fill="auto"/>
            <w:tcMar>
              <w:top w:w="0" w:type="dxa"/>
              <w:left w:w="100" w:type="dxa"/>
              <w:bottom w:w="0" w:type="dxa"/>
              <w:right w:w="100" w:type="dxa"/>
            </w:tcMar>
          </w:tcPr>
          <w:p w14:paraId="7933466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23%</w:t>
            </w:r>
          </w:p>
        </w:tc>
      </w:tr>
    </w:tbl>
    <w:p w14:paraId="04FB41F6"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361E1B7D" w14:textId="77777777" w:rsidR="00BE318E" w:rsidRPr="00BE318E" w:rsidRDefault="00BE318E" w:rsidP="00BE318E">
      <w:pPr>
        <w:pBdr>
          <w:top w:val="nil"/>
          <w:left w:val="nil"/>
          <w:bottom w:val="nil"/>
          <w:right w:val="nil"/>
          <w:between w:val="nil"/>
        </w:pBdr>
        <w:spacing w:after="0" w:line="240" w:lineRule="auto"/>
        <w:ind w:left="720" w:firstLine="720"/>
        <w:jc w:val="both"/>
        <w:rPr>
          <w:rFonts w:ascii="Calibri" w:eastAsia="Arial" w:hAnsi="Calibri" w:cs="Calibri"/>
          <w:sz w:val="24"/>
          <w:szCs w:val="24"/>
        </w:rPr>
      </w:pPr>
    </w:p>
    <w:p w14:paraId="3C1148D3"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lastRenderedPageBreak/>
        <w:t>In relation to the field of study, this study encompasses three distinct clusters of disciplines, as illustrated in Table 5. The Science and Technology discipline had the largest proportion of participants, accounting for 54% of the total. This is followed by Social Sciences and Business, each with 23% of the total respondents.</w:t>
      </w:r>
    </w:p>
    <w:p w14:paraId="7E23AC40"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027B86B7"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t>Findings for Metacognitive</w:t>
      </w:r>
    </w:p>
    <w:p w14:paraId="57EBDDC4"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presents data to answer research question 1- How do learners perceive the use of metacognitive strategies in writing?</w:t>
      </w:r>
    </w:p>
    <w:p w14:paraId="0EA78665" w14:textId="77777777" w:rsidR="00BE318E" w:rsidRPr="00BE318E" w:rsidRDefault="00BE318E" w:rsidP="00BE318E">
      <w:pPr>
        <w:spacing w:after="0" w:line="240" w:lineRule="auto"/>
        <w:jc w:val="both"/>
        <w:rPr>
          <w:rFonts w:ascii="Calibri" w:eastAsia="Arial" w:hAnsi="Calibri" w:cs="Calibri"/>
          <w:sz w:val="24"/>
          <w:szCs w:val="24"/>
        </w:rPr>
      </w:pPr>
    </w:p>
    <w:p w14:paraId="4BDB812B" w14:textId="77777777" w:rsidR="00BE318E" w:rsidRPr="002D3B34" w:rsidRDefault="00BE318E" w:rsidP="00BE318E">
      <w:pPr>
        <w:spacing w:after="0" w:line="240" w:lineRule="auto"/>
        <w:ind w:right="20"/>
        <w:jc w:val="both"/>
        <w:rPr>
          <w:rFonts w:ascii="Calibri" w:eastAsia="Arial" w:hAnsi="Calibri" w:cs="Calibri"/>
          <w:bCs/>
          <w:sz w:val="24"/>
          <w:szCs w:val="24"/>
        </w:rPr>
      </w:pPr>
      <w:r w:rsidRPr="002D3B34">
        <w:rPr>
          <w:rFonts w:ascii="Calibri" w:eastAsia="Arial" w:hAnsi="Calibri" w:cs="Calibri"/>
          <w:bCs/>
          <w:sz w:val="24"/>
          <w:szCs w:val="24"/>
        </w:rPr>
        <w:t>Table 6</w:t>
      </w:r>
    </w:p>
    <w:p w14:paraId="3EF73C77" w14:textId="77777777" w:rsidR="00BE318E" w:rsidRPr="00BE318E" w:rsidRDefault="00BE318E" w:rsidP="00BE318E">
      <w:pPr>
        <w:spacing w:after="0" w:line="240" w:lineRule="auto"/>
        <w:ind w:right="20"/>
        <w:jc w:val="both"/>
        <w:rPr>
          <w:rFonts w:ascii="Calibri" w:eastAsia="Arial" w:hAnsi="Calibri" w:cs="Calibri"/>
          <w:i/>
          <w:sz w:val="24"/>
          <w:szCs w:val="24"/>
        </w:rPr>
      </w:pPr>
      <w:r w:rsidRPr="00BE318E">
        <w:rPr>
          <w:rFonts w:ascii="Calibri" w:eastAsia="Arial" w:hAnsi="Calibri" w:cs="Calibri"/>
          <w:i/>
          <w:sz w:val="24"/>
          <w:szCs w:val="24"/>
        </w:rPr>
        <w:t>Mean for Metacognitive Strategies</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292"/>
        <w:gridCol w:w="6905"/>
        <w:gridCol w:w="829"/>
      </w:tblGrid>
      <w:tr w:rsidR="00BE318E" w:rsidRPr="002D3B34" w14:paraId="3CE4708E" w14:textId="77777777" w:rsidTr="002D3B34">
        <w:trPr>
          <w:trHeight w:val="300"/>
        </w:trPr>
        <w:tc>
          <w:tcPr>
            <w:tcW w:w="716"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DD7860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w:t>
            </w:r>
          </w:p>
        </w:tc>
        <w:tc>
          <w:tcPr>
            <w:tcW w:w="3825"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403CE05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Variable</w:t>
            </w:r>
          </w:p>
        </w:tc>
        <w:tc>
          <w:tcPr>
            <w:tcW w:w="460"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A76DC0A"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Mean</w:t>
            </w:r>
          </w:p>
        </w:tc>
      </w:tr>
      <w:tr w:rsidR="00BE318E" w:rsidRPr="002D3B34" w14:paraId="5C21130F"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22BEDA6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 xml:space="preserve">MWSQ1 </w:t>
            </w:r>
          </w:p>
        </w:tc>
        <w:tc>
          <w:tcPr>
            <w:tcW w:w="3825" w:type="pct"/>
            <w:tcBorders>
              <w:top w:val="nil"/>
              <w:left w:val="nil"/>
              <w:bottom w:val="nil"/>
              <w:right w:val="nil"/>
            </w:tcBorders>
            <w:shd w:val="clear" w:color="auto" w:fill="auto"/>
            <w:tcMar>
              <w:top w:w="0" w:type="dxa"/>
              <w:left w:w="100" w:type="dxa"/>
              <w:bottom w:w="0" w:type="dxa"/>
              <w:right w:w="100" w:type="dxa"/>
            </w:tcMar>
          </w:tcPr>
          <w:p w14:paraId="0ECE04C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organize my ideas prior to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10991757"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3.7</w:t>
            </w:r>
          </w:p>
        </w:tc>
      </w:tr>
      <w:tr w:rsidR="00BE318E" w:rsidRPr="002D3B34" w14:paraId="7116CCDC" w14:textId="77777777" w:rsidTr="002D3B34">
        <w:trPr>
          <w:trHeight w:val="555"/>
        </w:trPr>
        <w:tc>
          <w:tcPr>
            <w:tcW w:w="716" w:type="pct"/>
            <w:tcBorders>
              <w:top w:val="nil"/>
              <w:left w:val="nil"/>
              <w:bottom w:val="nil"/>
              <w:right w:val="nil"/>
            </w:tcBorders>
            <w:shd w:val="clear" w:color="auto" w:fill="auto"/>
            <w:tcMar>
              <w:top w:w="0" w:type="dxa"/>
              <w:left w:w="100" w:type="dxa"/>
              <w:bottom w:w="0" w:type="dxa"/>
              <w:right w:w="100" w:type="dxa"/>
            </w:tcMar>
          </w:tcPr>
          <w:p w14:paraId="7BE517F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2</w:t>
            </w:r>
          </w:p>
        </w:tc>
        <w:tc>
          <w:tcPr>
            <w:tcW w:w="3825" w:type="pct"/>
            <w:tcBorders>
              <w:top w:val="nil"/>
              <w:left w:val="nil"/>
              <w:bottom w:val="nil"/>
              <w:right w:val="nil"/>
            </w:tcBorders>
            <w:shd w:val="clear" w:color="auto" w:fill="auto"/>
            <w:tcMar>
              <w:top w:w="0" w:type="dxa"/>
              <w:left w:w="100" w:type="dxa"/>
              <w:bottom w:w="0" w:type="dxa"/>
              <w:right w:w="100" w:type="dxa"/>
            </w:tcMar>
          </w:tcPr>
          <w:p w14:paraId="1ED53FB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revise my writing to make sure that it includes everything I want to discuss in my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75F91E92"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r w:rsidR="00BE318E" w:rsidRPr="002D3B34" w14:paraId="5AD50D49"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12BDFDA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3</w:t>
            </w:r>
          </w:p>
        </w:tc>
        <w:tc>
          <w:tcPr>
            <w:tcW w:w="3825" w:type="pct"/>
            <w:tcBorders>
              <w:top w:val="nil"/>
              <w:left w:val="nil"/>
              <w:bottom w:val="nil"/>
              <w:right w:val="nil"/>
            </w:tcBorders>
            <w:shd w:val="clear" w:color="auto" w:fill="auto"/>
            <w:tcMar>
              <w:top w:w="0" w:type="dxa"/>
              <w:left w:w="100" w:type="dxa"/>
              <w:bottom w:w="0" w:type="dxa"/>
              <w:right w:w="100" w:type="dxa"/>
            </w:tcMar>
          </w:tcPr>
          <w:p w14:paraId="1DB8882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check my spelling.</w:t>
            </w:r>
          </w:p>
        </w:tc>
        <w:tc>
          <w:tcPr>
            <w:tcW w:w="460" w:type="pct"/>
            <w:tcBorders>
              <w:top w:val="nil"/>
              <w:left w:val="nil"/>
              <w:bottom w:val="nil"/>
              <w:right w:val="nil"/>
            </w:tcBorders>
            <w:shd w:val="clear" w:color="auto" w:fill="auto"/>
            <w:tcMar>
              <w:top w:w="0" w:type="dxa"/>
              <w:left w:w="100" w:type="dxa"/>
              <w:bottom w:w="0" w:type="dxa"/>
              <w:right w:w="100" w:type="dxa"/>
            </w:tcMar>
          </w:tcPr>
          <w:p w14:paraId="4B4CC2A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4.3</w:t>
            </w:r>
          </w:p>
        </w:tc>
      </w:tr>
      <w:tr w:rsidR="00BE318E" w:rsidRPr="002D3B34" w14:paraId="4073CF41"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3A6B8A5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4</w:t>
            </w:r>
          </w:p>
        </w:tc>
        <w:tc>
          <w:tcPr>
            <w:tcW w:w="3825" w:type="pct"/>
            <w:tcBorders>
              <w:top w:val="nil"/>
              <w:left w:val="nil"/>
              <w:bottom w:val="nil"/>
              <w:right w:val="nil"/>
            </w:tcBorders>
            <w:shd w:val="clear" w:color="auto" w:fill="auto"/>
            <w:tcMar>
              <w:top w:w="0" w:type="dxa"/>
              <w:left w:w="100" w:type="dxa"/>
              <w:bottom w:w="0" w:type="dxa"/>
              <w:right w:w="100" w:type="dxa"/>
            </w:tcMar>
          </w:tcPr>
          <w:p w14:paraId="4AA6861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check my writing to make sure it is grammatically correct.</w:t>
            </w:r>
          </w:p>
        </w:tc>
        <w:tc>
          <w:tcPr>
            <w:tcW w:w="460" w:type="pct"/>
            <w:tcBorders>
              <w:top w:val="nil"/>
              <w:left w:val="nil"/>
              <w:bottom w:val="nil"/>
              <w:right w:val="nil"/>
            </w:tcBorders>
            <w:shd w:val="clear" w:color="auto" w:fill="auto"/>
            <w:tcMar>
              <w:top w:w="0" w:type="dxa"/>
              <w:left w:w="100" w:type="dxa"/>
              <w:bottom w:w="0" w:type="dxa"/>
              <w:right w:w="100" w:type="dxa"/>
            </w:tcMar>
          </w:tcPr>
          <w:p w14:paraId="717213F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4.3</w:t>
            </w:r>
          </w:p>
        </w:tc>
      </w:tr>
      <w:tr w:rsidR="00BE318E" w:rsidRPr="002D3B34" w14:paraId="04497A02"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35E2CE3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5</w:t>
            </w:r>
          </w:p>
        </w:tc>
        <w:tc>
          <w:tcPr>
            <w:tcW w:w="3825" w:type="pct"/>
            <w:tcBorders>
              <w:top w:val="nil"/>
              <w:left w:val="nil"/>
              <w:bottom w:val="nil"/>
              <w:right w:val="nil"/>
            </w:tcBorders>
            <w:shd w:val="clear" w:color="auto" w:fill="auto"/>
            <w:tcMar>
              <w:top w:w="0" w:type="dxa"/>
              <w:left w:w="100" w:type="dxa"/>
              <w:bottom w:w="0" w:type="dxa"/>
              <w:right w:w="100" w:type="dxa"/>
            </w:tcMar>
          </w:tcPr>
          <w:p w14:paraId="590D4F5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evaluate and re-evaluate the ideas in my essay.</w:t>
            </w:r>
          </w:p>
        </w:tc>
        <w:tc>
          <w:tcPr>
            <w:tcW w:w="460" w:type="pct"/>
            <w:tcBorders>
              <w:top w:val="nil"/>
              <w:left w:val="nil"/>
              <w:bottom w:val="nil"/>
              <w:right w:val="nil"/>
            </w:tcBorders>
            <w:shd w:val="clear" w:color="auto" w:fill="auto"/>
            <w:tcMar>
              <w:top w:w="0" w:type="dxa"/>
              <w:left w:w="100" w:type="dxa"/>
              <w:bottom w:w="0" w:type="dxa"/>
              <w:right w:w="100" w:type="dxa"/>
            </w:tcMar>
          </w:tcPr>
          <w:p w14:paraId="6EA9D47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3.9</w:t>
            </w:r>
          </w:p>
        </w:tc>
      </w:tr>
      <w:tr w:rsidR="00BE318E" w:rsidRPr="002D3B34" w14:paraId="3FACFB8F"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11DA540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6</w:t>
            </w:r>
          </w:p>
        </w:tc>
        <w:tc>
          <w:tcPr>
            <w:tcW w:w="3825" w:type="pct"/>
            <w:tcBorders>
              <w:top w:val="nil"/>
              <w:left w:val="nil"/>
              <w:bottom w:val="nil"/>
              <w:right w:val="nil"/>
            </w:tcBorders>
            <w:shd w:val="clear" w:color="auto" w:fill="auto"/>
            <w:tcMar>
              <w:top w:w="0" w:type="dxa"/>
              <w:left w:w="100" w:type="dxa"/>
              <w:bottom w:w="0" w:type="dxa"/>
              <w:right w:w="100" w:type="dxa"/>
            </w:tcMar>
          </w:tcPr>
          <w:p w14:paraId="7FD5637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monitor and evaluate my progress in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3855691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3.8</w:t>
            </w:r>
          </w:p>
        </w:tc>
      </w:tr>
      <w:tr w:rsidR="00BE318E" w:rsidRPr="002D3B34" w14:paraId="2E500532" w14:textId="77777777" w:rsidTr="002D3B34">
        <w:trPr>
          <w:trHeight w:val="555"/>
        </w:trPr>
        <w:tc>
          <w:tcPr>
            <w:tcW w:w="716" w:type="pct"/>
            <w:tcBorders>
              <w:top w:val="nil"/>
              <w:left w:val="nil"/>
              <w:bottom w:val="nil"/>
              <w:right w:val="nil"/>
            </w:tcBorders>
            <w:shd w:val="clear" w:color="auto" w:fill="auto"/>
            <w:tcMar>
              <w:top w:w="0" w:type="dxa"/>
              <w:left w:w="100" w:type="dxa"/>
              <w:bottom w:w="0" w:type="dxa"/>
              <w:right w:w="100" w:type="dxa"/>
            </w:tcMar>
          </w:tcPr>
          <w:p w14:paraId="6A3B67E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 7</w:t>
            </w:r>
          </w:p>
        </w:tc>
        <w:tc>
          <w:tcPr>
            <w:tcW w:w="3825" w:type="pct"/>
            <w:tcBorders>
              <w:top w:val="nil"/>
              <w:left w:val="nil"/>
              <w:bottom w:val="nil"/>
              <w:right w:val="nil"/>
            </w:tcBorders>
            <w:shd w:val="clear" w:color="auto" w:fill="auto"/>
            <w:tcMar>
              <w:top w:w="0" w:type="dxa"/>
              <w:left w:w="100" w:type="dxa"/>
              <w:bottom w:w="0" w:type="dxa"/>
              <w:right w:w="100" w:type="dxa"/>
            </w:tcMar>
          </w:tcPr>
          <w:p w14:paraId="040CEEC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revise and edit an essay two or more times before I hand it in to my teacher.</w:t>
            </w:r>
          </w:p>
        </w:tc>
        <w:tc>
          <w:tcPr>
            <w:tcW w:w="460" w:type="pct"/>
            <w:tcBorders>
              <w:top w:val="nil"/>
              <w:left w:val="nil"/>
              <w:bottom w:val="nil"/>
              <w:right w:val="nil"/>
            </w:tcBorders>
            <w:shd w:val="clear" w:color="auto" w:fill="auto"/>
            <w:tcMar>
              <w:top w:w="0" w:type="dxa"/>
              <w:left w:w="100" w:type="dxa"/>
              <w:bottom w:w="0" w:type="dxa"/>
              <w:right w:w="100" w:type="dxa"/>
            </w:tcMar>
          </w:tcPr>
          <w:p w14:paraId="7F31A33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r w:rsidR="00BE318E" w:rsidRPr="002D3B34" w14:paraId="5396267B"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4EE42542"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MWSQ8</w:t>
            </w:r>
          </w:p>
        </w:tc>
        <w:tc>
          <w:tcPr>
            <w:tcW w:w="3825" w:type="pct"/>
            <w:tcBorders>
              <w:top w:val="nil"/>
              <w:left w:val="nil"/>
              <w:bottom w:val="nil"/>
              <w:right w:val="nil"/>
            </w:tcBorders>
            <w:shd w:val="clear" w:color="auto" w:fill="auto"/>
            <w:tcMar>
              <w:top w:w="0" w:type="dxa"/>
              <w:left w:w="100" w:type="dxa"/>
              <w:bottom w:w="0" w:type="dxa"/>
              <w:right w:w="100" w:type="dxa"/>
            </w:tcMar>
          </w:tcPr>
          <w:p w14:paraId="2176238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go through the planning stages in my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4C3CCD2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3.8</w:t>
            </w:r>
          </w:p>
        </w:tc>
      </w:tr>
      <w:tr w:rsidR="00BE318E" w:rsidRPr="002D3B34" w14:paraId="3BBF1369" w14:textId="77777777" w:rsidTr="002D3B34">
        <w:trPr>
          <w:trHeight w:val="285"/>
        </w:trPr>
        <w:tc>
          <w:tcPr>
            <w:tcW w:w="716" w:type="pct"/>
            <w:tcBorders>
              <w:top w:val="nil"/>
              <w:left w:val="nil"/>
              <w:bottom w:val="nil"/>
              <w:right w:val="nil"/>
            </w:tcBorders>
            <w:shd w:val="clear" w:color="auto" w:fill="auto"/>
            <w:tcMar>
              <w:top w:w="0" w:type="dxa"/>
              <w:left w:w="100" w:type="dxa"/>
              <w:bottom w:w="0" w:type="dxa"/>
              <w:right w:w="100" w:type="dxa"/>
            </w:tcMar>
          </w:tcPr>
          <w:p w14:paraId="424F1F1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MWSQ9</w:t>
            </w:r>
          </w:p>
        </w:tc>
        <w:tc>
          <w:tcPr>
            <w:tcW w:w="3825" w:type="pct"/>
            <w:tcBorders>
              <w:top w:val="nil"/>
              <w:left w:val="nil"/>
              <w:bottom w:val="nil"/>
              <w:right w:val="nil"/>
            </w:tcBorders>
            <w:shd w:val="clear" w:color="auto" w:fill="auto"/>
            <w:tcMar>
              <w:top w:w="0" w:type="dxa"/>
              <w:left w:w="100" w:type="dxa"/>
              <w:bottom w:w="0" w:type="dxa"/>
              <w:right w:w="100" w:type="dxa"/>
            </w:tcMar>
          </w:tcPr>
          <w:p w14:paraId="7067959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go through the drafting stages in my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50E3519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3.8</w:t>
            </w:r>
          </w:p>
        </w:tc>
      </w:tr>
      <w:tr w:rsidR="00BE318E" w:rsidRPr="002D3B34" w14:paraId="5EFC3900" w14:textId="77777777" w:rsidTr="002D3B34">
        <w:trPr>
          <w:trHeight w:val="285"/>
        </w:trPr>
        <w:tc>
          <w:tcPr>
            <w:tcW w:w="716" w:type="pct"/>
            <w:tcBorders>
              <w:top w:val="nil"/>
              <w:left w:val="nil"/>
              <w:bottom w:val="single" w:sz="8" w:space="0" w:color="000000"/>
              <w:right w:val="nil"/>
            </w:tcBorders>
            <w:shd w:val="clear" w:color="auto" w:fill="auto"/>
            <w:tcMar>
              <w:top w:w="0" w:type="dxa"/>
              <w:left w:w="100" w:type="dxa"/>
              <w:bottom w:w="0" w:type="dxa"/>
              <w:right w:w="100" w:type="dxa"/>
            </w:tcMar>
          </w:tcPr>
          <w:p w14:paraId="2C58640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MWSQ10</w:t>
            </w:r>
          </w:p>
        </w:tc>
        <w:tc>
          <w:tcPr>
            <w:tcW w:w="3825" w:type="pct"/>
            <w:tcBorders>
              <w:top w:val="nil"/>
              <w:left w:val="nil"/>
              <w:bottom w:val="single" w:sz="8" w:space="0" w:color="000000"/>
              <w:right w:val="nil"/>
            </w:tcBorders>
            <w:shd w:val="clear" w:color="auto" w:fill="auto"/>
            <w:tcMar>
              <w:top w:w="0" w:type="dxa"/>
              <w:left w:w="100" w:type="dxa"/>
              <w:bottom w:w="0" w:type="dxa"/>
              <w:right w:w="100" w:type="dxa"/>
            </w:tcMar>
          </w:tcPr>
          <w:p w14:paraId="56026C4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go through the revising and editing stages in my writing.</w:t>
            </w:r>
          </w:p>
        </w:tc>
        <w:tc>
          <w:tcPr>
            <w:tcW w:w="460" w:type="pct"/>
            <w:tcBorders>
              <w:top w:val="nil"/>
              <w:left w:val="nil"/>
              <w:bottom w:val="single" w:sz="8" w:space="0" w:color="000000"/>
              <w:right w:val="nil"/>
            </w:tcBorders>
            <w:shd w:val="clear" w:color="auto" w:fill="auto"/>
            <w:tcMar>
              <w:top w:w="0" w:type="dxa"/>
              <w:left w:w="100" w:type="dxa"/>
              <w:bottom w:w="0" w:type="dxa"/>
              <w:right w:w="100" w:type="dxa"/>
            </w:tcMar>
          </w:tcPr>
          <w:p w14:paraId="3600FD2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3.9</w:t>
            </w:r>
          </w:p>
        </w:tc>
      </w:tr>
    </w:tbl>
    <w:p w14:paraId="0D23968F" w14:textId="77777777" w:rsidR="00BE318E" w:rsidRPr="00BE318E" w:rsidRDefault="00BE318E" w:rsidP="00BE318E">
      <w:pPr>
        <w:spacing w:after="0" w:line="240" w:lineRule="auto"/>
        <w:ind w:firstLine="720"/>
        <w:jc w:val="both"/>
        <w:rPr>
          <w:rFonts w:ascii="Calibri" w:eastAsia="Arial" w:hAnsi="Calibri" w:cs="Calibri"/>
          <w:sz w:val="24"/>
          <w:szCs w:val="24"/>
        </w:rPr>
      </w:pPr>
    </w:p>
    <w:p w14:paraId="026042B0"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6 presents the mean value of metacognitive strategies employed by the participants as a means to enhance their academic writing. The participants in the study employed a total of ten metacognitive methods. Notably, both MWSQ 3, which pertains to checking spelling, and MWSQ 4, which focuses on ensuring grammatical accuracy, received the highest mean value of 4.3. Both MWSQ 2, which pertains to the act of revising one's work to ensure the inclusion of all desired discussion points, and MWSQ 7, which focuses on the practise of revising and editing an essay multiple times prior to submission to an educator, yielded an identical mean result of 4. Subsequently, two additional metacognitive strategies, namely MWSQ 5 "I engage in the critical evaluation and re-evaluation of the concepts presented in my essay" and MWSQ 10 "I diligently undertake the revising and editing phases during the composition process," were identified, yielding a mean value of 3.9. The mean values for MWSQ 6, MWSQ 8, and MWSQ 9, which pertain to monitoring and evaluating progress in writing, going through planning stages in writing, and going through drafting stages in writing, respectively, were found to be 3.8. Finally, the mean value for the response to MWSQ1, which assesses the extent to which individuals engage in pre-writing organisation of their ideas, was found to be 3.7. This finding suggests that the participants prioritised reducing errors, including those related to spelling and grammar, and subsequently engaged in the process of revising and editing their written work. The participants were observed to engage in monitoring and evaluating their preparation stages in writing. Additionally, it was noted that the least utilised strategy among the participants was structuring their ideas prior to initiating the writing process.</w:t>
      </w:r>
    </w:p>
    <w:p w14:paraId="41EB143B" w14:textId="77777777" w:rsidR="00BE318E" w:rsidRPr="00BE318E" w:rsidRDefault="00BE318E" w:rsidP="00BE318E">
      <w:pPr>
        <w:pBdr>
          <w:top w:val="nil"/>
          <w:left w:val="nil"/>
          <w:bottom w:val="nil"/>
          <w:right w:val="nil"/>
          <w:between w:val="nil"/>
        </w:pBdr>
        <w:spacing w:after="0" w:line="240" w:lineRule="auto"/>
        <w:ind w:left="1440"/>
        <w:jc w:val="both"/>
        <w:rPr>
          <w:rFonts w:ascii="Calibri" w:eastAsia="Arial" w:hAnsi="Calibri" w:cs="Calibri"/>
          <w:sz w:val="24"/>
          <w:szCs w:val="24"/>
        </w:rPr>
      </w:pPr>
    </w:p>
    <w:p w14:paraId="67671227" w14:textId="77777777" w:rsidR="00BE318E" w:rsidRPr="00BE318E" w:rsidRDefault="00BE318E" w:rsidP="002D3B34">
      <w:pPr>
        <w:pBdr>
          <w:top w:val="nil"/>
          <w:left w:val="nil"/>
          <w:bottom w:val="nil"/>
          <w:right w:val="nil"/>
          <w:between w:val="nil"/>
        </w:pBdr>
        <w:spacing w:after="0" w:line="240" w:lineRule="auto"/>
        <w:jc w:val="both"/>
        <w:rPr>
          <w:rFonts w:ascii="Calibri" w:eastAsia="Arial" w:hAnsi="Calibri" w:cs="Calibri"/>
          <w:sz w:val="24"/>
          <w:szCs w:val="24"/>
        </w:rPr>
      </w:pPr>
      <w:r w:rsidRPr="00BE318E">
        <w:rPr>
          <w:rFonts w:ascii="Calibri" w:eastAsia="Arial" w:hAnsi="Calibri" w:cs="Calibri"/>
          <w:sz w:val="24"/>
          <w:szCs w:val="24"/>
        </w:rPr>
        <w:lastRenderedPageBreak/>
        <w:t>Findings for Effort Regulation</w:t>
      </w:r>
    </w:p>
    <w:p w14:paraId="7830497E"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presents data to answer the second research question on how learners perceive the use of effort regulation strategies (ERS) in writing. There were five different strategies listed in this third part of the questionnaire.</w:t>
      </w:r>
    </w:p>
    <w:p w14:paraId="6F80531E" w14:textId="77777777" w:rsidR="00BE318E" w:rsidRPr="00BE318E" w:rsidRDefault="00BE318E" w:rsidP="00BE318E">
      <w:pPr>
        <w:spacing w:after="0" w:line="240" w:lineRule="auto"/>
        <w:jc w:val="both"/>
        <w:rPr>
          <w:rFonts w:ascii="Calibri" w:eastAsia="Arial" w:hAnsi="Calibri" w:cs="Calibri"/>
          <w:sz w:val="24"/>
          <w:szCs w:val="24"/>
        </w:rPr>
      </w:pPr>
    </w:p>
    <w:p w14:paraId="290198EA" w14:textId="77777777" w:rsidR="00BE318E" w:rsidRPr="002D3B34" w:rsidRDefault="00BE318E" w:rsidP="00BE318E">
      <w:pPr>
        <w:spacing w:after="0" w:line="240" w:lineRule="auto"/>
        <w:jc w:val="both"/>
        <w:rPr>
          <w:rFonts w:ascii="Calibri" w:eastAsia="Arial" w:hAnsi="Calibri" w:cs="Calibri"/>
          <w:bCs/>
          <w:sz w:val="24"/>
          <w:szCs w:val="24"/>
        </w:rPr>
      </w:pPr>
      <w:r w:rsidRPr="002D3B34">
        <w:rPr>
          <w:rFonts w:ascii="Calibri" w:eastAsia="Arial" w:hAnsi="Calibri" w:cs="Calibri"/>
          <w:bCs/>
          <w:sz w:val="24"/>
          <w:szCs w:val="24"/>
        </w:rPr>
        <w:t>Table 7</w:t>
      </w:r>
    </w:p>
    <w:p w14:paraId="3D541BF4" w14:textId="77777777" w:rsidR="00BE318E" w:rsidRPr="00BE318E" w:rsidRDefault="00BE318E" w:rsidP="00BE318E">
      <w:pPr>
        <w:spacing w:after="0" w:line="240" w:lineRule="auto"/>
        <w:jc w:val="both"/>
        <w:rPr>
          <w:rFonts w:ascii="Calibri" w:eastAsia="Arial" w:hAnsi="Calibri" w:cs="Calibri"/>
          <w:i/>
          <w:sz w:val="24"/>
          <w:szCs w:val="24"/>
        </w:rPr>
      </w:pPr>
      <w:r w:rsidRPr="00BE318E">
        <w:rPr>
          <w:rFonts w:ascii="Calibri" w:eastAsia="Arial" w:hAnsi="Calibri" w:cs="Calibri"/>
          <w:i/>
          <w:sz w:val="24"/>
          <w:szCs w:val="24"/>
        </w:rPr>
        <w:t>Mean for Effort Regulation</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062"/>
        <w:gridCol w:w="7134"/>
        <w:gridCol w:w="830"/>
      </w:tblGrid>
      <w:tr w:rsidR="00BE318E" w:rsidRPr="002D3B34" w14:paraId="49DCAAE9" w14:textId="77777777" w:rsidTr="002D3B34">
        <w:trPr>
          <w:trHeight w:val="300"/>
        </w:trPr>
        <w:tc>
          <w:tcPr>
            <w:tcW w:w="588"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5EC13C6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w:t>
            </w:r>
          </w:p>
        </w:tc>
        <w:tc>
          <w:tcPr>
            <w:tcW w:w="3952"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3637105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Variable</w:t>
            </w:r>
          </w:p>
        </w:tc>
        <w:tc>
          <w:tcPr>
            <w:tcW w:w="460"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9799F2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Mean</w:t>
            </w:r>
          </w:p>
        </w:tc>
      </w:tr>
      <w:tr w:rsidR="00BE318E" w:rsidRPr="002D3B34" w14:paraId="23B681B4" w14:textId="77777777" w:rsidTr="002D3B34">
        <w:trPr>
          <w:trHeight w:val="285"/>
        </w:trPr>
        <w:tc>
          <w:tcPr>
            <w:tcW w:w="588" w:type="pct"/>
            <w:tcBorders>
              <w:top w:val="nil"/>
              <w:left w:val="nil"/>
              <w:bottom w:val="nil"/>
              <w:right w:val="nil"/>
            </w:tcBorders>
            <w:shd w:val="clear" w:color="auto" w:fill="auto"/>
            <w:tcMar>
              <w:top w:w="0" w:type="dxa"/>
              <w:left w:w="100" w:type="dxa"/>
              <w:bottom w:w="0" w:type="dxa"/>
              <w:right w:w="100" w:type="dxa"/>
            </w:tcMar>
          </w:tcPr>
          <w:p w14:paraId="3195889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ERSQ1</w:t>
            </w:r>
          </w:p>
        </w:tc>
        <w:tc>
          <w:tcPr>
            <w:tcW w:w="3952" w:type="pct"/>
            <w:tcBorders>
              <w:top w:val="nil"/>
              <w:left w:val="nil"/>
              <w:bottom w:val="nil"/>
              <w:right w:val="nil"/>
            </w:tcBorders>
            <w:shd w:val="clear" w:color="auto" w:fill="auto"/>
            <w:tcMar>
              <w:top w:w="0" w:type="dxa"/>
              <w:left w:w="100" w:type="dxa"/>
              <w:bottom w:w="0" w:type="dxa"/>
              <w:right w:w="100" w:type="dxa"/>
            </w:tcMar>
          </w:tcPr>
          <w:p w14:paraId="50A5911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write a lot to develop my writing skills.</w:t>
            </w:r>
          </w:p>
        </w:tc>
        <w:tc>
          <w:tcPr>
            <w:tcW w:w="460" w:type="pct"/>
            <w:tcBorders>
              <w:top w:val="nil"/>
              <w:left w:val="nil"/>
              <w:bottom w:val="nil"/>
              <w:right w:val="nil"/>
            </w:tcBorders>
            <w:shd w:val="clear" w:color="auto" w:fill="auto"/>
            <w:tcMar>
              <w:top w:w="0" w:type="dxa"/>
              <w:left w:w="100" w:type="dxa"/>
              <w:bottom w:w="0" w:type="dxa"/>
              <w:right w:w="100" w:type="dxa"/>
            </w:tcMar>
          </w:tcPr>
          <w:p w14:paraId="7ABC452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3.2</w:t>
            </w:r>
          </w:p>
        </w:tc>
      </w:tr>
      <w:tr w:rsidR="00BE318E" w:rsidRPr="002D3B34" w14:paraId="5F6B636C" w14:textId="77777777" w:rsidTr="002D3B34">
        <w:trPr>
          <w:trHeight w:val="555"/>
        </w:trPr>
        <w:tc>
          <w:tcPr>
            <w:tcW w:w="588" w:type="pct"/>
            <w:tcBorders>
              <w:top w:val="nil"/>
              <w:left w:val="nil"/>
              <w:bottom w:val="nil"/>
              <w:right w:val="nil"/>
            </w:tcBorders>
            <w:shd w:val="clear" w:color="auto" w:fill="auto"/>
            <w:tcMar>
              <w:top w:w="0" w:type="dxa"/>
              <w:left w:w="100" w:type="dxa"/>
              <w:bottom w:w="0" w:type="dxa"/>
              <w:right w:w="100" w:type="dxa"/>
            </w:tcMar>
          </w:tcPr>
          <w:p w14:paraId="2B9A8C4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ERSQ2</w:t>
            </w:r>
          </w:p>
        </w:tc>
        <w:tc>
          <w:tcPr>
            <w:tcW w:w="3952" w:type="pct"/>
            <w:tcBorders>
              <w:top w:val="nil"/>
              <w:left w:val="nil"/>
              <w:bottom w:val="nil"/>
              <w:right w:val="nil"/>
            </w:tcBorders>
            <w:shd w:val="clear" w:color="auto" w:fill="auto"/>
            <w:tcMar>
              <w:top w:w="0" w:type="dxa"/>
              <w:left w:w="100" w:type="dxa"/>
              <w:bottom w:w="0" w:type="dxa"/>
              <w:right w:w="100" w:type="dxa"/>
            </w:tcMar>
          </w:tcPr>
          <w:p w14:paraId="6303D72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often work hard to do well in my writing even if I don’t like English writing tasks.</w:t>
            </w:r>
          </w:p>
        </w:tc>
        <w:tc>
          <w:tcPr>
            <w:tcW w:w="460" w:type="pct"/>
            <w:tcBorders>
              <w:top w:val="nil"/>
              <w:left w:val="nil"/>
              <w:bottom w:val="nil"/>
              <w:right w:val="nil"/>
            </w:tcBorders>
            <w:shd w:val="clear" w:color="auto" w:fill="auto"/>
            <w:tcMar>
              <w:top w:w="0" w:type="dxa"/>
              <w:left w:w="100" w:type="dxa"/>
              <w:bottom w:w="0" w:type="dxa"/>
              <w:right w:w="100" w:type="dxa"/>
            </w:tcMar>
          </w:tcPr>
          <w:p w14:paraId="2562EEA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3.9</w:t>
            </w:r>
          </w:p>
        </w:tc>
      </w:tr>
      <w:tr w:rsidR="00BE318E" w:rsidRPr="002D3B34" w14:paraId="7D1E9C27" w14:textId="77777777" w:rsidTr="002D3B34">
        <w:trPr>
          <w:trHeight w:val="555"/>
        </w:trPr>
        <w:tc>
          <w:tcPr>
            <w:tcW w:w="588" w:type="pct"/>
            <w:tcBorders>
              <w:top w:val="nil"/>
              <w:left w:val="nil"/>
              <w:bottom w:val="nil"/>
              <w:right w:val="nil"/>
            </w:tcBorders>
            <w:shd w:val="clear" w:color="auto" w:fill="auto"/>
            <w:tcMar>
              <w:top w:w="0" w:type="dxa"/>
              <w:left w:w="100" w:type="dxa"/>
              <w:bottom w:w="0" w:type="dxa"/>
              <w:right w:w="100" w:type="dxa"/>
            </w:tcMar>
          </w:tcPr>
          <w:p w14:paraId="35D21AC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ERSQ3</w:t>
            </w:r>
          </w:p>
        </w:tc>
        <w:tc>
          <w:tcPr>
            <w:tcW w:w="3952" w:type="pct"/>
            <w:tcBorders>
              <w:top w:val="nil"/>
              <w:left w:val="nil"/>
              <w:bottom w:val="nil"/>
              <w:right w:val="nil"/>
            </w:tcBorders>
            <w:shd w:val="clear" w:color="auto" w:fill="auto"/>
            <w:tcMar>
              <w:top w:w="0" w:type="dxa"/>
              <w:left w:w="100" w:type="dxa"/>
              <w:bottom w:w="0" w:type="dxa"/>
              <w:right w:w="100" w:type="dxa"/>
            </w:tcMar>
          </w:tcPr>
          <w:p w14:paraId="5858FC8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Even if the writing activities are difficult, I don’t give up but try to engage in them.</w:t>
            </w:r>
          </w:p>
        </w:tc>
        <w:tc>
          <w:tcPr>
            <w:tcW w:w="460" w:type="pct"/>
            <w:tcBorders>
              <w:top w:val="nil"/>
              <w:left w:val="nil"/>
              <w:bottom w:val="nil"/>
              <w:right w:val="nil"/>
            </w:tcBorders>
            <w:shd w:val="clear" w:color="auto" w:fill="auto"/>
            <w:tcMar>
              <w:top w:w="0" w:type="dxa"/>
              <w:left w:w="100" w:type="dxa"/>
              <w:bottom w:w="0" w:type="dxa"/>
              <w:right w:w="100" w:type="dxa"/>
            </w:tcMar>
          </w:tcPr>
          <w:p w14:paraId="68DCE3D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4.1</w:t>
            </w:r>
          </w:p>
        </w:tc>
      </w:tr>
      <w:tr w:rsidR="00BE318E" w:rsidRPr="002D3B34" w14:paraId="76C2EEA0" w14:textId="77777777" w:rsidTr="002D3B34">
        <w:trPr>
          <w:trHeight w:val="285"/>
        </w:trPr>
        <w:tc>
          <w:tcPr>
            <w:tcW w:w="588" w:type="pct"/>
            <w:tcBorders>
              <w:top w:val="nil"/>
              <w:left w:val="nil"/>
              <w:bottom w:val="nil"/>
              <w:right w:val="nil"/>
            </w:tcBorders>
            <w:shd w:val="clear" w:color="auto" w:fill="auto"/>
            <w:tcMar>
              <w:top w:w="0" w:type="dxa"/>
              <w:left w:w="100" w:type="dxa"/>
              <w:bottom w:w="0" w:type="dxa"/>
              <w:right w:w="100" w:type="dxa"/>
            </w:tcMar>
          </w:tcPr>
          <w:p w14:paraId="1A59829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ERSQ4</w:t>
            </w:r>
          </w:p>
        </w:tc>
        <w:tc>
          <w:tcPr>
            <w:tcW w:w="3952" w:type="pct"/>
            <w:tcBorders>
              <w:top w:val="nil"/>
              <w:left w:val="nil"/>
              <w:bottom w:val="nil"/>
              <w:right w:val="nil"/>
            </w:tcBorders>
            <w:shd w:val="clear" w:color="auto" w:fill="auto"/>
            <w:tcMar>
              <w:top w:w="0" w:type="dxa"/>
              <w:left w:w="100" w:type="dxa"/>
              <w:bottom w:w="0" w:type="dxa"/>
              <w:right w:w="100" w:type="dxa"/>
            </w:tcMar>
          </w:tcPr>
          <w:p w14:paraId="76F3055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concentrate as hard as I can when doing a writing task.</w:t>
            </w:r>
          </w:p>
        </w:tc>
        <w:tc>
          <w:tcPr>
            <w:tcW w:w="460" w:type="pct"/>
            <w:tcBorders>
              <w:top w:val="nil"/>
              <w:left w:val="nil"/>
              <w:bottom w:val="nil"/>
              <w:right w:val="nil"/>
            </w:tcBorders>
            <w:shd w:val="clear" w:color="auto" w:fill="auto"/>
            <w:tcMar>
              <w:top w:w="0" w:type="dxa"/>
              <w:left w:w="100" w:type="dxa"/>
              <w:bottom w:w="0" w:type="dxa"/>
              <w:right w:w="100" w:type="dxa"/>
            </w:tcMar>
          </w:tcPr>
          <w:p w14:paraId="642190F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4.1</w:t>
            </w:r>
          </w:p>
        </w:tc>
      </w:tr>
      <w:tr w:rsidR="00BE318E" w:rsidRPr="002D3B34" w14:paraId="650C66B7" w14:textId="77777777" w:rsidTr="002D3B34">
        <w:trPr>
          <w:trHeight w:val="570"/>
        </w:trPr>
        <w:tc>
          <w:tcPr>
            <w:tcW w:w="588" w:type="pct"/>
            <w:tcBorders>
              <w:top w:val="nil"/>
              <w:left w:val="nil"/>
              <w:bottom w:val="single" w:sz="8" w:space="0" w:color="000000"/>
              <w:right w:val="nil"/>
            </w:tcBorders>
            <w:shd w:val="clear" w:color="auto" w:fill="auto"/>
            <w:tcMar>
              <w:top w:w="0" w:type="dxa"/>
              <w:left w:w="100" w:type="dxa"/>
              <w:bottom w:w="0" w:type="dxa"/>
              <w:right w:w="100" w:type="dxa"/>
            </w:tcMar>
          </w:tcPr>
          <w:p w14:paraId="2F49785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ERSQ5</w:t>
            </w:r>
          </w:p>
        </w:tc>
        <w:tc>
          <w:tcPr>
            <w:tcW w:w="3952" w:type="pct"/>
            <w:tcBorders>
              <w:top w:val="nil"/>
              <w:left w:val="nil"/>
              <w:bottom w:val="single" w:sz="8" w:space="0" w:color="000000"/>
              <w:right w:val="nil"/>
            </w:tcBorders>
            <w:shd w:val="clear" w:color="auto" w:fill="auto"/>
            <w:tcMar>
              <w:top w:w="0" w:type="dxa"/>
              <w:left w:w="100" w:type="dxa"/>
              <w:bottom w:w="0" w:type="dxa"/>
              <w:right w:w="100" w:type="dxa"/>
            </w:tcMar>
          </w:tcPr>
          <w:p w14:paraId="309AAA8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spend a lot of time and energy on writing good English assignments.</w:t>
            </w:r>
          </w:p>
        </w:tc>
        <w:tc>
          <w:tcPr>
            <w:tcW w:w="460" w:type="pct"/>
            <w:tcBorders>
              <w:top w:val="nil"/>
              <w:left w:val="nil"/>
              <w:bottom w:val="single" w:sz="8" w:space="0" w:color="000000"/>
              <w:right w:val="nil"/>
            </w:tcBorders>
            <w:shd w:val="clear" w:color="auto" w:fill="auto"/>
            <w:tcMar>
              <w:top w:w="0" w:type="dxa"/>
              <w:left w:w="100" w:type="dxa"/>
              <w:bottom w:w="0" w:type="dxa"/>
              <w:right w:w="100" w:type="dxa"/>
            </w:tcMar>
          </w:tcPr>
          <w:p w14:paraId="388BC4D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4.1</w:t>
            </w:r>
          </w:p>
        </w:tc>
      </w:tr>
    </w:tbl>
    <w:p w14:paraId="27CD742A" w14:textId="77777777" w:rsidR="00BE318E" w:rsidRPr="00BE318E" w:rsidRDefault="00BE318E" w:rsidP="00BE318E">
      <w:pPr>
        <w:spacing w:after="0" w:line="240" w:lineRule="auto"/>
        <w:jc w:val="both"/>
        <w:rPr>
          <w:rFonts w:ascii="Calibri" w:eastAsia="Arial" w:hAnsi="Calibri" w:cs="Calibri"/>
          <w:sz w:val="24"/>
          <w:szCs w:val="24"/>
        </w:rPr>
      </w:pPr>
    </w:p>
    <w:p w14:paraId="0FEE4880"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7 displays the mean values for effort regulation strategies employed by the learners. The highest mean values were recorded for three different strategies which are ERSQ3 (“Even if the writing activities are difficult, I don’t give up but try to engage in them.”), ERSQ4 (“I concentrate as hard as I can when doing a writing task.”) and ERSQ5 (“I spend a lot of time and energy on writing good English assignments.”). The second highest mean score was 3.9 for “I often work hard to do well in my writing even if I don’t like English writing tasks”. Meanwhile, ERSQ1, “I write a lot to develop my writing skills.” showed the lowest mean score with 3.2.</w:t>
      </w:r>
    </w:p>
    <w:p w14:paraId="436016CA" w14:textId="77777777" w:rsidR="00BE318E" w:rsidRPr="00BE318E" w:rsidRDefault="00BE318E" w:rsidP="00BE318E">
      <w:pPr>
        <w:spacing w:after="0" w:line="240" w:lineRule="auto"/>
        <w:ind w:left="-450"/>
        <w:jc w:val="both"/>
        <w:rPr>
          <w:rFonts w:ascii="Calibri" w:eastAsia="Arial" w:hAnsi="Calibri" w:cs="Calibri"/>
          <w:sz w:val="24"/>
          <w:szCs w:val="24"/>
        </w:rPr>
      </w:pPr>
    </w:p>
    <w:p w14:paraId="2028AF78" w14:textId="77777777" w:rsidR="00BE318E" w:rsidRPr="00CF5F2B"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CF5F2B">
        <w:rPr>
          <w:rFonts w:ascii="Calibri" w:eastAsia="Arial" w:hAnsi="Calibri" w:cs="Calibri"/>
          <w:b/>
          <w:bCs/>
          <w:sz w:val="24"/>
          <w:szCs w:val="24"/>
        </w:rPr>
        <w:t>Findings for Cognitive</w:t>
      </w:r>
    </w:p>
    <w:p w14:paraId="53E05028"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presents data to answer the third research question on how learners perceive the use of cognitive strategies in writing. There were six different cognitive strategies (CWS) listed in this fourth part of the questionnaire.</w:t>
      </w:r>
    </w:p>
    <w:p w14:paraId="5F6FE5E5" w14:textId="77777777" w:rsidR="00BE318E" w:rsidRPr="00BE318E" w:rsidRDefault="00BE318E" w:rsidP="00BE318E">
      <w:pPr>
        <w:spacing w:after="0" w:line="240" w:lineRule="auto"/>
        <w:jc w:val="both"/>
        <w:rPr>
          <w:rFonts w:ascii="Calibri" w:eastAsia="Arial" w:hAnsi="Calibri" w:cs="Calibri"/>
          <w:sz w:val="24"/>
          <w:szCs w:val="24"/>
        </w:rPr>
      </w:pPr>
    </w:p>
    <w:p w14:paraId="62D37A73" w14:textId="77777777" w:rsidR="00BE318E" w:rsidRPr="002D3B34" w:rsidRDefault="00BE318E" w:rsidP="00BE318E">
      <w:pPr>
        <w:spacing w:after="0" w:line="240" w:lineRule="auto"/>
        <w:jc w:val="both"/>
        <w:rPr>
          <w:rFonts w:ascii="Calibri" w:eastAsia="Arial" w:hAnsi="Calibri" w:cs="Calibri"/>
          <w:bCs/>
          <w:sz w:val="24"/>
          <w:szCs w:val="24"/>
        </w:rPr>
      </w:pPr>
      <w:r w:rsidRPr="002D3B34">
        <w:rPr>
          <w:rFonts w:ascii="Calibri" w:eastAsia="Arial" w:hAnsi="Calibri" w:cs="Calibri"/>
          <w:bCs/>
          <w:sz w:val="24"/>
          <w:szCs w:val="24"/>
        </w:rPr>
        <w:t>Table 8</w:t>
      </w:r>
    </w:p>
    <w:p w14:paraId="660D7C12" w14:textId="77777777" w:rsidR="00BE318E" w:rsidRPr="00BE318E" w:rsidRDefault="00BE318E" w:rsidP="00BE318E">
      <w:pPr>
        <w:spacing w:after="0" w:line="240" w:lineRule="auto"/>
        <w:jc w:val="both"/>
        <w:rPr>
          <w:rFonts w:ascii="Calibri" w:eastAsia="Arial" w:hAnsi="Calibri" w:cs="Calibri"/>
          <w:i/>
          <w:sz w:val="24"/>
          <w:szCs w:val="24"/>
        </w:rPr>
      </w:pPr>
      <w:r w:rsidRPr="00BE318E">
        <w:rPr>
          <w:rFonts w:ascii="Calibri" w:eastAsia="Arial" w:hAnsi="Calibri" w:cs="Calibri"/>
          <w:i/>
          <w:sz w:val="24"/>
          <w:szCs w:val="24"/>
        </w:rPr>
        <w:t>Mean for Cognitive Strategies</w:t>
      </w:r>
    </w:p>
    <w:tbl>
      <w:tblPr>
        <w:tblW w:w="5000" w:type="pct"/>
        <w:jc w:val="center"/>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125"/>
        <w:gridCol w:w="7069"/>
        <w:gridCol w:w="832"/>
      </w:tblGrid>
      <w:tr w:rsidR="00BE318E" w:rsidRPr="002D3B34" w14:paraId="7A3C246C" w14:textId="77777777" w:rsidTr="002D3B34">
        <w:trPr>
          <w:trHeight w:val="300"/>
          <w:jc w:val="center"/>
        </w:trPr>
        <w:tc>
          <w:tcPr>
            <w:tcW w:w="623"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E5DA6C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w:t>
            </w:r>
          </w:p>
        </w:tc>
        <w:tc>
          <w:tcPr>
            <w:tcW w:w="3916"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59D37A1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Variable</w:t>
            </w:r>
          </w:p>
        </w:tc>
        <w:tc>
          <w:tcPr>
            <w:tcW w:w="461"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20FF390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Mean</w:t>
            </w:r>
          </w:p>
        </w:tc>
      </w:tr>
      <w:tr w:rsidR="00BE318E" w:rsidRPr="002D3B34" w14:paraId="7D2E975B" w14:textId="77777777" w:rsidTr="002D3B34">
        <w:trPr>
          <w:trHeight w:val="855"/>
          <w:jc w:val="center"/>
        </w:trPr>
        <w:tc>
          <w:tcPr>
            <w:tcW w:w="623" w:type="pct"/>
            <w:tcBorders>
              <w:top w:val="nil"/>
              <w:left w:val="nil"/>
              <w:bottom w:val="nil"/>
              <w:right w:val="nil"/>
            </w:tcBorders>
            <w:shd w:val="clear" w:color="auto" w:fill="auto"/>
            <w:tcMar>
              <w:top w:w="0" w:type="dxa"/>
              <w:left w:w="100" w:type="dxa"/>
              <w:bottom w:w="0" w:type="dxa"/>
              <w:right w:w="100" w:type="dxa"/>
            </w:tcMar>
          </w:tcPr>
          <w:p w14:paraId="704E43B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CWSQ1</w:t>
            </w:r>
          </w:p>
        </w:tc>
        <w:tc>
          <w:tcPr>
            <w:tcW w:w="3916" w:type="pct"/>
            <w:tcBorders>
              <w:top w:val="nil"/>
              <w:left w:val="nil"/>
              <w:bottom w:val="nil"/>
              <w:right w:val="nil"/>
            </w:tcBorders>
            <w:shd w:val="clear" w:color="auto" w:fill="auto"/>
            <w:tcMar>
              <w:top w:w="0" w:type="dxa"/>
              <w:left w:w="100" w:type="dxa"/>
              <w:bottom w:w="0" w:type="dxa"/>
              <w:right w:w="100" w:type="dxa"/>
            </w:tcMar>
          </w:tcPr>
          <w:p w14:paraId="058970EC"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use memorized grammatical elements such as singular and plural forms, verb tenses, prefixes and suffixes, etc, in my writing</w:t>
            </w:r>
          </w:p>
        </w:tc>
        <w:tc>
          <w:tcPr>
            <w:tcW w:w="461" w:type="pct"/>
            <w:tcBorders>
              <w:top w:val="nil"/>
              <w:left w:val="nil"/>
              <w:bottom w:val="nil"/>
              <w:right w:val="nil"/>
            </w:tcBorders>
            <w:shd w:val="clear" w:color="auto" w:fill="auto"/>
            <w:tcMar>
              <w:top w:w="0" w:type="dxa"/>
              <w:left w:w="100" w:type="dxa"/>
              <w:bottom w:w="0" w:type="dxa"/>
              <w:right w:w="100" w:type="dxa"/>
            </w:tcMar>
          </w:tcPr>
          <w:p w14:paraId="04BDB75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3.9</w:t>
            </w:r>
          </w:p>
        </w:tc>
      </w:tr>
      <w:tr w:rsidR="00BE318E" w:rsidRPr="002D3B34" w14:paraId="3D2E461C" w14:textId="77777777" w:rsidTr="002D3B34">
        <w:trPr>
          <w:trHeight w:val="285"/>
          <w:jc w:val="center"/>
        </w:trPr>
        <w:tc>
          <w:tcPr>
            <w:tcW w:w="623" w:type="pct"/>
            <w:tcBorders>
              <w:top w:val="nil"/>
              <w:left w:val="nil"/>
              <w:bottom w:val="nil"/>
              <w:right w:val="nil"/>
            </w:tcBorders>
            <w:shd w:val="clear" w:color="auto" w:fill="auto"/>
            <w:tcMar>
              <w:top w:w="0" w:type="dxa"/>
              <w:left w:w="100" w:type="dxa"/>
              <w:bottom w:w="0" w:type="dxa"/>
              <w:right w:w="100" w:type="dxa"/>
            </w:tcMar>
          </w:tcPr>
          <w:p w14:paraId="7F7184B4"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CWSQ2</w:t>
            </w:r>
          </w:p>
        </w:tc>
        <w:tc>
          <w:tcPr>
            <w:tcW w:w="3916" w:type="pct"/>
            <w:tcBorders>
              <w:top w:val="nil"/>
              <w:left w:val="nil"/>
              <w:bottom w:val="nil"/>
              <w:right w:val="nil"/>
            </w:tcBorders>
            <w:shd w:val="clear" w:color="auto" w:fill="auto"/>
            <w:tcMar>
              <w:top w:w="0" w:type="dxa"/>
              <w:left w:w="100" w:type="dxa"/>
              <w:bottom w:w="0" w:type="dxa"/>
              <w:right w:w="100" w:type="dxa"/>
            </w:tcMar>
          </w:tcPr>
          <w:p w14:paraId="40FCD6F7"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put newly memorized vocabulary in my sentences.</w:t>
            </w:r>
          </w:p>
        </w:tc>
        <w:tc>
          <w:tcPr>
            <w:tcW w:w="461" w:type="pct"/>
            <w:tcBorders>
              <w:top w:val="nil"/>
              <w:left w:val="nil"/>
              <w:bottom w:val="nil"/>
              <w:right w:val="nil"/>
            </w:tcBorders>
            <w:shd w:val="clear" w:color="auto" w:fill="auto"/>
            <w:tcMar>
              <w:top w:w="0" w:type="dxa"/>
              <w:left w:w="100" w:type="dxa"/>
              <w:bottom w:w="0" w:type="dxa"/>
              <w:right w:w="100" w:type="dxa"/>
            </w:tcMar>
          </w:tcPr>
          <w:p w14:paraId="3ECF990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3.8</w:t>
            </w:r>
          </w:p>
        </w:tc>
      </w:tr>
      <w:tr w:rsidR="00BE318E" w:rsidRPr="002D3B34" w14:paraId="2B75505A" w14:textId="77777777" w:rsidTr="002D3B34">
        <w:trPr>
          <w:trHeight w:val="555"/>
          <w:jc w:val="center"/>
        </w:trPr>
        <w:tc>
          <w:tcPr>
            <w:tcW w:w="623" w:type="pct"/>
            <w:tcBorders>
              <w:top w:val="nil"/>
              <w:left w:val="nil"/>
              <w:bottom w:val="nil"/>
              <w:right w:val="nil"/>
            </w:tcBorders>
            <w:shd w:val="clear" w:color="auto" w:fill="auto"/>
            <w:tcMar>
              <w:top w:w="0" w:type="dxa"/>
              <w:left w:w="100" w:type="dxa"/>
              <w:bottom w:w="0" w:type="dxa"/>
              <w:right w:w="100" w:type="dxa"/>
            </w:tcMar>
          </w:tcPr>
          <w:p w14:paraId="33446C3A"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CWSQ3</w:t>
            </w:r>
          </w:p>
        </w:tc>
        <w:tc>
          <w:tcPr>
            <w:tcW w:w="3916" w:type="pct"/>
            <w:tcBorders>
              <w:top w:val="nil"/>
              <w:left w:val="nil"/>
              <w:bottom w:val="nil"/>
              <w:right w:val="nil"/>
            </w:tcBorders>
            <w:shd w:val="clear" w:color="auto" w:fill="auto"/>
            <w:tcMar>
              <w:top w:w="0" w:type="dxa"/>
              <w:left w:w="100" w:type="dxa"/>
              <w:bottom w:w="0" w:type="dxa"/>
              <w:right w:w="100" w:type="dxa"/>
            </w:tcMar>
          </w:tcPr>
          <w:p w14:paraId="62F8AE8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In order to generate ideas for my writing, I usually engage myself in brainstorming.</w:t>
            </w:r>
          </w:p>
        </w:tc>
        <w:tc>
          <w:tcPr>
            <w:tcW w:w="461" w:type="pct"/>
            <w:tcBorders>
              <w:top w:val="nil"/>
              <w:left w:val="nil"/>
              <w:bottom w:val="nil"/>
              <w:right w:val="nil"/>
            </w:tcBorders>
            <w:shd w:val="clear" w:color="auto" w:fill="auto"/>
            <w:tcMar>
              <w:top w:w="0" w:type="dxa"/>
              <w:left w:w="100" w:type="dxa"/>
              <w:bottom w:w="0" w:type="dxa"/>
              <w:right w:w="100" w:type="dxa"/>
            </w:tcMar>
          </w:tcPr>
          <w:p w14:paraId="794D745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r w:rsidR="00BE318E" w:rsidRPr="002D3B34" w14:paraId="3970D2CD" w14:textId="77777777" w:rsidTr="002D3B34">
        <w:trPr>
          <w:trHeight w:val="285"/>
          <w:jc w:val="center"/>
        </w:trPr>
        <w:tc>
          <w:tcPr>
            <w:tcW w:w="623" w:type="pct"/>
            <w:tcBorders>
              <w:top w:val="nil"/>
              <w:left w:val="nil"/>
              <w:bottom w:val="nil"/>
              <w:right w:val="nil"/>
            </w:tcBorders>
            <w:shd w:val="clear" w:color="auto" w:fill="auto"/>
            <w:tcMar>
              <w:top w:w="0" w:type="dxa"/>
              <w:left w:w="100" w:type="dxa"/>
              <w:bottom w:w="0" w:type="dxa"/>
              <w:right w:w="100" w:type="dxa"/>
            </w:tcMar>
          </w:tcPr>
          <w:p w14:paraId="4E98544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CWSQ4</w:t>
            </w:r>
          </w:p>
        </w:tc>
        <w:tc>
          <w:tcPr>
            <w:tcW w:w="3916" w:type="pct"/>
            <w:tcBorders>
              <w:top w:val="nil"/>
              <w:left w:val="nil"/>
              <w:bottom w:val="nil"/>
              <w:right w:val="nil"/>
            </w:tcBorders>
            <w:shd w:val="clear" w:color="auto" w:fill="auto"/>
            <w:tcMar>
              <w:top w:w="0" w:type="dxa"/>
              <w:left w:w="100" w:type="dxa"/>
              <w:bottom w:w="0" w:type="dxa"/>
              <w:right w:w="100" w:type="dxa"/>
            </w:tcMar>
          </w:tcPr>
          <w:p w14:paraId="44E506F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use different words that have the same meaning.</w:t>
            </w:r>
          </w:p>
        </w:tc>
        <w:tc>
          <w:tcPr>
            <w:tcW w:w="461" w:type="pct"/>
            <w:tcBorders>
              <w:top w:val="nil"/>
              <w:left w:val="nil"/>
              <w:bottom w:val="nil"/>
              <w:right w:val="nil"/>
            </w:tcBorders>
            <w:shd w:val="clear" w:color="auto" w:fill="auto"/>
            <w:tcMar>
              <w:top w:w="0" w:type="dxa"/>
              <w:left w:w="100" w:type="dxa"/>
              <w:bottom w:w="0" w:type="dxa"/>
              <w:right w:w="100" w:type="dxa"/>
            </w:tcMar>
          </w:tcPr>
          <w:p w14:paraId="214A461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r w:rsidR="00BE318E" w:rsidRPr="002D3B34" w14:paraId="7EA40C67" w14:textId="77777777" w:rsidTr="002D3B34">
        <w:trPr>
          <w:trHeight w:val="285"/>
          <w:jc w:val="center"/>
        </w:trPr>
        <w:tc>
          <w:tcPr>
            <w:tcW w:w="623" w:type="pct"/>
            <w:tcBorders>
              <w:top w:val="nil"/>
              <w:left w:val="nil"/>
              <w:bottom w:val="nil"/>
              <w:right w:val="nil"/>
            </w:tcBorders>
            <w:shd w:val="clear" w:color="auto" w:fill="auto"/>
            <w:tcMar>
              <w:top w:w="0" w:type="dxa"/>
              <w:left w:w="100" w:type="dxa"/>
              <w:bottom w:w="0" w:type="dxa"/>
              <w:right w:w="100" w:type="dxa"/>
            </w:tcMar>
          </w:tcPr>
          <w:p w14:paraId="3853DD8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CWSQ5</w:t>
            </w:r>
          </w:p>
        </w:tc>
        <w:tc>
          <w:tcPr>
            <w:tcW w:w="3916" w:type="pct"/>
            <w:tcBorders>
              <w:top w:val="nil"/>
              <w:left w:val="nil"/>
              <w:bottom w:val="nil"/>
              <w:right w:val="nil"/>
            </w:tcBorders>
            <w:shd w:val="clear" w:color="auto" w:fill="auto"/>
            <w:tcMar>
              <w:top w:w="0" w:type="dxa"/>
              <w:left w:w="100" w:type="dxa"/>
              <w:bottom w:w="0" w:type="dxa"/>
              <w:right w:w="100" w:type="dxa"/>
            </w:tcMar>
          </w:tcPr>
          <w:p w14:paraId="0465B8AB"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use my experiences and knowledge in my writing.</w:t>
            </w:r>
          </w:p>
        </w:tc>
        <w:tc>
          <w:tcPr>
            <w:tcW w:w="461" w:type="pct"/>
            <w:tcBorders>
              <w:top w:val="nil"/>
              <w:left w:val="nil"/>
              <w:bottom w:val="nil"/>
              <w:right w:val="nil"/>
            </w:tcBorders>
            <w:shd w:val="clear" w:color="auto" w:fill="auto"/>
            <w:tcMar>
              <w:top w:w="0" w:type="dxa"/>
              <w:left w:w="100" w:type="dxa"/>
              <w:bottom w:w="0" w:type="dxa"/>
              <w:right w:w="100" w:type="dxa"/>
            </w:tcMar>
          </w:tcPr>
          <w:p w14:paraId="4D6A35F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4.2</w:t>
            </w:r>
          </w:p>
        </w:tc>
      </w:tr>
      <w:tr w:rsidR="00BE318E" w:rsidRPr="002D3B34" w14:paraId="7112087F" w14:textId="77777777" w:rsidTr="002D3B34">
        <w:trPr>
          <w:trHeight w:val="570"/>
          <w:jc w:val="center"/>
        </w:trPr>
        <w:tc>
          <w:tcPr>
            <w:tcW w:w="623" w:type="pct"/>
            <w:tcBorders>
              <w:top w:val="nil"/>
              <w:left w:val="nil"/>
              <w:bottom w:val="single" w:sz="8" w:space="0" w:color="000000"/>
              <w:right w:val="nil"/>
            </w:tcBorders>
            <w:shd w:val="clear" w:color="auto" w:fill="auto"/>
            <w:tcMar>
              <w:top w:w="0" w:type="dxa"/>
              <w:left w:w="100" w:type="dxa"/>
              <w:bottom w:w="0" w:type="dxa"/>
              <w:right w:w="100" w:type="dxa"/>
            </w:tcMar>
          </w:tcPr>
          <w:p w14:paraId="767CD1E9"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CWSQ6</w:t>
            </w:r>
          </w:p>
        </w:tc>
        <w:tc>
          <w:tcPr>
            <w:tcW w:w="3916" w:type="pct"/>
            <w:tcBorders>
              <w:top w:val="nil"/>
              <w:left w:val="nil"/>
              <w:bottom w:val="single" w:sz="8" w:space="0" w:color="000000"/>
              <w:right w:val="nil"/>
            </w:tcBorders>
            <w:shd w:val="clear" w:color="auto" w:fill="auto"/>
            <w:tcMar>
              <w:top w:w="0" w:type="dxa"/>
              <w:left w:w="100" w:type="dxa"/>
              <w:bottom w:w="0" w:type="dxa"/>
              <w:right w:w="100" w:type="dxa"/>
            </w:tcMar>
          </w:tcPr>
          <w:p w14:paraId="2D8DD9A6"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try to use effective linking words to ensure clear and logical relationship between sentences or paragraphs</w:t>
            </w:r>
          </w:p>
        </w:tc>
        <w:tc>
          <w:tcPr>
            <w:tcW w:w="461" w:type="pct"/>
            <w:tcBorders>
              <w:top w:val="nil"/>
              <w:left w:val="nil"/>
              <w:bottom w:val="single" w:sz="8" w:space="0" w:color="000000"/>
              <w:right w:val="nil"/>
            </w:tcBorders>
            <w:shd w:val="clear" w:color="auto" w:fill="auto"/>
            <w:tcMar>
              <w:top w:w="0" w:type="dxa"/>
              <w:left w:w="100" w:type="dxa"/>
              <w:bottom w:w="0" w:type="dxa"/>
              <w:right w:w="100" w:type="dxa"/>
            </w:tcMar>
          </w:tcPr>
          <w:p w14:paraId="35E36E7A"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bl>
    <w:p w14:paraId="5BDCE998" w14:textId="77777777" w:rsidR="00BE318E" w:rsidRPr="00BE318E" w:rsidRDefault="00BE318E" w:rsidP="00BE318E">
      <w:pPr>
        <w:spacing w:after="0" w:line="240" w:lineRule="auto"/>
        <w:jc w:val="both"/>
        <w:rPr>
          <w:rFonts w:ascii="Calibri" w:eastAsia="Arial" w:hAnsi="Calibri" w:cs="Calibri"/>
          <w:sz w:val="24"/>
          <w:szCs w:val="24"/>
        </w:rPr>
      </w:pPr>
    </w:p>
    <w:p w14:paraId="52E821E5"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Table 8 displays the cognitive strategies used by the learners. The highest mean score value of 4.2 was recorded for CWSQ5, “I use my experiences and knowledge in writing”. Meanwhile, </w:t>
      </w:r>
      <w:r w:rsidRPr="00BE318E">
        <w:rPr>
          <w:rFonts w:ascii="Calibri" w:eastAsia="Arial" w:hAnsi="Calibri" w:cs="Calibri"/>
          <w:sz w:val="24"/>
          <w:szCs w:val="24"/>
        </w:rPr>
        <w:lastRenderedPageBreak/>
        <w:t xml:space="preserve">the second highest mean value was 4 for three different strategies which are CWSQ3 (“In order to generate ideas for my writing, I usually engage in brainstorming.”), CWSQ4 (“I use different words that have the same meaning.”) and CWSQ6 (“I try to use effective linking words to ensure clear and logical relationships between sentences or paragraphs.”). Besides, CWSQ1, “I use memorized grammatical elements such as singular and plural forms, verb tenses, prefixes and suffixes, etc, in my writing” showed a mean score value of 3.9. Lastly, the lowest mean score is 3.8 for CWSQ2, “I put newly memorized vocabulary in my sentences'' </w:t>
      </w:r>
    </w:p>
    <w:p w14:paraId="2E691CF1" w14:textId="77777777" w:rsidR="00BE318E" w:rsidRPr="00BE318E" w:rsidRDefault="00BE318E" w:rsidP="00BE318E">
      <w:pPr>
        <w:spacing w:after="0" w:line="240" w:lineRule="auto"/>
        <w:jc w:val="both"/>
        <w:rPr>
          <w:rFonts w:ascii="Calibri" w:eastAsia="Arial" w:hAnsi="Calibri" w:cs="Calibri"/>
          <w:sz w:val="24"/>
          <w:szCs w:val="24"/>
        </w:rPr>
      </w:pPr>
    </w:p>
    <w:p w14:paraId="2E35AB57" w14:textId="77777777" w:rsidR="00BE318E" w:rsidRPr="002D3B34"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Findings for Social Strategies</w:t>
      </w:r>
    </w:p>
    <w:p w14:paraId="434CB29E"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presents data to answer research question 4 on how learners perceive the use of social strategies in writing. There were four items of social strategies (SWS) presented in this part.</w:t>
      </w:r>
    </w:p>
    <w:p w14:paraId="28C75A2B" w14:textId="77777777" w:rsidR="00BE318E" w:rsidRPr="00BE318E" w:rsidRDefault="00BE318E" w:rsidP="00BE318E">
      <w:pPr>
        <w:spacing w:after="0" w:line="240" w:lineRule="auto"/>
        <w:jc w:val="both"/>
        <w:rPr>
          <w:rFonts w:ascii="Calibri" w:eastAsia="Arial" w:hAnsi="Calibri" w:cs="Calibri"/>
          <w:sz w:val="24"/>
          <w:szCs w:val="24"/>
        </w:rPr>
      </w:pPr>
    </w:p>
    <w:p w14:paraId="02DAF586" w14:textId="77777777" w:rsidR="00BE318E" w:rsidRPr="002D3B34" w:rsidRDefault="00BE318E" w:rsidP="00BE318E">
      <w:pPr>
        <w:spacing w:after="0" w:line="240" w:lineRule="auto"/>
        <w:jc w:val="both"/>
        <w:rPr>
          <w:rFonts w:ascii="Calibri" w:eastAsia="Arial" w:hAnsi="Calibri" w:cs="Calibri"/>
          <w:bCs/>
          <w:sz w:val="24"/>
          <w:szCs w:val="24"/>
        </w:rPr>
      </w:pPr>
      <w:r w:rsidRPr="002D3B34">
        <w:rPr>
          <w:rFonts w:ascii="Calibri" w:eastAsia="Arial" w:hAnsi="Calibri" w:cs="Calibri"/>
          <w:bCs/>
          <w:sz w:val="24"/>
          <w:szCs w:val="24"/>
        </w:rPr>
        <w:t>Table 9</w:t>
      </w:r>
    </w:p>
    <w:p w14:paraId="2509B740" w14:textId="77777777" w:rsidR="00BE318E" w:rsidRPr="00BE318E" w:rsidRDefault="00BE318E" w:rsidP="00BE318E">
      <w:pPr>
        <w:spacing w:after="0" w:line="240" w:lineRule="auto"/>
        <w:jc w:val="both"/>
        <w:rPr>
          <w:rFonts w:ascii="Calibri" w:eastAsia="Arial" w:hAnsi="Calibri" w:cs="Calibri"/>
          <w:i/>
          <w:sz w:val="24"/>
          <w:szCs w:val="24"/>
        </w:rPr>
      </w:pPr>
      <w:r w:rsidRPr="00BE318E">
        <w:rPr>
          <w:rFonts w:ascii="Calibri" w:eastAsia="Arial" w:hAnsi="Calibri" w:cs="Calibri"/>
          <w:i/>
          <w:sz w:val="24"/>
          <w:szCs w:val="24"/>
        </w:rPr>
        <w:t>Mean for Social Strategies</w:t>
      </w:r>
    </w:p>
    <w:tbl>
      <w:tblPr>
        <w:tblW w:w="880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80"/>
        <w:gridCol w:w="6840"/>
        <w:gridCol w:w="885"/>
      </w:tblGrid>
      <w:tr w:rsidR="00BE318E" w:rsidRPr="00BE318E" w14:paraId="54889719" w14:textId="77777777" w:rsidTr="00461521">
        <w:trPr>
          <w:trHeight w:val="300"/>
        </w:trPr>
        <w:tc>
          <w:tcPr>
            <w:tcW w:w="108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0C7D41E"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Item</w:t>
            </w:r>
          </w:p>
        </w:tc>
        <w:tc>
          <w:tcPr>
            <w:tcW w:w="684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D21406B"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Variable</w:t>
            </w:r>
          </w:p>
        </w:tc>
        <w:tc>
          <w:tcPr>
            <w:tcW w:w="88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4FB10138"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Mean </w:t>
            </w:r>
          </w:p>
        </w:tc>
      </w:tr>
      <w:tr w:rsidR="00BE318E" w:rsidRPr="00BE318E" w14:paraId="5813378F" w14:textId="77777777" w:rsidTr="00461521">
        <w:trPr>
          <w:trHeight w:val="570"/>
        </w:trPr>
        <w:tc>
          <w:tcPr>
            <w:tcW w:w="1080" w:type="dxa"/>
            <w:tcBorders>
              <w:top w:val="nil"/>
              <w:left w:val="nil"/>
              <w:bottom w:val="nil"/>
              <w:right w:val="nil"/>
            </w:tcBorders>
            <w:shd w:val="clear" w:color="auto" w:fill="auto"/>
            <w:tcMar>
              <w:top w:w="0" w:type="dxa"/>
              <w:left w:w="100" w:type="dxa"/>
              <w:bottom w:w="0" w:type="dxa"/>
              <w:right w:w="100" w:type="dxa"/>
            </w:tcMar>
          </w:tcPr>
          <w:p w14:paraId="171982D6"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SWSQ1</w:t>
            </w:r>
          </w:p>
        </w:tc>
        <w:tc>
          <w:tcPr>
            <w:tcW w:w="6840" w:type="dxa"/>
            <w:tcBorders>
              <w:top w:val="nil"/>
              <w:left w:val="nil"/>
              <w:bottom w:val="nil"/>
              <w:right w:val="nil"/>
            </w:tcBorders>
            <w:shd w:val="clear" w:color="auto" w:fill="auto"/>
            <w:tcMar>
              <w:top w:w="0" w:type="dxa"/>
              <w:left w:w="100" w:type="dxa"/>
              <w:bottom w:w="0" w:type="dxa"/>
              <w:right w:w="100" w:type="dxa"/>
            </w:tcMar>
          </w:tcPr>
          <w:p w14:paraId="48BCFCAC"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In order to generate ideas for my writing, I usually discuss the writing topic with a friend or classmate.</w:t>
            </w:r>
          </w:p>
        </w:tc>
        <w:tc>
          <w:tcPr>
            <w:tcW w:w="885" w:type="dxa"/>
            <w:tcBorders>
              <w:top w:val="nil"/>
              <w:left w:val="nil"/>
              <w:bottom w:val="nil"/>
              <w:right w:val="nil"/>
            </w:tcBorders>
            <w:shd w:val="clear" w:color="auto" w:fill="auto"/>
            <w:tcMar>
              <w:top w:w="0" w:type="dxa"/>
              <w:left w:w="100" w:type="dxa"/>
              <w:bottom w:w="0" w:type="dxa"/>
              <w:right w:w="100" w:type="dxa"/>
            </w:tcMar>
          </w:tcPr>
          <w:p w14:paraId="15361D6A"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4</w:t>
            </w:r>
          </w:p>
        </w:tc>
      </w:tr>
      <w:tr w:rsidR="00BE318E" w:rsidRPr="00BE318E" w14:paraId="34FECF69" w14:textId="77777777" w:rsidTr="00461521">
        <w:trPr>
          <w:trHeight w:val="555"/>
        </w:trPr>
        <w:tc>
          <w:tcPr>
            <w:tcW w:w="1080" w:type="dxa"/>
            <w:tcBorders>
              <w:top w:val="nil"/>
              <w:left w:val="nil"/>
              <w:bottom w:val="nil"/>
              <w:right w:val="nil"/>
            </w:tcBorders>
            <w:shd w:val="clear" w:color="auto" w:fill="auto"/>
            <w:tcMar>
              <w:top w:w="0" w:type="dxa"/>
              <w:left w:w="100" w:type="dxa"/>
              <w:bottom w:w="0" w:type="dxa"/>
              <w:right w:w="100" w:type="dxa"/>
            </w:tcMar>
          </w:tcPr>
          <w:p w14:paraId="744750CC"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SWSQ 2</w:t>
            </w:r>
          </w:p>
        </w:tc>
        <w:tc>
          <w:tcPr>
            <w:tcW w:w="6840" w:type="dxa"/>
            <w:tcBorders>
              <w:top w:val="nil"/>
              <w:left w:val="nil"/>
              <w:bottom w:val="nil"/>
              <w:right w:val="nil"/>
            </w:tcBorders>
            <w:shd w:val="clear" w:color="auto" w:fill="auto"/>
            <w:tcMar>
              <w:top w:w="0" w:type="dxa"/>
              <w:left w:w="100" w:type="dxa"/>
              <w:bottom w:w="0" w:type="dxa"/>
              <w:right w:w="100" w:type="dxa"/>
            </w:tcMar>
          </w:tcPr>
          <w:p w14:paraId="6EF398DE"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After revising and editing my essay thoroughly, I ask a friend or my classmate to read and comment on it. </w:t>
            </w:r>
          </w:p>
        </w:tc>
        <w:tc>
          <w:tcPr>
            <w:tcW w:w="885" w:type="dxa"/>
            <w:tcBorders>
              <w:top w:val="nil"/>
              <w:left w:val="nil"/>
              <w:bottom w:val="nil"/>
              <w:right w:val="nil"/>
            </w:tcBorders>
            <w:shd w:val="clear" w:color="auto" w:fill="auto"/>
            <w:tcMar>
              <w:top w:w="0" w:type="dxa"/>
              <w:left w:w="100" w:type="dxa"/>
              <w:bottom w:w="0" w:type="dxa"/>
              <w:right w:w="100" w:type="dxa"/>
            </w:tcMar>
          </w:tcPr>
          <w:p w14:paraId="123C791C"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3.6</w:t>
            </w:r>
          </w:p>
        </w:tc>
      </w:tr>
      <w:tr w:rsidR="00BE318E" w:rsidRPr="00BE318E" w14:paraId="43DF68DF" w14:textId="77777777" w:rsidTr="00461521">
        <w:trPr>
          <w:trHeight w:val="555"/>
        </w:trPr>
        <w:tc>
          <w:tcPr>
            <w:tcW w:w="1080" w:type="dxa"/>
            <w:tcBorders>
              <w:top w:val="nil"/>
              <w:left w:val="nil"/>
              <w:bottom w:val="nil"/>
              <w:right w:val="nil"/>
            </w:tcBorders>
            <w:shd w:val="clear" w:color="auto" w:fill="auto"/>
            <w:tcMar>
              <w:top w:w="0" w:type="dxa"/>
              <w:left w:w="100" w:type="dxa"/>
              <w:bottom w:w="0" w:type="dxa"/>
              <w:right w:w="100" w:type="dxa"/>
            </w:tcMar>
          </w:tcPr>
          <w:p w14:paraId="2E67B760"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SWSQ 3</w:t>
            </w:r>
          </w:p>
        </w:tc>
        <w:tc>
          <w:tcPr>
            <w:tcW w:w="6840" w:type="dxa"/>
            <w:tcBorders>
              <w:top w:val="nil"/>
              <w:left w:val="nil"/>
              <w:bottom w:val="nil"/>
              <w:right w:val="nil"/>
            </w:tcBorders>
            <w:shd w:val="clear" w:color="auto" w:fill="auto"/>
            <w:tcMar>
              <w:top w:w="0" w:type="dxa"/>
              <w:left w:w="100" w:type="dxa"/>
              <w:bottom w:w="0" w:type="dxa"/>
              <w:right w:w="100" w:type="dxa"/>
            </w:tcMar>
          </w:tcPr>
          <w:p w14:paraId="5BF2BB9C"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I try to identify friends or classmates whom I can ask for help in my writing.</w:t>
            </w:r>
          </w:p>
        </w:tc>
        <w:tc>
          <w:tcPr>
            <w:tcW w:w="885" w:type="dxa"/>
            <w:tcBorders>
              <w:top w:val="nil"/>
              <w:left w:val="nil"/>
              <w:bottom w:val="nil"/>
              <w:right w:val="nil"/>
            </w:tcBorders>
            <w:shd w:val="clear" w:color="auto" w:fill="auto"/>
            <w:tcMar>
              <w:top w:w="0" w:type="dxa"/>
              <w:left w:w="100" w:type="dxa"/>
              <w:bottom w:w="0" w:type="dxa"/>
              <w:right w:w="100" w:type="dxa"/>
            </w:tcMar>
          </w:tcPr>
          <w:p w14:paraId="0A14326E"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3.9</w:t>
            </w:r>
          </w:p>
        </w:tc>
      </w:tr>
      <w:tr w:rsidR="00BE318E" w:rsidRPr="00BE318E" w14:paraId="22189105" w14:textId="77777777" w:rsidTr="00461521">
        <w:trPr>
          <w:trHeight w:val="570"/>
        </w:trPr>
        <w:tc>
          <w:tcPr>
            <w:tcW w:w="1080" w:type="dxa"/>
            <w:tcBorders>
              <w:top w:val="nil"/>
              <w:left w:val="nil"/>
              <w:bottom w:val="single" w:sz="8" w:space="0" w:color="000000"/>
              <w:right w:val="nil"/>
            </w:tcBorders>
            <w:shd w:val="clear" w:color="auto" w:fill="auto"/>
            <w:tcMar>
              <w:top w:w="0" w:type="dxa"/>
              <w:left w:w="100" w:type="dxa"/>
              <w:bottom w:w="0" w:type="dxa"/>
              <w:right w:w="100" w:type="dxa"/>
            </w:tcMar>
          </w:tcPr>
          <w:p w14:paraId="6CC714B7"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SWSQ 4</w:t>
            </w:r>
          </w:p>
        </w:tc>
        <w:tc>
          <w:tcPr>
            <w:tcW w:w="6840" w:type="dxa"/>
            <w:tcBorders>
              <w:top w:val="nil"/>
              <w:left w:val="nil"/>
              <w:bottom w:val="single" w:sz="8" w:space="0" w:color="000000"/>
              <w:right w:val="nil"/>
            </w:tcBorders>
            <w:shd w:val="clear" w:color="auto" w:fill="auto"/>
            <w:tcMar>
              <w:top w:w="0" w:type="dxa"/>
              <w:left w:w="100" w:type="dxa"/>
              <w:bottom w:w="0" w:type="dxa"/>
              <w:right w:w="100" w:type="dxa"/>
            </w:tcMar>
          </w:tcPr>
          <w:p w14:paraId="2C72AB4A"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When I have trouble writing my essay, I try to do it with my classmates or friends.</w:t>
            </w:r>
          </w:p>
        </w:tc>
        <w:tc>
          <w:tcPr>
            <w:tcW w:w="885" w:type="dxa"/>
            <w:tcBorders>
              <w:top w:val="nil"/>
              <w:left w:val="nil"/>
              <w:bottom w:val="single" w:sz="8" w:space="0" w:color="000000"/>
              <w:right w:val="nil"/>
            </w:tcBorders>
            <w:shd w:val="clear" w:color="auto" w:fill="auto"/>
            <w:tcMar>
              <w:top w:w="0" w:type="dxa"/>
              <w:left w:w="100" w:type="dxa"/>
              <w:bottom w:w="0" w:type="dxa"/>
              <w:right w:w="100" w:type="dxa"/>
            </w:tcMar>
          </w:tcPr>
          <w:p w14:paraId="462204A2"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3.8</w:t>
            </w:r>
          </w:p>
        </w:tc>
      </w:tr>
    </w:tbl>
    <w:p w14:paraId="23804250" w14:textId="77777777" w:rsidR="00BE318E" w:rsidRPr="00BE318E" w:rsidRDefault="00BE318E" w:rsidP="00BE318E">
      <w:pPr>
        <w:spacing w:after="0" w:line="240" w:lineRule="auto"/>
        <w:jc w:val="both"/>
        <w:rPr>
          <w:rFonts w:ascii="Calibri" w:eastAsia="Arial" w:hAnsi="Calibri" w:cs="Calibri"/>
          <w:sz w:val="24"/>
          <w:szCs w:val="24"/>
        </w:rPr>
      </w:pPr>
    </w:p>
    <w:p w14:paraId="0A7CB435"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Table 9 presents the mean score for Social Strategies. The highest mean is 4 for the item “In order to generate ideas for writing, I usually discuss the writing topic with a friend or classmate”. Next at a mean score of 3.9 is “I try to identify friends or classmates whom I can ask for help in my writing”. The item on “When I have trouble writing my essay, I try to do it with my classmates or friends” is at the mean score of 3.8. The item with lowest mean is “After revising and editing my essay thoroughly, I ask a friend or my classmate to read and comment on it”, at 3.6.</w:t>
      </w:r>
    </w:p>
    <w:p w14:paraId="6D1A111F" w14:textId="77777777" w:rsidR="00BE318E" w:rsidRPr="00BE318E" w:rsidRDefault="00BE318E" w:rsidP="00BE318E">
      <w:pPr>
        <w:spacing w:after="0" w:line="240" w:lineRule="auto"/>
        <w:jc w:val="both"/>
        <w:rPr>
          <w:rFonts w:ascii="Calibri" w:eastAsia="Arial" w:hAnsi="Calibri" w:cs="Calibri"/>
          <w:sz w:val="24"/>
          <w:szCs w:val="24"/>
        </w:rPr>
      </w:pPr>
    </w:p>
    <w:p w14:paraId="1C0FB120" w14:textId="77777777" w:rsidR="00BE318E" w:rsidRPr="002D3B34" w:rsidRDefault="00BE318E" w:rsidP="002D3B34">
      <w:pPr>
        <w:pBdr>
          <w:top w:val="nil"/>
          <w:left w:val="nil"/>
          <w:bottom w:val="nil"/>
          <w:right w:val="nil"/>
          <w:between w:val="nil"/>
        </w:pBd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Findings for Affective Strategies</w:t>
      </w:r>
    </w:p>
    <w:p w14:paraId="6BE3B979" w14:textId="1B54B1DE"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This section presents data to answer research question 5 on how learners perceive the use of affective strategies in writing. Three items were outlined in accordance to the affective strategies (AWS).</w:t>
      </w:r>
    </w:p>
    <w:p w14:paraId="5B2212E1" w14:textId="77777777" w:rsidR="002D3B34" w:rsidRDefault="002D3B34" w:rsidP="00BE318E">
      <w:pPr>
        <w:spacing w:after="0" w:line="240" w:lineRule="auto"/>
        <w:jc w:val="both"/>
        <w:rPr>
          <w:rFonts w:ascii="Calibri" w:eastAsia="Arial" w:hAnsi="Calibri" w:cs="Calibri"/>
          <w:b/>
          <w:sz w:val="24"/>
          <w:szCs w:val="24"/>
        </w:rPr>
      </w:pPr>
    </w:p>
    <w:p w14:paraId="1A4F440E" w14:textId="1B385503" w:rsidR="00BE318E" w:rsidRPr="002D3B34" w:rsidRDefault="00BE318E" w:rsidP="00BE318E">
      <w:pPr>
        <w:spacing w:after="0" w:line="240" w:lineRule="auto"/>
        <w:jc w:val="both"/>
        <w:rPr>
          <w:rFonts w:ascii="Calibri" w:eastAsia="Arial" w:hAnsi="Calibri" w:cs="Calibri"/>
          <w:bCs/>
          <w:sz w:val="24"/>
          <w:szCs w:val="24"/>
        </w:rPr>
      </w:pPr>
      <w:r w:rsidRPr="002D3B34">
        <w:rPr>
          <w:rFonts w:ascii="Calibri" w:eastAsia="Arial" w:hAnsi="Calibri" w:cs="Calibri"/>
          <w:bCs/>
          <w:sz w:val="24"/>
          <w:szCs w:val="24"/>
        </w:rPr>
        <w:t>Table 10</w:t>
      </w:r>
    </w:p>
    <w:p w14:paraId="6DF2928B" w14:textId="77777777" w:rsidR="00BE318E" w:rsidRPr="00BE318E" w:rsidRDefault="00BE318E" w:rsidP="00BE318E">
      <w:pPr>
        <w:spacing w:after="0" w:line="240" w:lineRule="auto"/>
        <w:jc w:val="both"/>
        <w:rPr>
          <w:rFonts w:ascii="Calibri" w:eastAsia="Arial" w:hAnsi="Calibri" w:cs="Calibri"/>
          <w:i/>
          <w:sz w:val="24"/>
          <w:szCs w:val="24"/>
        </w:rPr>
      </w:pPr>
      <w:r w:rsidRPr="00BE318E">
        <w:rPr>
          <w:rFonts w:ascii="Calibri" w:eastAsia="Arial" w:hAnsi="Calibri" w:cs="Calibri"/>
          <w:i/>
          <w:sz w:val="24"/>
          <w:szCs w:val="24"/>
        </w:rPr>
        <w:t>Mean for Affective Strategies</w:t>
      </w:r>
    </w:p>
    <w:tbl>
      <w:tblPr>
        <w:tblW w:w="5000" w:type="pct"/>
        <w:tblBorders>
          <w:top w:val="nil"/>
          <w:left w:val="nil"/>
          <w:bottom w:val="nil"/>
          <w:right w:val="nil"/>
          <w:insideH w:val="nil"/>
          <w:insideV w:val="nil"/>
        </w:tblBorders>
        <w:tblCellMar>
          <w:top w:w="100" w:type="dxa"/>
          <w:left w:w="100" w:type="dxa"/>
          <w:bottom w:w="100" w:type="dxa"/>
          <w:right w:w="100" w:type="dxa"/>
        </w:tblCellMar>
        <w:tblLook w:val="0600" w:firstRow="0" w:lastRow="0" w:firstColumn="0" w:lastColumn="0" w:noHBand="1" w:noVBand="1"/>
      </w:tblPr>
      <w:tblGrid>
        <w:gridCol w:w="1107"/>
        <w:gridCol w:w="7089"/>
        <w:gridCol w:w="830"/>
      </w:tblGrid>
      <w:tr w:rsidR="00BE318E" w:rsidRPr="002D3B34" w14:paraId="625FF099" w14:textId="77777777" w:rsidTr="002D3B34">
        <w:trPr>
          <w:trHeight w:val="300"/>
        </w:trPr>
        <w:tc>
          <w:tcPr>
            <w:tcW w:w="613"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DECC6F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Item</w:t>
            </w:r>
          </w:p>
        </w:tc>
        <w:tc>
          <w:tcPr>
            <w:tcW w:w="3927"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4F9913D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Variable</w:t>
            </w:r>
          </w:p>
        </w:tc>
        <w:tc>
          <w:tcPr>
            <w:tcW w:w="460" w:type="pct"/>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3E9B2ED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Mean</w:t>
            </w:r>
          </w:p>
        </w:tc>
      </w:tr>
      <w:tr w:rsidR="00BE318E" w:rsidRPr="002D3B34" w14:paraId="1F580EED" w14:textId="77777777" w:rsidTr="002D3B34">
        <w:trPr>
          <w:trHeight w:val="285"/>
        </w:trPr>
        <w:tc>
          <w:tcPr>
            <w:tcW w:w="613" w:type="pct"/>
            <w:tcBorders>
              <w:top w:val="nil"/>
              <w:left w:val="nil"/>
              <w:bottom w:val="nil"/>
              <w:right w:val="nil"/>
            </w:tcBorders>
            <w:shd w:val="clear" w:color="auto" w:fill="auto"/>
            <w:tcMar>
              <w:top w:w="0" w:type="dxa"/>
              <w:left w:w="100" w:type="dxa"/>
              <w:bottom w:w="0" w:type="dxa"/>
              <w:right w:w="100" w:type="dxa"/>
            </w:tcMar>
          </w:tcPr>
          <w:p w14:paraId="159E1445"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AWSQ1</w:t>
            </w:r>
          </w:p>
        </w:tc>
        <w:tc>
          <w:tcPr>
            <w:tcW w:w="3927" w:type="pct"/>
            <w:tcBorders>
              <w:top w:val="nil"/>
              <w:left w:val="nil"/>
              <w:bottom w:val="nil"/>
              <w:right w:val="nil"/>
            </w:tcBorders>
            <w:shd w:val="clear" w:color="auto" w:fill="auto"/>
            <w:tcMar>
              <w:top w:w="0" w:type="dxa"/>
              <w:left w:w="100" w:type="dxa"/>
              <w:bottom w:w="0" w:type="dxa"/>
              <w:right w:w="100" w:type="dxa"/>
            </w:tcMar>
          </w:tcPr>
          <w:p w14:paraId="6C7C6A1D"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try to write an essay in class with confidence and ease.</w:t>
            </w:r>
          </w:p>
        </w:tc>
        <w:tc>
          <w:tcPr>
            <w:tcW w:w="460" w:type="pct"/>
            <w:tcBorders>
              <w:top w:val="nil"/>
              <w:left w:val="nil"/>
              <w:bottom w:val="nil"/>
              <w:right w:val="nil"/>
            </w:tcBorders>
            <w:shd w:val="clear" w:color="auto" w:fill="auto"/>
            <w:tcMar>
              <w:top w:w="0" w:type="dxa"/>
              <w:left w:w="100" w:type="dxa"/>
              <w:bottom w:w="0" w:type="dxa"/>
              <w:right w:w="100" w:type="dxa"/>
            </w:tcMar>
          </w:tcPr>
          <w:p w14:paraId="7BFFCC93"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3.7</w:t>
            </w:r>
          </w:p>
        </w:tc>
      </w:tr>
      <w:tr w:rsidR="00BE318E" w:rsidRPr="002D3B34" w14:paraId="5460DB9A" w14:textId="77777777" w:rsidTr="002D3B34">
        <w:trPr>
          <w:trHeight w:val="285"/>
        </w:trPr>
        <w:tc>
          <w:tcPr>
            <w:tcW w:w="613" w:type="pct"/>
            <w:tcBorders>
              <w:top w:val="nil"/>
              <w:left w:val="nil"/>
              <w:bottom w:val="nil"/>
              <w:right w:val="nil"/>
            </w:tcBorders>
            <w:shd w:val="clear" w:color="auto" w:fill="auto"/>
            <w:tcMar>
              <w:top w:w="0" w:type="dxa"/>
              <w:left w:w="100" w:type="dxa"/>
              <w:bottom w:w="0" w:type="dxa"/>
              <w:right w:w="100" w:type="dxa"/>
            </w:tcMar>
          </w:tcPr>
          <w:p w14:paraId="104166C1"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AWSQ2</w:t>
            </w:r>
          </w:p>
        </w:tc>
        <w:tc>
          <w:tcPr>
            <w:tcW w:w="3927" w:type="pct"/>
            <w:tcBorders>
              <w:top w:val="nil"/>
              <w:left w:val="nil"/>
              <w:bottom w:val="nil"/>
              <w:right w:val="nil"/>
            </w:tcBorders>
            <w:shd w:val="clear" w:color="auto" w:fill="auto"/>
            <w:tcMar>
              <w:top w:w="0" w:type="dxa"/>
              <w:left w:w="100" w:type="dxa"/>
              <w:bottom w:w="0" w:type="dxa"/>
              <w:right w:w="100" w:type="dxa"/>
            </w:tcMar>
          </w:tcPr>
          <w:p w14:paraId="380FA69F"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try to relax whenever I feel afraid of writing.</w:t>
            </w:r>
          </w:p>
        </w:tc>
        <w:tc>
          <w:tcPr>
            <w:tcW w:w="460" w:type="pct"/>
            <w:tcBorders>
              <w:top w:val="nil"/>
              <w:left w:val="nil"/>
              <w:bottom w:val="nil"/>
              <w:right w:val="nil"/>
            </w:tcBorders>
            <w:shd w:val="clear" w:color="auto" w:fill="auto"/>
            <w:tcMar>
              <w:top w:w="0" w:type="dxa"/>
              <w:left w:w="100" w:type="dxa"/>
              <w:bottom w:w="0" w:type="dxa"/>
              <w:right w:w="100" w:type="dxa"/>
            </w:tcMar>
          </w:tcPr>
          <w:p w14:paraId="4B77F78E"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w:t>
            </w:r>
          </w:p>
        </w:tc>
      </w:tr>
      <w:tr w:rsidR="00BE318E" w:rsidRPr="002D3B34" w14:paraId="2F4EDDB4" w14:textId="77777777" w:rsidTr="002D3B34">
        <w:trPr>
          <w:trHeight w:val="570"/>
        </w:trPr>
        <w:tc>
          <w:tcPr>
            <w:tcW w:w="613" w:type="pct"/>
            <w:tcBorders>
              <w:top w:val="nil"/>
              <w:left w:val="nil"/>
              <w:bottom w:val="single" w:sz="8" w:space="0" w:color="000000"/>
              <w:right w:val="nil"/>
            </w:tcBorders>
            <w:shd w:val="clear" w:color="auto" w:fill="auto"/>
            <w:tcMar>
              <w:top w:w="0" w:type="dxa"/>
              <w:left w:w="100" w:type="dxa"/>
              <w:bottom w:w="0" w:type="dxa"/>
              <w:right w:w="100" w:type="dxa"/>
            </w:tcMar>
          </w:tcPr>
          <w:p w14:paraId="22D574B2"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AWSQ3</w:t>
            </w:r>
          </w:p>
        </w:tc>
        <w:tc>
          <w:tcPr>
            <w:tcW w:w="3927" w:type="pct"/>
            <w:tcBorders>
              <w:top w:val="nil"/>
              <w:left w:val="nil"/>
              <w:bottom w:val="single" w:sz="8" w:space="0" w:color="000000"/>
              <w:right w:val="nil"/>
            </w:tcBorders>
            <w:shd w:val="clear" w:color="auto" w:fill="auto"/>
            <w:tcMar>
              <w:top w:w="0" w:type="dxa"/>
              <w:left w:w="100" w:type="dxa"/>
              <w:bottom w:w="0" w:type="dxa"/>
              <w:right w:w="100" w:type="dxa"/>
            </w:tcMar>
          </w:tcPr>
          <w:p w14:paraId="71EA8AA8"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I encourage myself to write even when I am afraid of making mistakes</w:t>
            </w:r>
          </w:p>
        </w:tc>
        <w:tc>
          <w:tcPr>
            <w:tcW w:w="460" w:type="pct"/>
            <w:tcBorders>
              <w:top w:val="nil"/>
              <w:left w:val="nil"/>
              <w:bottom w:val="single" w:sz="8" w:space="0" w:color="000000"/>
              <w:right w:val="nil"/>
            </w:tcBorders>
            <w:shd w:val="clear" w:color="auto" w:fill="auto"/>
            <w:tcMar>
              <w:top w:w="0" w:type="dxa"/>
              <w:left w:w="100" w:type="dxa"/>
              <w:bottom w:w="0" w:type="dxa"/>
              <w:right w:w="100" w:type="dxa"/>
            </w:tcMar>
          </w:tcPr>
          <w:p w14:paraId="4DD63F80" w14:textId="77777777" w:rsidR="00BE318E" w:rsidRPr="002D3B34" w:rsidRDefault="00BE318E" w:rsidP="00BE318E">
            <w:pPr>
              <w:spacing w:after="0" w:line="240" w:lineRule="auto"/>
              <w:jc w:val="both"/>
              <w:rPr>
                <w:rFonts w:ascii="Calibri" w:eastAsia="Arial" w:hAnsi="Calibri" w:cs="Calibri"/>
              </w:rPr>
            </w:pPr>
            <w:r w:rsidRPr="002D3B34">
              <w:rPr>
                <w:rFonts w:ascii="Calibri" w:eastAsia="Arial" w:hAnsi="Calibri" w:cs="Calibri"/>
              </w:rPr>
              <w:t>4.1</w:t>
            </w:r>
          </w:p>
        </w:tc>
      </w:tr>
    </w:tbl>
    <w:p w14:paraId="7F9C11D0" w14:textId="77777777" w:rsidR="00BE318E" w:rsidRPr="00BE318E" w:rsidRDefault="00BE318E" w:rsidP="00BE318E">
      <w:pPr>
        <w:spacing w:after="0" w:line="240" w:lineRule="auto"/>
        <w:jc w:val="both"/>
        <w:rPr>
          <w:rFonts w:ascii="Calibri" w:eastAsia="Arial" w:hAnsi="Calibri" w:cs="Calibri"/>
          <w:sz w:val="24"/>
          <w:szCs w:val="24"/>
        </w:rPr>
      </w:pPr>
    </w:p>
    <w:p w14:paraId="21644715"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lastRenderedPageBreak/>
        <w:t xml:space="preserve">Table 10 depicts the mean for Affective Strategies. The item with the highest mean is “I encourage myself to write even when I am afraid of making mistakes” at 4.1. The next item with .1 difference is “I try to relax whenever I feel afraid of writing” at 4. The lowest mean is at 3.7, for “I try to write an essay in class with confidence and ease”. </w:t>
      </w:r>
    </w:p>
    <w:p w14:paraId="1F07C779" w14:textId="77777777" w:rsidR="00BE318E" w:rsidRPr="00BE318E" w:rsidRDefault="00BE318E" w:rsidP="00BE318E">
      <w:pPr>
        <w:spacing w:after="0" w:line="240" w:lineRule="auto"/>
        <w:jc w:val="both"/>
        <w:rPr>
          <w:rFonts w:ascii="Calibri" w:eastAsia="Arial" w:hAnsi="Calibri" w:cs="Calibri"/>
          <w:sz w:val="24"/>
          <w:szCs w:val="24"/>
        </w:rPr>
      </w:pPr>
    </w:p>
    <w:p w14:paraId="1FF49178" w14:textId="724ED3FA" w:rsidR="00BE318E" w:rsidRPr="002D3B34" w:rsidRDefault="002D3B34" w:rsidP="00BE318E">
      <w:pP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Conclusion</w:t>
      </w:r>
    </w:p>
    <w:p w14:paraId="047D67D6" w14:textId="77777777" w:rsidR="00BE318E" w:rsidRPr="00BE318E" w:rsidRDefault="00BE318E" w:rsidP="00BE318E">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This closing section includes the summary of the main findings on all five writing strategies researched in this study. The overview is followed by pedagogical implications and suggestions for future researchers to embark on. </w:t>
      </w:r>
    </w:p>
    <w:p w14:paraId="3ACC7468" w14:textId="77777777" w:rsidR="002D3B34" w:rsidRDefault="002D3B34" w:rsidP="00BE318E">
      <w:pPr>
        <w:spacing w:after="0" w:line="240" w:lineRule="auto"/>
        <w:jc w:val="both"/>
        <w:rPr>
          <w:rFonts w:ascii="Calibri" w:eastAsia="Arial" w:hAnsi="Calibri" w:cs="Calibri"/>
          <w:sz w:val="24"/>
          <w:szCs w:val="24"/>
        </w:rPr>
      </w:pPr>
    </w:p>
    <w:p w14:paraId="15D811D8" w14:textId="17B2A0B8" w:rsidR="00BE318E" w:rsidRPr="002D3B34" w:rsidRDefault="00BE318E" w:rsidP="00BE318E">
      <w:pP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Summary of Findings and Discussions</w:t>
      </w:r>
    </w:p>
    <w:p w14:paraId="1D3147CA"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Based on the devised objective, this study indicates five different strategies in academic writing employed by ESL writers namely Metacognitive, Effort Regulation, Cognitive, Social and Affective strategies. In terms of metacognitive strategies, most participants agreed that they paid extra attention to spelling and grammatical aspects when writing, especially since the participants were majoring in difficult writing courses like Critical Academic Reading, Academic Writing, Report Writing and Final Year Project as ESL writers. This is in line with the findings by Raoofi et al. (2014) mentioning that metacognitive strategies are usually used by highly proficient students as they are required to plan, organise ideas, monitor, revise and evaluate their writing compositions. Secondly, the findings on effort regulation strategies have proven that participants focused on motivating themselves, concentrating when writing and spending more time and energy when completing English writing assignments. These efforts are crucial and substantially utilised successfully by L2 learners as a sign of not giving up when facing difficulties in writing (Raoofi et al.,2017). </w:t>
      </w:r>
    </w:p>
    <w:p w14:paraId="069BCC54"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Besides, ESL writers participating in the study also perceived cognitive strategies as important by agreeing to the notion that experiences and tacit knowledge were used in academic writing. In different stages of writing like ‘executing’, ESL writers relied heavily on sentence patterns from previous reading. Moreover, as an ESL writer, most of them planned the composition by reading and researching on the topic (Hu, 2022). Not only that, more than half of the participants also used social strategy to generate ideas for writing by discussing the topics with fellow classmates or friends.  Raoofi (2017) highlighted this as evident in which friends, teachers’ assistance and being relaxed and composed are important for ESL writers to produce good writing. Hence, his findings are in accordance with this study for Affective strategy; most participants agreed that they prioritised stable mental state when writing and tried to relax whenever they faced fear and anxiety.</w:t>
      </w:r>
    </w:p>
    <w:p w14:paraId="43A9EFDB" w14:textId="77777777" w:rsidR="002D3B34" w:rsidRPr="002D3B34" w:rsidRDefault="00BE318E" w:rsidP="00BE318E">
      <w:pP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 xml:space="preserve"> </w:t>
      </w:r>
    </w:p>
    <w:p w14:paraId="21FA71FB" w14:textId="2ACADDC1" w:rsidR="00BE318E" w:rsidRPr="002D3B34" w:rsidRDefault="00BE318E" w:rsidP="00BE318E">
      <w:pP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Pedagogical Implications and Suggestions for Future Research</w:t>
      </w:r>
    </w:p>
    <w:p w14:paraId="1FF37E41" w14:textId="77777777" w:rsidR="00BE318E" w:rsidRPr="00BE318E" w:rsidRDefault="00BE318E" w:rsidP="002D3B34">
      <w:pPr>
        <w:spacing w:after="0" w:line="240" w:lineRule="auto"/>
        <w:jc w:val="both"/>
        <w:rPr>
          <w:rFonts w:ascii="Calibri" w:eastAsia="Arial" w:hAnsi="Calibri" w:cs="Calibri"/>
          <w:sz w:val="24"/>
          <w:szCs w:val="24"/>
        </w:rPr>
      </w:pPr>
      <w:r w:rsidRPr="00BE318E">
        <w:rPr>
          <w:rFonts w:ascii="Calibri" w:eastAsia="Arial" w:hAnsi="Calibri" w:cs="Calibri"/>
          <w:sz w:val="24"/>
          <w:szCs w:val="24"/>
        </w:rPr>
        <w:t xml:space="preserve">There are few suggestions that can be made pertaining future research delving into writing strategies for ESL writers. Firstly, future research should consider employing qualitative methods to delve deeper into the matter of cognitive and metacognitive areas of academic writing. Pre and post studies can be executed to assess the efficiency of employing these strategies. Accordingly, qualitative findings will help educators to enforce effort regulation, social and affective strategies to help students enhance their writing skills. Besides, future researchers may also focus on the relationship between those strategies to inculcate and establish optimal writing flow to ESL writers who struggle to write in academic settings. This study on the perceptions from ESL writers will provide a platform in justifying the difficulties </w:t>
      </w:r>
      <w:r w:rsidRPr="00BE318E">
        <w:rPr>
          <w:rFonts w:ascii="Calibri" w:eastAsia="Arial" w:hAnsi="Calibri" w:cs="Calibri"/>
          <w:sz w:val="24"/>
          <w:szCs w:val="24"/>
        </w:rPr>
        <w:lastRenderedPageBreak/>
        <w:t>and concerns experienced by them and provide new area of research to the future researchers and academicians.</w:t>
      </w:r>
    </w:p>
    <w:p w14:paraId="43F18DC5" w14:textId="77777777" w:rsidR="002D3B34" w:rsidRDefault="002D3B34" w:rsidP="00BE318E">
      <w:pPr>
        <w:spacing w:after="0" w:line="240" w:lineRule="auto"/>
        <w:jc w:val="both"/>
        <w:rPr>
          <w:rFonts w:ascii="Calibri" w:eastAsia="Arial" w:hAnsi="Calibri" w:cs="Calibri"/>
          <w:sz w:val="24"/>
          <w:szCs w:val="24"/>
        </w:rPr>
      </w:pPr>
    </w:p>
    <w:p w14:paraId="421376C3" w14:textId="38D785C7" w:rsidR="00BE318E" w:rsidRPr="002D3B34" w:rsidRDefault="002D3B34" w:rsidP="00BE318E">
      <w:pPr>
        <w:spacing w:after="0" w:line="240" w:lineRule="auto"/>
        <w:jc w:val="both"/>
        <w:rPr>
          <w:rFonts w:ascii="Calibri" w:eastAsia="Arial" w:hAnsi="Calibri" w:cs="Calibri"/>
          <w:b/>
          <w:bCs/>
          <w:sz w:val="24"/>
          <w:szCs w:val="24"/>
        </w:rPr>
      </w:pPr>
      <w:r w:rsidRPr="002D3B34">
        <w:rPr>
          <w:rFonts w:ascii="Calibri" w:eastAsia="Arial" w:hAnsi="Calibri" w:cs="Calibri"/>
          <w:b/>
          <w:bCs/>
          <w:sz w:val="24"/>
          <w:szCs w:val="24"/>
        </w:rPr>
        <w:t>References</w:t>
      </w:r>
    </w:p>
    <w:p w14:paraId="03F0D8D3" w14:textId="70DD7AA1" w:rsidR="00BE318E" w:rsidRPr="00992D93" w:rsidRDefault="00BE318E" w:rsidP="004757B2">
      <w:pPr>
        <w:spacing w:after="0" w:line="240" w:lineRule="auto"/>
        <w:ind w:left="540" w:hanging="540"/>
        <w:jc w:val="both"/>
        <w:rPr>
          <w:sz w:val="24"/>
          <w:szCs w:val="24"/>
        </w:rPr>
      </w:pPr>
      <w:r w:rsidRPr="00992D93">
        <w:rPr>
          <w:sz w:val="24"/>
          <w:szCs w:val="24"/>
        </w:rPr>
        <w:t>Abdulkareem, M.</w:t>
      </w:r>
      <w:r w:rsidR="00992D93" w:rsidRPr="00992D93">
        <w:rPr>
          <w:sz w:val="24"/>
          <w:szCs w:val="24"/>
        </w:rPr>
        <w:t xml:space="preserve"> </w:t>
      </w:r>
      <w:r w:rsidRPr="00992D93">
        <w:rPr>
          <w:sz w:val="24"/>
          <w:szCs w:val="24"/>
        </w:rPr>
        <w:t>N.,(2013).An Investigation Study of Academic Writing Problems Faced by Arab Postgraduate Students at Universiti Teknologi Malaysia (UTM). Theory and Practice in Language Studies, 3(9), pp. 1552-1557.</w:t>
      </w:r>
      <w:hyperlink r:id="rId9">
        <w:r w:rsidRPr="00992D93">
          <w:rPr>
            <w:rStyle w:val="Hyperlink"/>
            <w:color w:val="auto"/>
            <w:sz w:val="24"/>
            <w:szCs w:val="24"/>
            <w:u w:val="none"/>
          </w:rPr>
          <w:t xml:space="preserve"> </w:t>
        </w:r>
      </w:hyperlink>
      <w:r w:rsidRPr="00992D93">
        <w:rPr>
          <w:sz w:val="24"/>
          <w:szCs w:val="24"/>
        </w:rPr>
        <w:t>https://doi.org/10.4304/tpls.3.9.1552-1557</w:t>
      </w:r>
    </w:p>
    <w:p w14:paraId="6F3AC7B6" w14:textId="1FEC2C63" w:rsidR="00BE318E" w:rsidRPr="00992D93" w:rsidRDefault="00BE318E" w:rsidP="004757B2">
      <w:pPr>
        <w:spacing w:after="0" w:line="240" w:lineRule="auto"/>
        <w:ind w:left="540" w:hanging="540"/>
        <w:jc w:val="both"/>
        <w:rPr>
          <w:sz w:val="24"/>
          <w:szCs w:val="24"/>
        </w:rPr>
      </w:pPr>
      <w:r w:rsidRPr="00992D93">
        <w:rPr>
          <w:sz w:val="24"/>
          <w:szCs w:val="24"/>
        </w:rPr>
        <w:t>Ismail,</w:t>
      </w:r>
      <w:r w:rsidR="00992D93">
        <w:rPr>
          <w:sz w:val="24"/>
          <w:szCs w:val="24"/>
        </w:rPr>
        <w:t xml:space="preserve"> A. A.</w:t>
      </w:r>
      <w:r w:rsidRPr="00992D93">
        <w:rPr>
          <w:sz w:val="24"/>
          <w:szCs w:val="24"/>
        </w:rPr>
        <w:t xml:space="preserve"> S. (2011). Exploring Students’ Perceptions of ESL Writing. English Language Teaching, 4(2), 73. doi:10.5539/elt.v4n2p73</w:t>
      </w:r>
    </w:p>
    <w:p w14:paraId="2DA474E7" w14:textId="1F49D9D9"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Alamri, M. M. (2019). Students’ Academic Achievement Performance and Satisfaction in a Flipped Classroom in Saudi Arabia. International Journal of Technology Enhanced Learning, 11, 103-119. https://doi.org/10.1504/IJTEL.2019.096786</w:t>
      </w:r>
    </w:p>
    <w:p w14:paraId="4E1829B9" w14:textId="7FB35096" w:rsidR="00BE318E" w:rsidRPr="00992D93" w:rsidRDefault="00BE318E" w:rsidP="004757B2">
      <w:pPr>
        <w:spacing w:after="0" w:line="240" w:lineRule="auto"/>
        <w:ind w:left="540" w:hanging="540"/>
        <w:jc w:val="both"/>
        <w:rPr>
          <w:sz w:val="24"/>
          <w:szCs w:val="24"/>
        </w:rPr>
      </w:pPr>
      <w:r w:rsidRPr="00992D93">
        <w:rPr>
          <w:sz w:val="24"/>
          <w:szCs w:val="24"/>
        </w:rPr>
        <w:t>Al Asmari, A. (2013). Investigation of writing strategies, writing apprehension, and writing achievement among Saudi EFL- major students. International Education Studies: CanadianCenter of Science and Education, 6(11), pp. 130-143.</w:t>
      </w:r>
      <w:hyperlink r:id="rId10" w:history="1">
        <w:r w:rsidR="00992D93" w:rsidRPr="00992D93">
          <w:rPr>
            <w:rStyle w:val="Hyperlink"/>
            <w:color w:val="auto"/>
            <w:sz w:val="24"/>
            <w:szCs w:val="24"/>
            <w:u w:val="none"/>
          </w:rPr>
          <w:t xml:space="preserve"> </w:t>
        </w:r>
      </w:hyperlink>
      <w:r w:rsidR="002D3B34" w:rsidRPr="00992D93">
        <w:rPr>
          <w:sz w:val="24"/>
          <w:szCs w:val="24"/>
        </w:rPr>
        <w:t>http://dx.doi.org/10.5539/ies.v6n11p130</w:t>
      </w:r>
    </w:p>
    <w:p w14:paraId="3EB2A0D2" w14:textId="38A063AE" w:rsidR="00BE318E" w:rsidRPr="00992D93" w:rsidRDefault="00BE318E" w:rsidP="004757B2">
      <w:pPr>
        <w:spacing w:after="0" w:line="240" w:lineRule="auto"/>
        <w:ind w:left="540" w:hanging="540"/>
        <w:jc w:val="both"/>
        <w:rPr>
          <w:sz w:val="24"/>
          <w:szCs w:val="24"/>
        </w:rPr>
      </w:pPr>
      <w:r w:rsidRPr="00992D93">
        <w:rPr>
          <w:sz w:val="24"/>
          <w:szCs w:val="24"/>
        </w:rPr>
        <w:t>Al-Saggaf, M.</w:t>
      </w:r>
      <w:r w:rsidR="00992D93">
        <w:rPr>
          <w:sz w:val="24"/>
          <w:szCs w:val="24"/>
        </w:rPr>
        <w:t xml:space="preserve"> </w:t>
      </w:r>
      <w:r w:rsidRPr="00992D93">
        <w:rPr>
          <w:sz w:val="24"/>
          <w:szCs w:val="24"/>
        </w:rPr>
        <w:t>A.</w:t>
      </w:r>
      <w:r w:rsidR="00992D93">
        <w:rPr>
          <w:sz w:val="24"/>
          <w:szCs w:val="24"/>
        </w:rPr>
        <w:t>,</w:t>
      </w:r>
      <w:r w:rsidRPr="00992D93">
        <w:rPr>
          <w:sz w:val="24"/>
          <w:szCs w:val="24"/>
        </w:rPr>
        <w:t xml:space="preserve"> Asbollah,</w:t>
      </w:r>
      <w:r w:rsidR="00992D93">
        <w:rPr>
          <w:sz w:val="24"/>
          <w:szCs w:val="24"/>
        </w:rPr>
        <w:t xml:space="preserve"> </w:t>
      </w:r>
      <w:r w:rsidRPr="00992D93">
        <w:rPr>
          <w:sz w:val="24"/>
          <w:szCs w:val="24"/>
        </w:rPr>
        <w:t>A.</w:t>
      </w:r>
      <w:r w:rsidR="00992D93">
        <w:rPr>
          <w:sz w:val="24"/>
          <w:szCs w:val="24"/>
        </w:rPr>
        <w:t xml:space="preserve"> </w:t>
      </w:r>
      <w:r w:rsidR="002D3B34" w:rsidRPr="00992D93">
        <w:rPr>
          <w:sz w:val="24"/>
          <w:szCs w:val="24"/>
        </w:rPr>
        <w:t xml:space="preserve"> </w:t>
      </w:r>
      <w:r w:rsidRPr="00992D93">
        <w:rPr>
          <w:sz w:val="24"/>
          <w:szCs w:val="24"/>
        </w:rPr>
        <w:t>Z.</w:t>
      </w:r>
      <w:r w:rsidR="00992D93">
        <w:rPr>
          <w:sz w:val="24"/>
          <w:szCs w:val="24"/>
        </w:rPr>
        <w:t xml:space="preserve">, </w:t>
      </w:r>
      <w:r w:rsidRPr="00992D93">
        <w:rPr>
          <w:sz w:val="24"/>
          <w:szCs w:val="24"/>
        </w:rPr>
        <w:t>&amp; Abd Rahim,</w:t>
      </w:r>
      <w:r w:rsidR="00992D93">
        <w:rPr>
          <w:sz w:val="24"/>
          <w:szCs w:val="24"/>
        </w:rPr>
        <w:t xml:space="preserve"> </w:t>
      </w:r>
      <w:r w:rsidRPr="00992D93">
        <w:rPr>
          <w:sz w:val="24"/>
          <w:szCs w:val="24"/>
        </w:rPr>
        <w:t xml:space="preserve">M.(2022). L1 Interference in L2 Writing: A Study on </w:t>
      </w:r>
      <w:r w:rsidR="002D3B34" w:rsidRPr="00992D93">
        <w:rPr>
          <w:sz w:val="24"/>
          <w:szCs w:val="24"/>
        </w:rPr>
        <w:t xml:space="preserve"> </w:t>
      </w:r>
      <w:r w:rsidRPr="00992D93">
        <w:rPr>
          <w:sz w:val="24"/>
          <w:szCs w:val="24"/>
        </w:rPr>
        <w:t>Year 3 BTESL Students. International Journal of Linguistics and Translation Studies, 3(2). 20-32. https://doi.org/10.36892/ijlts.v3i2.226</w:t>
      </w:r>
    </w:p>
    <w:p w14:paraId="0AD95517" w14:textId="15A85E09"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 xml:space="preserve">Amawa, I. G. N. E. V. (2022). ELT students’ metacognitive writing strategies. AMCA Journal of Education and Behavioral Change, 2(1), 13–21. </w:t>
      </w:r>
      <w:hyperlink r:id="rId11">
        <w:r w:rsidRPr="00992D93">
          <w:rPr>
            <w:rStyle w:val="Hyperlink"/>
            <w:color w:val="auto"/>
            <w:sz w:val="24"/>
            <w:szCs w:val="24"/>
            <w:highlight w:val="white"/>
            <w:u w:val="none"/>
          </w:rPr>
          <w:t>https://doi.org/10.51773/ajeb.v2i1.139</w:t>
        </w:r>
      </w:hyperlink>
    </w:p>
    <w:p w14:paraId="3C3FC4C5" w14:textId="7A09C80A"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Aripin, N., &amp; Rahmat, N. H. (2020). Metacognitive Writing Strategies Model Used by ESL Writers in the Writing Process: A Study Across Gender. International Journal of Asian Social Science, 11(1), 1–9. https://doi.org/10.18488/journal.1.2021.111.1.9</w:t>
      </w:r>
    </w:p>
    <w:p w14:paraId="627981C7" w14:textId="482B0F3E"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Adan</w:t>
      </w:r>
      <w:r w:rsidR="00992D93">
        <w:rPr>
          <w:sz w:val="24"/>
          <w:szCs w:val="24"/>
          <w:highlight w:val="white"/>
        </w:rPr>
        <w:t>, D. A.,</w:t>
      </w:r>
      <w:r w:rsidRPr="00992D93">
        <w:rPr>
          <w:sz w:val="24"/>
          <w:szCs w:val="24"/>
          <w:highlight w:val="white"/>
        </w:rPr>
        <w:t xml:space="preserve"> &amp; Hashim</w:t>
      </w:r>
      <w:r w:rsidR="00992D93">
        <w:rPr>
          <w:sz w:val="24"/>
          <w:szCs w:val="24"/>
          <w:highlight w:val="white"/>
        </w:rPr>
        <w:t>, H.</w:t>
      </w:r>
      <w:r w:rsidRPr="00992D93">
        <w:rPr>
          <w:sz w:val="24"/>
          <w:szCs w:val="24"/>
          <w:highlight w:val="white"/>
        </w:rPr>
        <w:t xml:space="preserve"> (2021). Language learning strategies used by Art School ESL Learners. </w:t>
      </w:r>
      <w:r w:rsidRPr="00992D93">
        <w:rPr>
          <w:sz w:val="24"/>
          <w:szCs w:val="24"/>
        </w:rPr>
        <w:t>Creative Education, 12, 653-665.</w:t>
      </w:r>
      <w:hyperlink r:id="rId12">
        <w:r w:rsidRPr="00992D93">
          <w:rPr>
            <w:rStyle w:val="Hyperlink"/>
            <w:color w:val="auto"/>
            <w:sz w:val="24"/>
            <w:szCs w:val="24"/>
            <w:u w:val="none"/>
          </w:rPr>
          <w:t xml:space="preserve"> </w:t>
        </w:r>
      </w:hyperlink>
      <w:hyperlink r:id="rId13">
        <w:r w:rsidRPr="00992D93">
          <w:rPr>
            <w:rStyle w:val="Hyperlink"/>
            <w:color w:val="auto"/>
            <w:sz w:val="24"/>
            <w:szCs w:val="24"/>
            <w:u w:val="none"/>
          </w:rPr>
          <w:t>https://doi.org/10.4236/ce.2021.123045</w:t>
        </w:r>
      </w:hyperlink>
    </w:p>
    <w:p w14:paraId="16641081" w14:textId="36F49CD5" w:rsidR="00BE318E" w:rsidRPr="00992D93" w:rsidRDefault="00BE318E" w:rsidP="004757B2">
      <w:pPr>
        <w:spacing w:after="0" w:line="240" w:lineRule="auto"/>
        <w:ind w:left="540" w:hanging="540"/>
        <w:jc w:val="both"/>
        <w:rPr>
          <w:sz w:val="24"/>
          <w:szCs w:val="24"/>
        </w:rPr>
      </w:pPr>
      <w:r w:rsidRPr="00992D93">
        <w:rPr>
          <w:sz w:val="24"/>
          <w:szCs w:val="24"/>
        </w:rPr>
        <w:t>Fajrina, D., Everatt, J.</w:t>
      </w:r>
      <w:r w:rsidR="00992D93">
        <w:rPr>
          <w:sz w:val="24"/>
          <w:szCs w:val="24"/>
        </w:rPr>
        <w:t>,</w:t>
      </w:r>
      <w:r w:rsidRPr="00992D93">
        <w:rPr>
          <w:sz w:val="24"/>
          <w:szCs w:val="24"/>
        </w:rPr>
        <w:t xml:space="preserve"> &amp; Sadeghi, A. (2021). Writing strategies used by Indonesian EFL students with different English proficiency. LTRQ- Language Teaching Research Quarterly, 21, pp. 1-15.</w:t>
      </w:r>
      <w:hyperlink r:id="rId14">
        <w:r w:rsidRPr="00992D93">
          <w:rPr>
            <w:rStyle w:val="Hyperlink"/>
            <w:color w:val="auto"/>
            <w:sz w:val="24"/>
            <w:szCs w:val="24"/>
            <w:u w:val="none"/>
          </w:rPr>
          <w:t xml:space="preserve"> </w:t>
        </w:r>
      </w:hyperlink>
      <w:hyperlink r:id="rId15">
        <w:r w:rsidRPr="00992D93">
          <w:rPr>
            <w:rStyle w:val="Hyperlink"/>
            <w:color w:val="auto"/>
            <w:sz w:val="24"/>
            <w:szCs w:val="24"/>
            <w:u w:val="none"/>
          </w:rPr>
          <w:t>https://doi.org/10.32038/ltrq.2021.21.01</w:t>
        </w:r>
      </w:hyperlink>
    </w:p>
    <w:p w14:paraId="7CE00BB9" w14:textId="61317304" w:rsidR="002D3B34" w:rsidRPr="00992D93" w:rsidRDefault="00BE318E" w:rsidP="004757B2">
      <w:pPr>
        <w:spacing w:after="0" w:line="240" w:lineRule="auto"/>
        <w:ind w:left="540" w:hanging="540"/>
        <w:jc w:val="both"/>
        <w:rPr>
          <w:sz w:val="24"/>
          <w:szCs w:val="24"/>
        </w:rPr>
      </w:pPr>
      <w:r w:rsidRPr="00992D93">
        <w:rPr>
          <w:sz w:val="24"/>
          <w:szCs w:val="24"/>
        </w:rPr>
        <w:t>Ghafar, Z. N.</w:t>
      </w:r>
      <w:r w:rsidR="00992D93">
        <w:rPr>
          <w:sz w:val="24"/>
          <w:szCs w:val="24"/>
        </w:rPr>
        <w:t>,</w:t>
      </w:r>
      <w:r w:rsidRPr="00992D93">
        <w:rPr>
          <w:sz w:val="24"/>
          <w:szCs w:val="24"/>
        </w:rPr>
        <w:t xml:space="preserve"> &amp; Mohamedamin, A. A. (2022). Writing in English as a foreign language: How literary reading helps students improve their writing skills: A descriptive study. Canadian Journal of Education and Social Studies, 2(6), pp. 61-70.</w:t>
      </w:r>
    </w:p>
    <w:p w14:paraId="1EF6691F" w14:textId="5A5495B1" w:rsidR="00BE318E" w:rsidRPr="00992D93" w:rsidRDefault="002D3B34" w:rsidP="004757B2">
      <w:pPr>
        <w:spacing w:after="0" w:line="240" w:lineRule="auto"/>
        <w:ind w:left="540" w:hanging="540"/>
        <w:jc w:val="both"/>
        <w:rPr>
          <w:sz w:val="24"/>
          <w:szCs w:val="24"/>
        </w:rPr>
      </w:pPr>
      <w:r w:rsidRPr="00992D93">
        <w:rPr>
          <w:sz w:val="24"/>
          <w:szCs w:val="24"/>
        </w:rPr>
        <w:t xml:space="preserve">         </w:t>
      </w:r>
      <w:hyperlink r:id="rId16" w:history="1">
        <w:r w:rsidRPr="00992D93">
          <w:rPr>
            <w:rStyle w:val="Hyperlink"/>
            <w:color w:val="auto"/>
            <w:sz w:val="24"/>
            <w:szCs w:val="24"/>
            <w:u w:val="none"/>
          </w:rPr>
          <w:t xml:space="preserve"> </w:t>
        </w:r>
      </w:hyperlink>
      <w:hyperlink r:id="rId17">
        <w:r w:rsidR="00BE318E" w:rsidRPr="00992D93">
          <w:rPr>
            <w:rStyle w:val="Hyperlink"/>
            <w:color w:val="auto"/>
            <w:sz w:val="24"/>
            <w:szCs w:val="24"/>
            <w:u w:val="none"/>
          </w:rPr>
          <w:t>https://doi.org/10.53103/cjess.v2i6.81</w:t>
        </w:r>
      </w:hyperlink>
    </w:p>
    <w:p w14:paraId="15558F67" w14:textId="41310903"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Hardan, A. A. (2013). Language learning strategies: A general overview. Procedia-Social and Behavioral Sciences, 106, 1712–1726</w:t>
      </w:r>
    </w:p>
    <w:p w14:paraId="414A14CA" w14:textId="11338771" w:rsidR="00BE318E" w:rsidRPr="00992D93" w:rsidRDefault="00BE318E" w:rsidP="004757B2">
      <w:pPr>
        <w:spacing w:after="0" w:line="240" w:lineRule="auto"/>
        <w:ind w:left="540" w:hanging="540"/>
        <w:jc w:val="both"/>
        <w:rPr>
          <w:sz w:val="24"/>
          <w:szCs w:val="24"/>
        </w:rPr>
      </w:pPr>
      <w:r w:rsidRPr="00992D93">
        <w:rPr>
          <w:sz w:val="24"/>
          <w:szCs w:val="24"/>
        </w:rPr>
        <w:t>Hu, N. (2022). Investigating Chinese EFL learners writing strategies and emotional aspects. LEARN Journal:  Language Education and Acquisition Research Network, 15(1), pp. 440-468.</w:t>
      </w:r>
      <w:hyperlink r:id="rId18">
        <w:r w:rsidRPr="00992D93">
          <w:rPr>
            <w:rStyle w:val="Hyperlink"/>
            <w:color w:val="auto"/>
            <w:sz w:val="24"/>
            <w:szCs w:val="24"/>
            <w:u w:val="none"/>
          </w:rPr>
          <w:t xml:space="preserve"> </w:t>
        </w:r>
      </w:hyperlink>
      <w:r w:rsidR="002D3B34" w:rsidRPr="00992D93">
        <w:rPr>
          <w:sz w:val="24"/>
          <w:szCs w:val="24"/>
        </w:rPr>
        <w:t>https://files.eric.ed.gov/fulltext/EJ1336148.pdf</w:t>
      </w:r>
    </w:p>
    <w:p w14:paraId="3FA09AE1" w14:textId="41163FE9" w:rsidR="00BE318E" w:rsidRPr="00992D93" w:rsidRDefault="00BE318E" w:rsidP="004757B2">
      <w:pPr>
        <w:spacing w:after="0" w:line="240" w:lineRule="auto"/>
        <w:ind w:left="540" w:hanging="540"/>
        <w:jc w:val="both"/>
        <w:rPr>
          <w:sz w:val="24"/>
          <w:szCs w:val="24"/>
        </w:rPr>
      </w:pPr>
      <w:r w:rsidRPr="00992D93">
        <w:rPr>
          <w:sz w:val="24"/>
          <w:szCs w:val="24"/>
        </w:rPr>
        <w:t>Ismiati. &amp; Pebriantika, E. (2020). Designing strategies for university students’ writing skill.JOLLT Journal of Languages and Language Teaching, 8(1), pp. 8-19.</w:t>
      </w:r>
      <w:hyperlink r:id="rId19">
        <w:r w:rsidRPr="00992D93">
          <w:rPr>
            <w:rStyle w:val="Hyperlink"/>
            <w:color w:val="auto"/>
            <w:sz w:val="24"/>
            <w:szCs w:val="24"/>
            <w:u w:val="none"/>
          </w:rPr>
          <w:t xml:space="preserve"> </w:t>
        </w:r>
      </w:hyperlink>
      <w:hyperlink r:id="rId20">
        <w:r w:rsidRPr="00992D93">
          <w:rPr>
            <w:rStyle w:val="Hyperlink"/>
            <w:color w:val="auto"/>
            <w:sz w:val="24"/>
            <w:szCs w:val="24"/>
            <w:u w:val="none"/>
          </w:rPr>
          <w:t>https://doi.org/10.33391/jollt.v8il.2210</w:t>
        </w:r>
      </w:hyperlink>
    </w:p>
    <w:p w14:paraId="52A087F4" w14:textId="00537647" w:rsidR="00BE318E" w:rsidRPr="00992D93" w:rsidRDefault="00BE318E" w:rsidP="004757B2">
      <w:pPr>
        <w:spacing w:after="0" w:line="240" w:lineRule="auto"/>
        <w:ind w:left="540" w:hanging="540"/>
        <w:jc w:val="both"/>
        <w:rPr>
          <w:sz w:val="24"/>
          <w:szCs w:val="24"/>
        </w:rPr>
      </w:pPr>
      <w:r w:rsidRPr="00992D93">
        <w:rPr>
          <w:sz w:val="24"/>
          <w:szCs w:val="24"/>
        </w:rPr>
        <w:t>Kurniasih, M</w:t>
      </w:r>
      <w:r w:rsidR="00992D93">
        <w:rPr>
          <w:sz w:val="24"/>
          <w:szCs w:val="24"/>
        </w:rPr>
        <w:t>.</w:t>
      </w:r>
      <w:r w:rsidRPr="00992D93">
        <w:rPr>
          <w:sz w:val="24"/>
          <w:szCs w:val="24"/>
        </w:rPr>
        <w:t xml:space="preserve"> N., Arianto, M. A., Sari, R. N., Anggraini, M. P., &amp; Umamah, A. (2022).  Affective factors in online writing performance: do they matter? Mextesol Journal, 46(2). Retrieved from https://files.eric.ed.gov/fulltext/EJ1357793.pdf</w:t>
      </w:r>
    </w:p>
    <w:p w14:paraId="6E448433" w14:textId="3267038B" w:rsidR="00BE318E" w:rsidRPr="00992D93" w:rsidRDefault="00BE318E" w:rsidP="004757B2">
      <w:pPr>
        <w:spacing w:after="0" w:line="240" w:lineRule="auto"/>
        <w:ind w:left="540" w:hanging="540"/>
        <w:jc w:val="both"/>
        <w:rPr>
          <w:sz w:val="24"/>
          <w:szCs w:val="24"/>
        </w:rPr>
      </w:pPr>
      <w:r w:rsidRPr="00992D93">
        <w:rPr>
          <w:sz w:val="24"/>
          <w:szCs w:val="24"/>
        </w:rPr>
        <w:t>Jackson,</w:t>
      </w:r>
      <w:r w:rsidR="00992D93">
        <w:rPr>
          <w:sz w:val="24"/>
          <w:szCs w:val="24"/>
        </w:rPr>
        <w:t xml:space="preserve"> </w:t>
      </w:r>
      <w:r w:rsidRPr="00992D93">
        <w:rPr>
          <w:sz w:val="24"/>
          <w:szCs w:val="24"/>
        </w:rPr>
        <w:t>S.</w:t>
      </w:r>
      <w:r w:rsidR="00992D93">
        <w:rPr>
          <w:sz w:val="24"/>
          <w:szCs w:val="24"/>
        </w:rPr>
        <w:t xml:space="preserve"> </w:t>
      </w:r>
      <w:r w:rsidRPr="00992D93">
        <w:rPr>
          <w:sz w:val="24"/>
          <w:szCs w:val="24"/>
        </w:rPr>
        <w:t>L.</w:t>
      </w:r>
      <w:r w:rsidR="00992D93">
        <w:rPr>
          <w:sz w:val="24"/>
          <w:szCs w:val="24"/>
        </w:rPr>
        <w:t xml:space="preserve"> </w:t>
      </w:r>
      <w:r w:rsidRPr="00992D93">
        <w:rPr>
          <w:sz w:val="24"/>
          <w:szCs w:val="24"/>
        </w:rPr>
        <w:t>(2015).Research Methods and Statistics-A Critical Thinking Approach (5tH Edition) Boston, USA: Cengage Learning.</w:t>
      </w:r>
    </w:p>
    <w:p w14:paraId="2385BA9E" w14:textId="564AFEE8" w:rsidR="00BE318E" w:rsidRPr="00992D93" w:rsidRDefault="00BE318E" w:rsidP="004757B2">
      <w:pPr>
        <w:spacing w:after="0" w:line="240" w:lineRule="auto"/>
        <w:ind w:left="540" w:hanging="540"/>
        <w:jc w:val="both"/>
        <w:rPr>
          <w:sz w:val="24"/>
          <w:szCs w:val="24"/>
        </w:rPr>
      </w:pPr>
      <w:r w:rsidRPr="00992D93">
        <w:rPr>
          <w:sz w:val="24"/>
          <w:szCs w:val="24"/>
        </w:rPr>
        <w:lastRenderedPageBreak/>
        <w:t>Mello, G.</w:t>
      </w:r>
      <w:r w:rsidR="00992D93">
        <w:rPr>
          <w:sz w:val="24"/>
          <w:szCs w:val="24"/>
        </w:rPr>
        <w:t>,</w:t>
      </w:r>
      <w:r w:rsidRPr="00992D93">
        <w:rPr>
          <w:sz w:val="24"/>
          <w:szCs w:val="24"/>
        </w:rPr>
        <w:t xml:space="preserve">  Omar, N. H., Ibrahim, R., Ishak, N., &amp; Rahmat, N. H. (2023). A Study of The Use of Writing Strategies from The Social Cognitive View. International Journal of Academic Research in Business &amp; Social Sciences, 13(5), 2695 – 2711.</w:t>
      </w:r>
    </w:p>
    <w:p w14:paraId="46C1B5D3" w14:textId="30D57B97" w:rsidR="00BE318E" w:rsidRPr="00992D93" w:rsidRDefault="00BE318E" w:rsidP="004757B2">
      <w:pPr>
        <w:spacing w:after="0" w:line="240" w:lineRule="auto"/>
        <w:ind w:left="540" w:hanging="540"/>
        <w:jc w:val="both"/>
        <w:rPr>
          <w:sz w:val="24"/>
          <w:szCs w:val="24"/>
        </w:rPr>
      </w:pPr>
      <w:r w:rsidRPr="00992D93">
        <w:rPr>
          <w:sz w:val="24"/>
          <w:szCs w:val="24"/>
        </w:rPr>
        <w:t>Oxford, R. L. (1990). Language learning strategies: What every teacher should know. Newbury New York: Newbury House Publishers</w:t>
      </w:r>
    </w:p>
    <w:p w14:paraId="307EC08F" w14:textId="08F3110C" w:rsidR="00BE318E" w:rsidRPr="00992D93" w:rsidRDefault="00BE318E" w:rsidP="004757B2">
      <w:pPr>
        <w:spacing w:after="0" w:line="240" w:lineRule="auto"/>
        <w:ind w:left="540" w:hanging="540"/>
        <w:jc w:val="both"/>
        <w:rPr>
          <w:sz w:val="24"/>
          <w:szCs w:val="24"/>
          <w:highlight w:val="white"/>
        </w:rPr>
      </w:pPr>
      <w:r w:rsidRPr="00992D93">
        <w:rPr>
          <w:sz w:val="24"/>
          <w:szCs w:val="24"/>
          <w:highlight w:val="white"/>
        </w:rPr>
        <w:t>Oxford, R. L. (2003). Language learning styles and strategies: Concepts and relationships. IRAL, 41, 271-278.</w:t>
      </w:r>
      <w:hyperlink r:id="rId21">
        <w:r w:rsidRPr="00992D93">
          <w:rPr>
            <w:rStyle w:val="Hyperlink"/>
            <w:color w:val="auto"/>
            <w:sz w:val="24"/>
            <w:szCs w:val="24"/>
            <w:highlight w:val="white"/>
            <w:u w:val="none"/>
          </w:rPr>
          <w:t xml:space="preserve"> </w:t>
        </w:r>
      </w:hyperlink>
      <w:hyperlink r:id="rId22">
        <w:r w:rsidRPr="00992D93">
          <w:rPr>
            <w:rStyle w:val="Hyperlink"/>
            <w:color w:val="auto"/>
            <w:sz w:val="24"/>
            <w:szCs w:val="24"/>
            <w:highlight w:val="white"/>
            <w:u w:val="none"/>
          </w:rPr>
          <w:t>https://doi.org/10.1515/iral.2003.012</w:t>
        </w:r>
      </w:hyperlink>
    </w:p>
    <w:p w14:paraId="712EE76D" w14:textId="6FE1ADE2" w:rsidR="00BE318E" w:rsidRPr="00992D93" w:rsidRDefault="00BE318E" w:rsidP="004757B2">
      <w:pPr>
        <w:spacing w:after="0" w:line="240" w:lineRule="auto"/>
        <w:ind w:left="540" w:hanging="540"/>
        <w:jc w:val="both"/>
        <w:rPr>
          <w:sz w:val="24"/>
          <w:szCs w:val="24"/>
        </w:rPr>
      </w:pPr>
      <w:r w:rsidRPr="00992D93">
        <w:rPr>
          <w:sz w:val="24"/>
          <w:szCs w:val="24"/>
        </w:rPr>
        <w:t>Oxford, R., &amp; Crookall, D. (1989). Research on language learning strategies: Methods, findings, and instructional issues. The Modern Language Journal, 73(4), 404–419.</w:t>
      </w:r>
    </w:p>
    <w:p w14:paraId="51DF39B9" w14:textId="3FD89D9B" w:rsidR="002D3B34" w:rsidRPr="00992D93" w:rsidRDefault="00BE318E" w:rsidP="004757B2">
      <w:pPr>
        <w:spacing w:after="0" w:line="240" w:lineRule="auto"/>
        <w:ind w:left="540" w:hanging="540"/>
        <w:jc w:val="both"/>
        <w:rPr>
          <w:sz w:val="24"/>
          <w:szCs w:val="24"/>
        </w:rPr>
      </w:pPr>
      <w:r w:rsidRPr="00992D93">
        <w:rPr>
          <w:sz w:val="24"/>
          <w:szCs w:val="24"/>
        </w:rPr>
        <w:t>Rahmat, N. H., (2020) Thinking about Thinking in Writing. European Journal of Literature, Language and Linguistics Studies, Vol 3(4), pp 20-37.</w:t>
      </w:r>
    </w:p>
    <w:p w14:paraId="2700A7F3" w14:textId="3B425486" w:rsidR="00BE318E" w:rsidRPr="00992D93" w:rsidRDefault="002D3B34" w:rsidP="004757B2">
      <w:pPr>
        <w:spacing w:after="0" w:line="240" w:lineRule="auto"/>
        <w:ind w:left="540" w:hanging="540"/>
        <w:jc w:val="both"/>
        <w:rPr>
          <w:sz w:val="24"/>
          <w:szCs w:val="24"/>
        </w:rPr>
      </w:pPr>
      <w:r w:rsidRPr="00992D93">
        <w:rPr>
          <w:sz w:val="24"/>
          <w:szCs w:val="24"/>
        </w:rPr>
        <w:t xml:space="preserve">        </w:t>
      </w:r>
      <w:hyperlink r:id="rId23" w:history="1">
        <w:r w:rsidRPr="00992D93">
          <w:rPr>
            <w:rStyle w:val="Hyperlink"/>
            <w:color w:val="auto"/>
            <w:sz w:val="24"/>
            <w:szCs w:val="24"/>
            <w:u w:val="none"/>
          </w:rPr>
          <w:t xml:space="preserve"> </w:t>
        </w:r>
      </w:hyperlink>
      <w:hyperlink r:id="rId24">
        <w:r w:rsidR="00BE318E" w:rsidRPr="00992D93">
          <w:rPr>
            <w:rStyle w:val="Hyperlink"/>
            <w:color w:val="auto"/>
            <w:sz w:val="24"/>
            <w:szCs w:val="24"/>
            <w:u w:val="none"/>
          </w:rPr>
          <w:t>https://doi.org/10.5281/zenodo.3620920</w:t>
        </w:r>
      </w:hyperlink>
    </w:p>
    <w:p w14:paraId="7B0BFB0C" w14:textId="7423095D" w:rsidR="00BE318E" w:rsidRPr="00992D93" w:rsidRDefault="00BE318E" w:rsidP="004757B2">
      <w:pPr>
        <w:spacing w:after="0" w:line="240" w:lineRule="auto"/>
        <w:ind w:left="540" w:hanging="540"/>
        <w:jc w:val="both"/>
        <w:rPr>
          <w:sz w:val="24"/>
          <w:szCs w:val="24"/>
        </w:rPr>
      </w:pPr>
      <w:r w:rsidRPr="00992D93">
        <w:rPr>
          <w:sz w:val="24"/>
          <w:szCs w:val="24"/>
        </w:rPr>
        <w:t>Raoofi, S., Chan, S. H., Mukundan, J. &amp; Rashid, S.M. (2014). A qualitative study into L2 writing strategies of university students. English Language Teaching, 7(11), pp. 39-45.</w:t>
      </w:r>
      <w:hyperlink r:id="rId25">
        <w:r w:rsidRPr="00992D93">
          <w:rPr>
            <w:rStyle w:val="Hyperlink"/>
            <w:color w:val="auto"/>
            <w:sz w:val="24"/>
            <w:szCs w:val="24"/>
            <w:u w:val="none"/>
          </w:rPr>
          <w:t xml:space="preserve"> </w:t>
        </w:r>
      </w:hyperlink>
      <w:hyperlink r:id="rId26">
        <w:r w:rsidRPr="00992D93">
          <w:rPr>
            <w:rStyle w:val="Hyperlink"/>
            <w:color w:val="auto"/>
            <w:sz w:val="24"/>
            <w:szCs w:val="24"/>
            <w:u w:val="none"/>
          </w:rPr>
          <w:t>http://dx.doi.org/10.5539/elt.v7n11p39</w:t>
        </w:r>
      </w:hyperlink>
    </w:p>
    <w:p w14:paraId="5BEBF033" w14:textId="169076AD" w:rsidR="00BE318E" w:rsidRPr="00992D93" w:rsidRDefault="00BE318E" w:rsidP="004757B2">
      <w:pPr>
        <w:spacing w:after="0" w:line="240" w:lineRule="auto"/>
        <w:ind w:left="540" w:hanging="540"/>
        <w:jc w:val="both"/>
        <w:rPr>
          <w:sz w:val="24"/>
          <w:szCs w:val="24"/>
        </w:rPr>
      </w:pPr>
      <w:r w:rsidRPr="00992D93">
        <w:rPr>
          <w:sz w:val="24"/>
          <w:szCs w:val="24"/>
        </w:rPr>
        <w:t>Raoofi,</w:t>
      </w:r>
      <w:r w:rsidR="00992D93">
        <w:rPr>
          <w:sz w:val="24"/>
          <w:szCs w:val="24"/>
        </w:rPr>
        <w:t xml:space="preserve"> </w:t>
      </w:r>
      <w:r w:rsidRPr="00992D93">
        <w:rPr>
          <w:sz w:val="24"/>
          <w:szCs w:val="24"/>
        </w:rPr>
        <w:t>S.</w:t>
      </w:r>
      <w:r w:rsidR="00992D93">
        <w:rPr>
          <w:sz w:val="24"/>
          <w:szCs w:val="24"/>
        </w:rPr>
        <w:t>,</w:t>
      </w:r>
      <w:r w:rsidRPr="00992D93">
        <w:rPr>
          <w:sz w:val="24"/>
          <w:szCs w:val="24"/>
        </w:rPr>
        <w:t xml:space="preserve"> Miri,</w:t>
      </w:r>
      <w:r w:rsidR="00992D93">
        <w:rPr>
          <w:sz w:val="24"/>
          <w:szCs w:val="24"/>
        </w:rPr>
        <w:t xml:space="preserve"> </w:t>
      </w:r>
      <w:r w:rsidRPr="00992D93">
        <w:rPr>
          <w:sz w:val="24"/>
          <w:szCs w:val="24"/>
        </w:rPr>
        <w:t>A., Gharibi,</w:t>
      </w:r>
      <w:r w:rsidR="00992D93">
        <w:rPr>
          <w:sz w:val="24"/>
          <w:szCs w:val="24"/>
        </w:rPr>
        <w:t xml:space="preserve"> </w:t>
      </w:r>
      <w:r w:rsidRPr="00992D93">
        <w:rPr>
          <w:sz w:val="24"/>
          <w:szCs w:val="24"/>
        </w:rPr>
        <w:t>J.</w:t>
      </w:r>
      <w:r w:rsidR="00992D93">
        <w:rPr>
          <w:sz w:val="24"/>
          <w:szCs w:val="24"/>
        </w:rPr>
        <w:t>,</w:t>
      </w:r>
      <w:r w:rsidRPr="00992D93">
        <w:rPr>
          <w:sz w:val="24"/>
          <w:szCs w:val="24"/>
        </w:rPr>
        <w:t xml:space="preserve"> &amp; Malaki, B. (2017) Assessing and Validating a Writing Strategy Scale for Undergraduate Students. Journal of Language Teaching and Research, 8(3), pp 624-633.</w:t>
      </w:r>
      <w:hyperlink r:id="rId27">
        <w:r w:rsidRPr="00992D93">
          <w:rPr>
            <w:rStyle w:val="Hyperlink"/>
            <w:color w:val="auto"/>
            <w:sz w:val="24"/>
            <w:szCs w:val="24"/>
            <w:u w:val="none"/>
          </w:rPr>
          <w:t xml:space="preserve"> </w:t>
        </w:r>
      </w:hyperlink>
      <w:hyperlink r:id="rId28">
        <w:r w:rsidRPr="00992D93">
          <w:rPr>
            <w:rStyle w:val="Hyperlink"/>
            <w:color w:val="auto"/>
            <w:sz w:val="24"/>
            <w:szCs w:val="24"/>
            <w:u w:val="none"/>
          </w:rPr>
          <w:t>http://dx.doi.org/10.17507/jltr.0803.23</w:t>
        </w:r>
      </w:hyperlink>
    </w:p>
    <w:p w14:paraId="6C83E454" w14:textId="545989D2" w:rsidR="00992D93" w:rsidRPr="00992D93" w:rsidRDefault="00BE318E" w:rsidP="004757B2">
      <w:pPr>
        <w:spacing w:after="0" w:line="240" w:lineRule="auto"/>
        <w:ind w:left="540" w:hanging="540"/>
        <w:jc w:val="both"/>
        <w:rPr>
          <w:sz w:val="24"/>
          <w:szCs w:val="24"/>
        </w:rPr>
      </w:pPr>
      <w:r w:rsidRPr="00992D93">
        <w:rPr>
          <w:sz w:val="24"/>
          <w:szCs w:val="24"/>
        </w:rPr>
        <w:t>Rigney, J. W. (1978). Learning strategies: A theoretical perspective. Learning Strategies, 165– 205.</w:t>
      </w:r>
      <w:r w:rsidR="00992D93" w:rsidRPr="00992D93">
        <w:rPr>
          <w:sz w:val="24"/>
          <w:szCs w:val="24"/>
        </w:rPr>
        <w:t xml:space="preserve"> </w:t>
      </w:r>
    </w:p>
    <w:p w14:paraId="000C44DC" w14:textId="1ADB56DD" w:rsidR="00BE318E" w:rsidRPr="00992D93" w:rsidRDefault="00BE318E" w:rsidP="004757B2">
      <w:pPr>
        <w:spacing w:after="0" w:line="240" w:lineRule="auto"/>
        <w:ind w:left="540" w:hanging="540"/>
        <w:jc w:val="both"/>
        <w:rPr>
          <w:sz w:val="24"/>
          <w:szCs w:val="24"/>
        </w:rPr>
      </w:pPr>
      <w:r w:rsidRPr="00992D93">
        <w:rPr>
          <w:sz w:val="24"/>
          <w:szCs w:val="24"/>
        </w:rPr>
        <w:t>Rubin, J. (1987). Learner strategies: Theoretical assumptions, research history and typology. Learner Strategies in Language Learning, 15–30.</w:t>
      </w:r>
    </w:p>
    <w:p w14:paraId="15DC3E61" w14:textId="3F259853" w:rsidR="00BE318E" w:rsidRPr="00992D93" w:rsidRDefault="00BE318E" w:rsidP="004757B2">
      <w:pPr>
        <w:spacing w:after="0" w:line="240" w:lineRule="auto"/>
        <w:ind w:left="540" w:hanging="540"/>
        <w:jc w:val="both"/>
        <w:rPr>
          <w:sz w:val="24"/>
          <w:szCs w:val="24"/>
        </w:rPr>
      </w:pPr>
      <w:r w:rsidRPr="00992D93">
        <w:rPr>
          <w:sz w:val="24"/>
          <w:szCs w:val="24"/>
        </w:rPr>
        <w:t>Sethuraman, M.</w:t>
      </w:r>
      <w:r w:rsidR="00992D93">
        <w:rPr>
          <w:sz w:val="24"/>
          <w:szCs w:val="24"/>
        </w:rPr>
        <w:t>,</w:t>
      </w:r>
      <w:r w:rsidRPr="00992D93">
        <w:rPr>
          <w:sz w:val="24"/>
          <w:szCs w:val="24"/>
        </w:rPr>
        <w:t xml:space="preserve"> &amp; Radhakrıshnan, G. (2020). Promoting Cognitive Strategies in Second Language Writing. Eurasian Journal of Educational Research, 20 (88), 105-120. </w:t>
      </w:r>
      <w:hyperlink r:id="rId29">
        <w:r w:rsidRPr="00992D93">
          <w:rPr>
            <w:rStyle w:val="Hyperlink"/>
            <w:color w:val="auto"/>
            <w:sz w:val="24"/>
            <w:szCs w:val="24"/>
            <w:u w:val="none"/>
          </w:rPr>
          <w:t>https://dergipark.org.tr/en/pub/ejer/issue/57483/815323</w:t>
        </w:r>
      </w:hyperlink>
    </w:p>
    <w:p w14:paraId="3D51BE38" w14:textId="70E68B19" w:rsidR="00BE318E" w:rsidRPr="00992D93" w:rsidRDefault="00BE318E" w:rsidP="004757B2">
      <w:pPr>
        <w:spacing w:after="0" w:line="240" w:lineRule="auto"/>
        <w:ind w:left="540" w:hanging="540"/>
        <w:jc w:val="both"/>
        <w:rPr>
          <w:sz w:val="24"/>
          <w:szCs w:val="24"/>
        </w:rPr>
      </w:pPr>
      <w:r w:rsidRPr="00992D93">
        <w:rPr>
          <w:sz w:val="24"/>
          <w:szCs w:val="24"/>
        </w:rPr>
        <w:t>Singh, M.</w:t>
      </w:r>
      <w:r w:rsidR="00992D93">
        <w:rPr>
          <w:sz w:val="24"/>
          <w:szCs w:val="24"/>
        </w:rPr>
        <w:t xml:space="preserve"> </w:t>
      </w:r>
      <w:r w:rsidRPr="00992D93">
        <w:rPr>
          <w:sz w:val="24"/>
          <w:szCs w:val="24"/>
        </w:rPr>
        <w:t>K.</w:t>
      </w:r>
      <w:r w:rsidR="00992D93">
        <w:rPr>
          <w:sz w:val="24"/>
          <w:szCs w:val="24"/>
        </w:rPr>
        <w:t xml:space="preserve"> </w:t>
      </w:r>
      <w:r w:rsidRPr="00992D93">
        <w:rPr>
          <w:sz w:val="24"/>
          <w:szCs w:val="24"/>
        </w:rPr>
        <w:t xml:space="preserve">M. (2019). Academic Reading and Writing Challenges among International EFL </w:t>
      </w:r>
    </w:p>
    <w:p w14:paraId="03FB3FEA" w14:textId="77777777" w:rsidR="00BE318E" w:rsidRPr="00992D93" w:rsidRDefault="00BE318E" w:rsidP="004757B2">
      <w:pPr>
        <w:spacing w:after="0" w:line="240" w:lineRule="auto"/>
        <w:ind w:left="540" w:hanging="540"/>
        <w:jc w:val="both"/>
        <w:rPr>
          <w:sz w:val="24"/>
          <w:szCs w:val="24"/>
        </w:rPr>
      </w:pPr>
      <w:r w:rsidRPr="00992D93">
        <w:rPr>
          <w:sz w:val="24"/>
          <w:szCs w:val="24"/>
        </w:rPr>
        <w:t>Master’s Students in a Malaysian University: The Voice of lecturers. Journal of International Students. 9(4).972-992.</w:t>
      </w:r>
      <w:hyperlink r:id="rId30">
        <w:r w:rsidRPr="00992D93">
          <w:rPr>
            <w:rStyle w:val="Hyperlink"/>
            <w:color w:val="auto"/>
            <w:sz w:val="24"/>
            <w:szCs w:val="24"/>
            <w:u w:val="none"/>
          </w:rPr>
          <w:t xml:space="preserve"> </w:t>
        </w:r>
      </w:hyperlink>
      <w:hyperlink r:id="rId31">
        <w:r w:rsidRPr="00992D93">
          <w:rPr>
            <w:rStyle w:val="Hyperlink"/>
            <w:color w:val="auto"/>
            <w:sz w:val="24"/>
            <w:szCs w:val="24"/>
            <w:u w:val="none"/>
          </w:rPr>
          <w:t>https://doi.org/10.32674/jis.v9i3.934</w:t>
        </w:r>
      </w:hyperlink>
    </w:p>
    <w:p w14:paraId="33D73502" w14:textId="7BA7C293" w:rsidR="00BE318E" w:rsidRPr="00992D93" w:rsidRDefault="00BE318E" w:rsidP="004757B2">
      <w:pPr>
        <w:spacing w:after="0" w:line="240" w:lineRule="auto"/>
        <w:ind w:left="540" w:hanging="540"/>
        <w:jc w:val="both"/>
        <w:rPr>
          <w:sz w:val="24"/>
          <w:szCs w:val="24"/>
        </w:rPr>
      </w:pPr>
      <w:r w:rsidRPr="00992D93">
        <w:rPr>
          <w:sz w:val="24"/>
          <w:szCs w:val="24"/>
        </w:rPr>
        <w:t>Teng, M. F.</w:t>
      </w:r>
      <w:r w:rsidR="00992D93">
        <w:rPr>
          <w:sz w:val="24"/>
          <w:szCs w:val="24"/>
        </w:rPr>
        <w:t>,</w:t>
      </w:r>
      <w:r w:rsidRPr="00992D93">
        <w:rPr>
          <w:sz w:val="24"/>
          <w:szCs w:val="24"/>
        </w:rPr>
        <w:t xml:space="preserve"> &amp; Wang, C. &amp; Zhang, L. Jun. (2022). Assessing self-regulatory writing strategies and their predictive effects on young EFL learners' writing performance. Assessing Writing. 51. 1-16. </w:t>
      </w:r>
      <w:hyperlink r:id="rId32">
        <w:r w:rsidRPr="00992D93">
          <w:rPr>
            <w:rStyle w:val="Hyperlink"/>
            <w:color w:val="auto"/>
            <w:sz w:val="24"/>
            <w:szCs w:val="24"/>
            <w:u w:val="none"/>
          </w:rPr>
          <w:t>https://doi.org/10.1016/j.asw.2021.100573</w:t>
        </w:r>
      </w:hyperlink>
      <w:r w:rsidRPr="00992D93">
        <w:rPr>
          <w:sz w:val="24"/>
          <w:szCs w:val="24"/>
        </w:rPr>
        <w:t>.</w:t>
      </w:r>
    </w:p>
    <w:p w14:paraId="0475EE0A" w14:textId="500BDF64" w:rsidR="00BE318E" w:rsidRPr="00992D93" w:rsidRDefault="00BE318E" w:rsidP="004757B2">
      <w:pPr>
        <w:spacing w:after="0" w:line="240" w:lineRule="auto"/>
        <w:ind w:left="540" w:hanging="540"/>
        <w:jc w:val="both"/>
        <w:rPr>
          <w:sz w:val="24"/>
          <w:szCs w:val="24"/>
        </w:rPr>
      </w:pPr>
      <w:r w:rsidRPr="00992D93">
        <w:rPr>
          <w:sz w:val="24"/>
          <w:szCs w:val="24"/>
        </w:rPr>
        <w:t>Weinstein, C. E., &amp; Mayer, R. E. (1985). The teaching of learning strategies. In M. C. Wittrock (Ed.), Handbook of Research on Teaching (3rd ed.). New York: Macmillan.</w:t>
      </w:r>
    </w:p>
    <w:p w14:paraId="2F8F1808" w14:textId="7285E65A" w:rsidR="00BE318E" w:rsidRPr="00992D93" w:rsidRDefault="00BE318E" w:rsidP="004757B2">
      <w:pPr>
        <w:spacing w:after="0" w:line="240" w:lineRule="auto"/>
        <w:ind w:left="540" w:hanging="540"/>
        <w:jc w:val="both"/>
        <w:rPr>
          <w:sz w:val="24"/>
          <w:szCs w:val="24"/>
        </w:rPr>
      </w:pPr>
      <w:r w:rsidRPr="00992D93">
        <w:rPr>
          <w:sz w:val="24"/>
          <w:szCs w:val="24"/>
        </w:rPr>
        <w:t>Wenden, A. L. (1987). Conceptual background and utility. In A. L. Wenden, &amp; J. Rubin (Eds.), Learner Strategies in Language Learning (pp. 3-13). Prentice-Hall.</w:t>
      </w:r>
    </w:p>
    <w:p w14:paraId="2CDB52A9" w14:textId="77777777" w:rsidR="004757B2" w:rsidRDefault="00BE318E" w:rsidP="004757B2">
      <w:pPr>
        <w:spacing w:after="0" w:line="240" w:lineRule="auto"/>
        <w:ind w:left="540" w:hanging="540"/>
        <w:jc w:val="both"/>
        <w:rPr>
          <w:sz w:val="24"/>
          <w:szCs w:val="24"/>
        </w:rPr>
      </w:pPr>
      <w:r w:rsidRPr="00992D93">
        <w:rPr>
          <w:sz w:val="24"/>
          <w:szCs w:val="24"/>
        </w:rPr>
        <w:t>Yang, M. (2024). Fostering EFL university students’ motivation and self-regulated learning in writing: A socio-constructivist approach. System, 124.</w:t>
      </w:r>
    </w:p>
    <w:p w14:paraId="69402381" w14:textId="29DB9242" w:rsidR="00BE318E" w:rsidRPr="00992D93" w:rsidRDefault="004757B2" w:rsidP="004757B2">
      <w:pPr>
        <w:spacing w:after="0" w:line="240" w:lineRule="auto"/>
        <w:ind w:left="540" w:hanging="540"/>
        <w:jc w:val="both"/>
        <w:rPr>
          <w:sz w:val="24"/>
          <w:szCs w:val="24"/>
        </w:rPr>
      </w:pPr>
      <w:r>
        <w:rPr>
          <w:sz w:val="24"/>
          <w:szCs w:val="24"/>
        </w:rPr>
        <w:t xml:space="preserve">            </w:t>
      </w:r>
      <w:r w:rsidR="00BE318E" w:rsidRPr="00992D93">
        <w:rPr>
          <w:sz w:val="24"/>
          <w:szCs w:val="24"/>
        </w:rPr>
        <w:t xml:space="preserve"> https://doi.org/10.1016/j.system.2024.103386</w:t>
      </w:r>
    </w:p>
    <w:p w14:paraId="5AE40DC3" w14:textId="55A5ADFD" w:rsidR="00BE318E" w:rsidRPr="00992D93" w:rsidRDefault="00BE318E" w:rsidP="004757B2">
      <w:pPr>
        <w:spacing w:after="0" w:line="240" w:lineRule="auto"/>
        <w:ind w:left="540" w:hanging="540"/>
        <w:jc w:val="both"/>
        <w:rPr>
          <w:sz w:val="24"/>
          <w:szCs w:val="24"/>
        </w:rPr>
      </w:pPr>
      <w:r w:rsidRPr="00992D93">
        <w:rPr>
          <w:sz w:val="24"/>
          <w:szCs w:val="24"/>
        </w:rPr>
        <w:t>Zejno, B.(</w:t>
      </w:r>
      <w:r w:rsidR="00992D93">
        <w:rPr>
          <w:sz w:val="24"/>
          <w:szCs w:val="24"/>
        </w:rPr>
        <w:t xml:space="preserve"> </w:t>
      </w:r>
      <w:r w:rsidRPr="00992D93">
        <w:rPr>
          <w:sz w:val="24"/>
          <w:szCs w:val="24"/>
        </w:rPr>
        <w:t>2018). Plagiarism in Academic Writing among Students of Higher Learning Institutions in Malaysia:  An Islamic Perspective.9(3). Retrieved from</w:t>
      </w:r>
      <w:r w:rsidR="00992D93" w:rsidRPr="00992D93">
        <w:rPr>
          <w:sz w:val="24"/>
          <w:szCs w:val="24"/>
        </w:rPr>
        <w:t xml:space="preserve"> </w:t>
      </w:r>
      <w:r w:rsidRPr="00992D93">
        <w:rPr>
          <w:sz w:val="24"/>
          <w:szCs w:val="24"/>
        </w:rPr>
        <w:t>https://www.jesoc.com/wp-content/uploads/2018/04/KC9.3_2.pdf</w:t>
      </w:r>
    </w:p>
    <w:p w14:paraId="79F0E00E" w14:textId="77777777" w:rsidR="00BE318E" w:rsidRPr="00992D93" w:rsidRDefault="00BE318E" w:rsidP="004757B2">
      <w:pPr>
        <w:spacing w:after="0" w:line="240" w:lineRule="auto"/>
        <w:ind w:left="540" w:hanging="540"/>
        <w:jc w:val="both"/>
        <w:rPr>
          <w:sz w:val="24"/>
          <w:szCs w:val="24"/>
        </w:rPr>
      </w:pPr>
    </w:p>
    <w:p w14:paraId="28D080B5" w14:textId="77777777" w:rsidR="00BE318E" w:rsidRPr="00992D93" w:rsidRDefault="00BE318E" w:rsidP="004757B2">
      <w:pPr>
        <w:spacing w:after="0" w:line="240" w:lineRule="auto"/>
        <w:ind w:left="540" w:hanging="540"/>
        <w:jc w:val="both"/>
        <w:rPr>
          <w:sz w:val="24"/>
          <w:szCs w:val="24"/>
        </w:rPr>
      </w:pPr>
    </w:p>
    <w:p w14:paraId="61E670E6" w14:textId="77777777" w:rsidR="00BE318E" w:rsidRPr="00BE318E" w:rsidRDefault="00BE318E" w:rsidP="004757B2">
      <w:pPr>
        <w:spacing w:after="0" w:line="240" w:lineRule="auto"/>
        <w:ind w:left="540" w:hanging="540"/>
        <w:jc w:val="both"/>
        <w:rPr>
          <w:rFonts w:ascii="Calibri" w:eastAsia="Arial" w:hAnsi="Calibri" w:cs="Calibri"/>
          <w:sz w:val="24"/>
          <w:szCs w:val="24"/>
        </w:rPr>
      </w:pPr>
    </w:p>
    <w:p w14:paraId="60861CE4" w14:textId="77777777" w:rsidR="00BE318E" w:rsidRPr="00BE318E" w:rsidRDefault="00BE318E" w:rsidP="004757B2">
      <w:pPr>
        <w:spacing w:after="0" w:line="240" w:lineRule="auto"/>
        <w:ind w:left="540" w:hanging="540"/>
        <w:jc w:val="both"/>
        <w:rPr>
          <w:rFonts w:ascii="Calibri" w:eastAsia="Arial" w:hAnsi="Calibri" w:cs="Calibri"/>
          <w:sz w:val="24"/>
          <w:szCs w:val="24"/>
        </w:rPr>
      </w:pPr>
    </w:p>
    <w:sectPr w:rsidR="00BE318E" w:rsidRPr="00BE318E" w:rsidSect="00CB1DD7">
      <w:headerReference w:type="default" r:id="rId33"/>
      <w:footerReference w:type="default" r:id="rId34"/>
      <w:footerReference w:type="first" r:id="rId35"/>
      <w:pgSz w:w="11906" w:h="16838" w:code="9"/>
      <w:pgMar w:top="1440" w:right="1440" w:bottom="1440" w:left="1440" w:header="720" w:footer="720" w:gutter="0"/>
      <w:pgNumType w:start="303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17F91" w14:textId="77777777" w:rsidR="00CE4893" w:rsidRDefault="00CE4893" w:rsidP="0011697D">
      <w:pPr>
        <w:spacing w:after="0" w:line="240" w:lineRule="auto"/>
      </w:pPr>
      <w:r>
        <w:separator/>
      </w:r>
    </w:p>
  </w:endnote>
  <w:endnote w:type="continuationSeparator" w:id="0">
    <w:p w14:paraId="66C4F470" w14:textId="77777777" w:rsidR="00CE4893" w:rsidRDefault="00CE4893" w:rsidP="0011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NewtonC">
    <w:altName w:val="Cambria"/>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roman"/>
    <w:notTrueType/>
    <w:pitch w:val="default"/>
  </w:font>
  <w:font w:name="Arabic Transparent">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implified Arabic">
    <w:charset w:val="B2"/>
    <w:family w:val="roman"/>
    <w:pitch w:val="variable"/>
    <w:sig w:usb0="00002003" w:usb1="80000000" w:usb2="00000008" w:usb3="00000000" w:csb0="00000041" w:csb1="00000000"/>
  </w:font>
  <w:font w:name="Calvert MT Std Light">
    <w:altName w:val="Calvert MT Std Light"/>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IN Engschrift St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Optima">
    <w:charset w:val="00"/>
    <w:family w:val="auto"/>
    <w:pitch w:val="variable"/>
    <w:sig w:usb0="80000067"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dvOT4ac4c61e+20">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T Serif">
    <w:altName w:val="Arial"/>
    <w:charset w:val="00"/>
    <w:family w:val="roman"/>
    <w:pitch w:val="variable"/>
    <w:sig w:usb0="A00002EF" w:usb1="5000204B" w:usb2="00000000" w:usb3="00000000" w:csb0="00000097" w:csb1="00000000"/>
  </w:font>
  <w:font w:name="Roboto">
    <w:altName w:val="Arial"/>
    <w:panose1 w:val="02000000000000000000"/>
    <w:charset w:val="00"/>
    <w:family w:val="auto"/>
    <w:pitch w:val="variable"/>
    <w:sig w:usb0="E0000AFF" w:usb1="5000217F" w:usb2="0000002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9996872"/>
      <w:docPartObj>
        <w:docPartGallery w:val="Page Numbers (Bottom of Page)"/>
        <w:docPartUnique/>
      </w:docPartObj>
    </w:sdtPr>
    <w:sdtEndPr>
      <w:rPr>
        <w:noProof/>
      </w:rPr>
    </w:sdtEndPr>
    <w:sdtContent>
      <w:p w14:paraId="5662DD61" w14:textId="3788F7EE"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FACFE0" w14:textId="546542A1" w:rsidR="009E18DD" w:rsidRDefault="009E18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823570"/>
      <w:docPartObj>
        <w:docPartGallery w:val="Page Numbers (Bottom of Page)"/>
        <w:docPartUnique/>
      </w:docPartObj>
    </w:sdtPr>
    <w:sdtEndPr>
      <w:rPr>
        <w:noProof/>
      </w:rPr>
    </w:sdtEndPr>
    <w:sdtContent>
      <w:p w14:paraId="2E8A7898" w14:textId="0AD58D0D" w:rsidR="009E18DD" w:rsidRDefault="009E18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7B352" w14:textId="77777777" w:rsidR="00CE4893" w:rsidRDefault="00CE4893" w:rsidP="0011697D">
      <w:pPr>
        <w:spacing w:after="0" w:line="240" w:lineRule="auto"/>
      </w:pPr>
      <w:r>
        <w:separator/>
      </w:r>
    </w:p>
  </w:footnote>
  <w:footnote w:type="continuationSeparator" w:id="0">
    <w:p w14:paraId="118098A2" w14:textId="77777777" w:rsidR="00CE4893" w:rsidRDefault="00CE4893" w:rsidP="00116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D791" w14:textId="4DBFB0FA" w:rsidR="009E18DD" w:rsidRPr="00481D40" w:rsidRDefault="009E18DD" w:rsidP="000026E9">
    <w:pPr>
      <w:widowControl w:val="0"/>
      <w:autoSpaceDE w:val="0"/>
      <w:autoSpaceDN w:val="0"/>
      <w:adjustRightInd w:val="0"/>
      <w:spacing w:after="0" w:line="240" w:lineRule="auto"/>
      <w:rPr>
        <w:rFonts w:ascii="Roboto" w:hAnsi="Roboto"/>
        <w:b/>
        <w:bCs/>
        <w:color w:val="1F3864" w:themeColor="accent1" w:themeShade="80"/>
        <w:spacing w:val="-6"/>
        <w:w w:val="85"/>
        <w:sz w:val="24"/>
        <w:szCs w:val="24"/>
        <w:lang w:val="en-GB"/>
      </w:rPr>
    </w:pPr>
    <w:r w:rsidRPr="00481D40">
      <w:rPr>
        <w:rFonts w:ascii="Roboto" w:hAnsi="Roboto"/>
        <w:b/>
        <w:bCs/>
        <w:color w:val="1F3864" w:themeColor="accent1" w:themeShade="80"/>
        <w:spacing w:val="-6"/>
        <w:w w:val="85"/>
        <w:sz w:val="24"/>
        <w:szCs w:val="24"/>
        <w:lang w:val="en-GB"/>
      </w:rPr>
      <w:t>INTERNATIONAL JOURNAL OF ACADEMIC RESEARCH IN BUSINESS AND SOCIAL SCIENCES</w:t>
    </w:r>
  </w:p>
  <w:p w14:paraId="54F7C7B9" w14:textId="3782315A" w:rsidR="009E18DD" w:rsidRDefault="009E18DD" w:rsidP="00F92577">
    <w:pPr>
      <w:spacing w:after="0" w:line="240" w:lineRule="auto"/>
      <w:rPr>
        <w:b/>
        <w:bCs/>
        <w:sz w:val="16"/>
        <w:szCs w:val="16"/>
        <w:lang w:val="en-GB" w:eastAsia="pl-PL"/>
      </w:rPr>
    </w:pPr>
    <w:r w:rsidRPr="000515A5">
      <w:rPr>
        <w:b/>
        <w:bCs/>
        <w:spacing w:val="-18"/>
        <w:sz w:val="16"/>
        <w:szCs w:val="16"/>
        <w:lang w:val="en-GB" w:eastAsia="pl-PL"/>
      </w:rPr>
      <w:t>V</w:t>
    </w:r>
    <w:r w:rsidRPr="000515A5">
      <w:rPr>
        <w:b/>
        <w:bCs/>
        <w:sz w:val="16"/>
        <w:szCs w:val="16"/>
        <w:lang w:val="en-GB" w:eastAsia="pl-PL"/>
      </w:rPr>
      <w:t>ol.</w:t>
    </w:r>
    <w:r w:rsidRPr="000515A5">
      <w:rPr>
        <w:b/>
        <w:bCs/>
        <w:spacing w:val="22"/>
        <w:sz w:val="16"/>
        <w:szCs w:val="16"/>
        <w:lang w:val="en-GB" w:eastAsia="pl-PL"/>
      </w:rPr>
      <w:t xml:space="preserve"> </w:t>
    </w:r>
    <w:r>
      <w:rPr>
        <w:b/>
        <w:bCs/>
        <w:spacing w:val="22"/>
        <w:sz w:val="16"/>
        <w:szCs w:val="16"/>
        <w:lang w:val="en-GB" w:eastAsia="pl-PL"/>
      </w:rPr>
      <w:t>1</w:t>
    </w:r>
    <w:r w:rsidR="00113816">
      <w:rPr>
        <w:b/>
        <w:bCs/>
        <w:spacing w:val="22"/>
        <w:sz w:val="16"/>
        <w:szCs w:val="16"/>
        <w:lang w:val="en-GB" w:eastAsia="pl-PL"/>
      </w:rPr>
      <w:t>4</w:t>
    </w:r>
    <w:r w:rsidRPr="000515A5">
      <w:rPr>
        <w:b/>
        <w:bCs/>
        <w:sz w:val="16"/>
        <w:szCs w:val="16"/>
        <w:lang w:val="en-GB" w:eastAsia="pl-PL"/>
      </w:rPr>
      <w:t>,</w:t>
    </w:r>
    <w:r w:rsidRPr="000515A5">
      <w:rPr>
        <w:b/>
        <w:bCs/>
        <w:spacing w:val="11"/>
        <w:sz w:val="16"/>
        <w:szCs w:val="16"/>
        <w:lang w:val="en-GB" w:eastAsia="pl-PL"/>
      </w:rPr>
      <w:t xml:space="preserve"> </w:t>
    </w:r>
    <w:r w:rsidRPr="000515A5">
      <w:rPr>
        <w:b/>
        <w:bCs/>
        <w:sz w:val="16"/>
        <w:szCs w:val="16"/>
        <w:lang w:val="en-GB" w:eastAsia="pl-PL"/>
      </w:rPr>
      <w:t>No.</w:t>
    </w:r>
    <w:r>
      <w:rPr>
        <w:b/>
        <w:bCs/>
        <w:sz w:val="16"/>
        <w:szCs w:val="16"/>
        <w:lang w:val="en-GB" w:eastAsia="pl-PL"/>
      </w:rPr>
      <w:t xml:space="preserve"> </w:t>
    </w:r>
    <w:r w:rsidR="00113816">
      <w:rPr>
        <w:b/>
        <w:bCs/>
        <w:sz w:val="16"/>
        <w:szCs w:val="16"/>
        <w:lang w:val="en-GB" w:eastAsia="pl-PL"/>
      </w:rPr>
      <w:t>1</w:t>
    </w:r>
    <w:r w:rsidR="00BE318E">
      <w:rPr>
        <w:b/>
        <w:bCs/>
        <w:sz w:val="16"/>
        <w:szCs w:val="16"/>
        <w:lang w:val="en-GB" w:eastAsia="pl-PL"/>
      </w:rPr>
      <w:t>0</w:t>
    </w:r>
    <w:r>
      <w:rPr>
        <w:b/>
        <w:bCs/>
        <w:sz w:val="16"/>
        <w:szCs w:val="16"/>
        <w:lang w:val="en-GB" w:eastAsia="pl-PL"/>
      </w:rPr>
      <w:t xml:space="preserve">, </w:t>
    </w:r>
    <w:r w:rsidRPr="000515A5">
      <w:rPr>
        <w:b/>
        <w:bCs/>
        <w:sz w:val="16"/>
        <w:szCs w:val="16"/>
        <w:lang w:val="en-GB" w:eastAsia="pl-PL"/>
      </w:rPr>
      <w:t>20</w:t>
    </w:r>
    <w:r>
      <w:rPr>
        <w:b/>
        <w:bCs/>
        <w:sz w:val="16"/>
        <w:szCs w:val="16"/>
        <w:lang w:val="en-GB" w:eastAsia="pl-PL"/>
      </w:rPr>
      <w:t>2</w:t>
    </w:r>
    <w:r w:rsidR="00113816">
      <w:rPr>
        <w:b/>
        <w:bCs/>
        <w:sz w:val="16"/>
        <w:szCs w:val="16"/>
        <w:lang w:val="en-GB" w:eastAsia="pl-PL"/>
      </w:rPr>
      <w:t>4</w:t>
    </w:r>
    <w:r w:rsidRPr="000515A5">
      <w:rPr>
        <w:b/>
        <w:bCs/>
        <w:sz w:val="16"/>
        <w:szCs w:val="16"/>
        <w:lang w:val="en-GB" w:eastAsia="pl-PL"/>
      </w:rPr>
      <w:t>,</w:t>
    </w:r>
    <w:r w:rsidRPr="000515A5">
      <w:rPr>
        <w:b/>
        <w:bCs/>
        <w:spacing w:val="8"/>
        <w:sz w:val="16"/>
        <w:szCs w:val="16"/>
        <w:lang w:val="en-GB" w:eastAsia="pl-PL"/>
      </w:rPr>
      <w:t xml:space="preserve"> </w:t>
    </w:r>
    <w:r w:rsidRPr="00D341DE">
      <w:rPr>
        <w:b/>
        <w:bCs/>
        <w:position w:val="1"/>
        <w:sz w:val="16"/>
        <w:szCs w:val="16"/>
        <w:lang w:val="en-GB" w:eastAsia="pl-PL"/>
      </w:rPr>
      <w:t>E-ISSN:</w:t>
    </w:r>
    <w:r w:rsidRPr="00D341DE">
      <w:rPr>
        <w:b/>
        <w:bCs/>
        <w:spacing w:val="17"/>
        <w:position w:val="1"/>
        <w:sz w:val="16"/>
        <w:szCs w:val="16"/>
        <w:lang w:val="en-GB" w:eastAsia="pl-PL"/>
      </w:rPr>
      <w:t xml:space="preserve"> </w:t>
    </w:r>
    <w:r>
      <w:rPr>
        <w:b/>
        <w:bCs/>
        <w:spacing w:val="17"/>
        <w:position w:val="1"/>
        <w:sz w:val="16"/>
        <w:szCs w:val="16"/>
        <w:lang w:val="en-GB" w:eastAsia="pl-PL"/>
      </w:rPr>
      <w:t>2222</w:t>
    </w:r>
    <w:r w:rsidRPr="00D341DE">
      <w:rPr>
        <w:b/>
        <w:bCs/>
        <w:position w:val="1"/>
        <w:sz w:val="16"/>
        <w:szCs w:val="16"/>
        <w:lang w:val="en-GB" w:eastAsia="pl-PL"/>
      </w:rPr>
      <w:t>-</w:t>
    </w:r>
    <w:r>
      <w:rPr>
        <w:b/>
        <w:bCs/>
        <w:position w:val="1"/>
        <w:sz w:val="16"/>
        <w:szCs w:val="16"/>
        <w:lang w:val="en-GB" w:eastAsia="pl-PL"/>
      </w:rPr>
      <w:t xml:space="preserve">6990 </w:t>
    </w:r>
    <w:r w:rsidRPr="00D341DE">
      <w:rPr>
        <w:b/>
        <w:bCs/>
        <w:sz w:val="16"/>
        <w:szCs w:val="16"/>
        <w:lang w:val="en-GB" w:eastAsia="pl-PL"/>
      </w:rPr>
      <w:t xml:space="preserve">© </w:t>
    </w:r>
    <w:r>
      <w:rPr>
        <w:b/>
        <w:bCs/>
        <w:sz w:val="16"/>
        <w:szCs w:val="16"/>
        <w:lang w:val="en-GB" w:eastAsia="pl-PL"/>
      </w:rPr>
      <w:t>202</w:t>
    </w:r>
    <w:r w:rsidR="00113816">
      <w:rPr>
        <w:b/>
        <w:bCs/>
        <w:sz w:val="16"/>
        <w:szCs w:val="16"/>
        <w:lang w:val="en-GB" w:eastAsia="pl-PL"/>
      </w:rPr>
      <w:t>4</w:t>
    </w:r>
  </w:p>
  <w:p w14:paraId="44E0C1E4" w14:textId="77777777" w:rsidR="009E18DD" w:rsidRPr="002A262E" w:rsidRDefault="009E18DD" w:rsidP="00F92577">
    <w:pPr>
      <w:spacing w:after="0" w:line="240" w:lineRule="auto"/>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7A3"/>
    <w:multiLevelType w:val="hybridMultilevel"/>
    <w:tmpl w:val="E35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8D8"/>
    <w:multiLevelType w:val="hybridMultilevel"/>
    <w:tmpl w:val="79C60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7CD2"/>
    <w:multiLevelType w:val="multilevel"/>
    <w:tmpl w:val="C6FC2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585205"/>
    <w:multiLevelType w:val="hybridMultilevel"/>
    <w:tmpl w:val="93CE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D1505"/>
    <w:multiLevelType w:val="hybridMultilevel"/>
    <w:tmpl w:val="396C361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 w15:restartNumberingAfterBreak="0">
    <w:nsid w:val="085D0F0B"/>
    <w:multiLevelType w:val="multilevel"/>
    <w:tmpl w:val="0B180F28"/>
    <w:styleLink w:val="Mazleha-GayaUKM-Founder"/>
    <w:lvl w:ilvl="0">
      <w:start w:val="1"/>
      <w:numFmt w:val="decimal"/>
      <w:lvlText w:val="%1"/>
      <w:lvlJc w:val="left"/>
      <w:pPr>
        <w:ind w:left="0" w:firstLine="0"/>
      </w:pPr>
      <w:rPr>
        <w:rFonts w:ascii="Times New Roman" w:hAnsi="Times New Roman" w:cs="Times New Roman" w:hint="default"/>
        <w:b/>
        <w:i w:val="0"/>
        <w:caps w:val="0"/>
        <w:vanish/>
        <w:color w:val="FF0000"/>
        <w:sz w:val="22"/>
      </w:rPr>
    </w:lvl>
    <w:lvl w:ilvl="1">
      <w:start w:val="1"/>
      <w:numFmt w:val="upperRoman"/>
      <w:lvlRestart w:val="0"/>
      <w:lvlText w:val="CHAPTER %2"/>
      <w:lvlJc w:val="left"/>
      <w:pPr>
        <w:tabs>
          <w:tab w:val="num" w:pos="1418"/>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sz w:val="22"/>
      </w:rPr>
    </w:lvl>
    <w:lvl w:ilvl="3">
      <w:start w:val="1"/>
      <w:numFmt w:val="decimal"/>
      <w:lvlText w:val="%1.%3.%4"/>
      <w:lvlJc w:val="left"/>
      <w:pPr>
        <w:ind w:left="720" w:hanging="720"/>
      </w:pPr>
      <w:rPr>
        <w:rFonts w:ascii="Times New Roman" w:hAnsi="Times New Roman" w:cs="Times New Roman" w:hint="default"/>
        <w:b/>
        <w:i w:val="0"/>
        <w:caps w:val="0"/>
        <w:sz w:val="22"/>
      </w:rPr>
    </w:lvl>
    <w:lvl w:ilvl="4">
      <w:start w:val="1"/>
      <w:numFmt w:val="lowerLetter"/>
      <w:lvlText w:val="%5."/>
      <w:lvlJc w:val="left"/>
      <w:pPr>
        <w:ind w:left="720" w:hanging="720"/>
      </w:pPr>
      <w:rPr>
        <w:rFonts w:ascii="Times New Roman" w:hAnsi="Times New Roman" w:cs="Times New Roman" w:hint="default"/>
        <w:b/>
        <w:i w:val="0"/>
        <w:sz w:val="22"/>
      </w:rPr>
    </w:lvl>
    <w:lvl w:ilvl="5">
      <w:start w:val="1"/>
      <w:numFmt w:val="lowerRoman"/>
      <w:lvlText w:val="%6."/>
      <w:lvlJc w:val="left"/>
      <w:pPr>
        <w:ind w:left="720" w:hanging="720"/>
      </w:pPr>
      <w:rPr>
        <w:rFonts w:ascii="Times New Roman" w:hAnsi="Times New Roman" w:cs="Times New Roman" w:hint="default"/>
        <w:b/>
        <w:i w:val="0"/>
        <w:sz w:val="22"/>
      </w:rPr>
    </w:lvl>
    <w:lvl w:ilvl="6">
      <w:start w:val="1"/>
      <w:numFmt w:val="none"/>
      <w:lvlText w:val=""/>
      <w:lvlJc w:val="left"/>
      <w:pPr>
        <w:ind w:left="0" w:firstLine="0"/>
      </w:pPr>
      <w:rPr>
        <w:rFonts w:ascii="Times New Roman" w:hAnsi="Times New Roman" w:hint="default"/>
        <w:b/>
        <w:i w:val="0"/>
        <w:sz w:val="24"/>
      </w:rPr>
    </w:lvl>
    <w:lvl w:ilvl="7">
      <w:start w:val="1"/>
      <w:numFmt w:val="none"/>
      <w:lvlText w:val=""/>
      <w:lvlJc w:val="left"/>
      <w:pPr>
        <w:ind w:left="0" w:firstLine="0"/>
      </w:pPr>
      <w:rPr>
        <w:rFonts w:ascii="Times New Roman" w:hAnsi="Times New Roman" w:hint="default"/>
        <w:b/>
        <w:i w:val="0"/>
        <w:sz w:val="24"/>
      </w:rPr>
    </w:lvl>
    <w:lvl w:ilvl="8">
      <w:start w:val="1"/>
      <w:numFmt w:val="none"/>
      <w:lvlText w:val=""/>
      <w:lvlJc w:val="left"/>
      <w:pPr>
        <w:ind w:left="709" w:hanging="709"/>
      </w:pPr>
      <w:rPr>
        <w:rFonts w:ascii="Times New Roman" w:hAnsi="Times New Roman" w:hint="default"/>
        <w:b/>
        <w:i w:val="0"/>
        <w:sz w:val="24"/>
      </w:rPr>
    </w:lvl>
  </w:abstractNum>
  <w:abstractNum w:abstractNumId="6" w15:restartNumberingAfterBreak="0">
    <w:nsid w:val="08C75E34"/>
    <w:multiLevelType w:val="hybridMultilevel"/>
    <w:tmpl w:val="A83A4F62"/>
    <w:lvl w:ilvl="0" w:tplc="A9665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2614A4"/>
    <w:multiLevelType w:val="hybridMultilevel"/>
    <w:tmpl w:val="192C1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215029"/>
    <w:multiLevelType w:val="multilevel"/>
    <w:tmpl w:val="04408F48"/>
    <w:lvl w:ilvl="0">
      <w:start w:val="1"/>
      <w:numFmt w:val="decimal"/>
      <w:lvlText w:val="%1.0"/>
      <w:lvlJc w:val="left"/>
      <w:pPr>
        <w:ind w:left="720" w:hanging="720"/>
      </w:pPr>
    </w:lvl>
    <w:lvl w:ilvl="1">
      <w:start w:val="1"/>
      <w:numFmt w:val="decimal"/>
      <w:lvlText w:val="%1.%2"/>
      <w:lvlJc w:val="left"/>
      <w:pPr>
        <w:ind w:left="1440" w:hanging="720"/>
      </w:pPr>
    </w:lvl>
    <w:lvl w:ilvl="2">
      <w:start w:val="1"/>
      <w:numFmt w:val="bullet"/>
      <w:lvlText w:val="●"/>
      <w:lvlJc w:val="left"/>
      <w:pPr>
        <w:ind w:left="1800" w:hanging="36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960" w:hanging="1080"/>
      </w:pPr>
    </w:lvl>
    <w:lvl w:ilvl="5">
      <w:start w:val="1"/>
      <w:numFmt w:val="decimal"/>
      <w:lvlText w:val="%1.%2.●.%4.%5.%6"/>
      <w:lvlJc w:val="left"/>
      <w:pPr>
        <w:ind w:left="4680" w:hanging="1080"/>
      </w:pPr>
    </w:lvl>
    <w:lvl w:ilvl="6">
      <w:start w:val="1"/>
      <w:numFmt w:val="decimal"/>
      <w:lvlText w:val="%1.%2.●.%4.%5.%6.%7"/>
      <w:lvlJc w:val="left"/>
      <w:pPr>
        <w:ind w:left="5760" w:hanging="1440"/>
      </w:pPr>
    </w:lvl>
    <w:lvl w:ilvl="7">
      <w:start w:val="1"/>
      <w:numFmt w:val="decimal"/>
      <w:lvlText w:val="%1.%2.●.%4.%5.%6.%7.%8"/>
      <w:lvlJc w:val="left"/>
      <w:pPr>
        <w:ind w:left="6480" w:hanging="1440"/>
      </w:pPr>
    </w:lvl>
    <w:lvl w:ilvl="8">
      <w:start w:val="1"/>
      <w:numFmt w:val="decimal"/>
      <w:lvlText w:val="%1.%2.●.%4.%5.%6.%7.%8.%9"/>
      <w:lvlJc w:val="left"/>
      <w:pPr>
        <w:ind w:left="7560" w:hanging="1800"/>
      </w:pPr>
    </w:lvl>
  </w:abstractNum>
  <w:abstractNum w:abstractNumId="9" w15:restartNumberingAfterBreak="0">
    <w:nsid w:val="0DF655E6"/>
    <w:multiLevelType w:val="hybridMultilevel"/>
    <w:tmpl w:val="D5F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636BCF"/>
    <w:multiLevelType w:val="multilevel"/>
    <w:tmpl w:val="7A7A1A52"/>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1" w15:restartNumberingAfterBreak="0">
    <w:nsid w:val="134F6BE1"/>
    <w:multiLevelType w:val="hybridMultilevel"/>
    <w:tmpl w:val="6750F358"/>
    <w:lvl w:ilvl="0" w:tplc="E6981C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B7CF7"/>
    <w:multiLevelType w:val="multilevel"/>
    <w:tmpl w:val="A212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3732C5"/>
    <w:multiLevelType w:val="multilevel"/>
    <w:tmpl w:val="D4987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B996304"/>
    <w:multiLevelType w:val="hybridMultilevel"/>
    <w:tmpl w:val="5E1E29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C4654E0"/>
    <w:multiLevelType w:val="multilevel"/>
    <w:tmpl w:val="99A867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9547B1"/>
    <w:multiLevelType w:val="hybridMultilevel"/>
    <w:tmpl w:val="B81ED04E"/>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1DD414E"/>
    <w:multiLevelType w:val="hybridMultilevel"/>
    <w:tmpl w:val="1652CED2"/>
    <w:lvl w:ilvl="0" w:tplc="9FC4C444">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18" w15:restartNumberingAfterBreak="0">
    <w:nsid w:val="26B531E7"/>
    <w:multiLevelType w:val="hybridMultilevel"/>
    <w:tmpl w:val="07325152"/>
    <w:lvl w:ilvl="0" w:tplc="42F4013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3F4C4C"/>
    <w:multiLevelType w:val="hybridMultilevel"/>
    <w:tmpl w:val="988C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D31F61"/>
    <w:multiLevelType w:val="hybridMultilevel"/>
    <w:tmpl w:val="1F02DEC4"/>
    <w:lvl w:ilvl="0" w:tplc="5BE6F3B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2D7F2AA2"/>
    <w:multiLevelType w:val="hybridMultilevel"/>
    <w:tmpl w:val="6C3C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E254FF"/>
    <w:multiLevelType w:val="multilevel"/>
    <w:tmpl w:val="3B5EFFD8"/>
    <w:styleLink w:val="Mazleha-UKM-Melayu"/>
    <w:lvl w:ilvl="0">
      <w:start w:val="1"/>
      <w:numFmt w:val="decimal"/>
      <w:lvlText w:val="%1"/>
      <w:lvlJc w:val="left"/>
      <w:pPr>
        <w:ind w:left="720" w:hanging="720"/>
      </w:pPr>
      <w:rPr>
        <w:rFonts w:ascii="Times New Roman" w:hAnsi="Times New Roman" w:hint="default"/>
        <w:b/>
        <w:i w:val="0"/>
        <w:caps w:val="0"/>
        <w:vanish/>
        <w:color w:val="FF0000"/>
        <w:sz w:val="22"/>
      </w:rPr>
    </w:lvl>
    <w:lvl w:ilvl="1">
      <w:start w:val="1"/>
      <w:numFmt w:val="upperRoman"/>
      <w:lvlRestart w:val="0"/>
      <w:lvlText w:val="Bab %2"/>
      <w:lvlJc w:val="left"/>
      <w:pPr>
        <w:tabs>
          <w:tab w:val="num" w:pos="851"/>
        </w:tabs>
        <w:ind w:left="0" w:firstLine="0"/>
      </w:pPr>
      <w:rPr>
        <w:rFonts w:ascii="Times New Roman" w:hAnsi="Times New Roman" w:cs="Times New Roman" w:hint="default"/>
        <w:b/>
        <w:i w:val="0"/>
        <w:caps/>
        <w:vanish w:val="0"/>
        <w:color w:val="auto"/>
        <w:sz w:val="22"/>
      </w:rPr>
    </w:lvl>
    <w:lvl w:ilvl="2">
      <w:start w:val="1"/>
      <w:numFmt w:val="decimal"/>
      <w:lvlText w:val="%1.%3"/>
      <w:lvlJc w:val="left"/>
      <w:pPr>
        <w:ind w:left="720" w:hanging="720"/>
      </w:pPr>
      <w:rPr>
        <w:rFonts w:ascii="Times New Roman" w:hAnsi="Times New Roman" w:cs="Times New Roman" w:hint="default"/>
        <w:b/>
        <w:i w:val="0"/>
        <w:caps/>
        <w:vanish w:val="0"/>
        <w:sz w:val="22"/>
      </w:rPr>
    </w:lvl>
    <w:lvl w:ilvl="3">
      <w:start w:val="1"/>
      <w:numFmt w:val="decimal"/>
      <w:lvlText w:val="%1.%3.%4"/>
      <w:lvlJc w:val="left"/>
      <w:pPr>
        <w:ind w:left="720" w:hanging="720"/>
      </w:pPr>
      <w:rPr>
        <w:rFonts w:ascii="Times New Roman" w:hAnsi="Times New Roman" w:cs="Times New Roman" w:hint="default"/>
        <w:b/>
        <w:i w:val="0"/>
        <w:caps w:val="0"/>
        <w:vanish w:val="0"/>
        <w:sz w:val="22"/>
      </w:rPr>
    </w:lvl>
    <w:lvl w:ilvl="4">
      <w:start w:val="1"/>
      <w:numFmt w:val="lowerLetter"/>
      <w:lvlText w:val="%5."/>
      <w:lvlJc w:val="left"/>
      <w:pPr>
        <w:ind w:left="720" w:hanging="720"/>
      </w:pPr>
      <w:rPr>
        <w:rFonts w:ascii="Times New Roman" w:hAnsi="Times New Roman" w:cs="Times New Roman" w:hint="default"/>
        <w:b/>
        <w:i w:val="0"/>
        <w:caps w:val="0"/>
        <w:vanish w:val="0"/>
        <w:sz w:val="22"/>
      </w:rPr>
    </w:lvl>
    <w:lvl w:ilvl="5">
      <w:start w:val="1"/>
      <w:numFmt w:val="lowerRoman"/>
      <w:lvlText w:val="%6."/>
      <w:lvlJc w:val="left"/>
      <w:pPr>
        <w:ind w:left="720" w:hanging="720"/>
      </w:pPr>
      <w:rPr>
        <w:rFonts w:ascii="Times New Roman" w:hAnsi="Times New Roman" w:cs="Times New Roman" w:hint="default"/>
        <w:b/>
        <w:i w:val="0"/>
        <w:caps w:val="0"/>
        <w:vanish w:val="0"/>
        <w:sz w:val="22"/>
      </w:rPr>
    </w:lvl>
    <w:lvl w:ilvl="6">
      <w:start w:val="1"/>
      <w:numFmt w:val="decimal"/>
      <w:lvlText w:val="%7."/>
      <w:lvlJc w:val="left"/>
      <w:pPr>
        <w:ind w:left="720" w:hanging="720"/>
      </w:pPr>
      <w:rPr>
        <w:rFonts w:ascii="Times New Roman" w:hAnsi="Times New Roman" w:cs="Times New Roman" w:hint="default"/>
        <w:b/>
        <w:i w:val="0"/>
        <w:caps w:val="0"/>
        <w:vanish w:val="0"/>
        <w:sz w:val="22"/>
      </w:rPr>
    </w:lvl>
    <w:lvl w:ilvl="7">
      <w:start w:val="1"/>
      <w:numFmt w:val="lowerLetter"/>
      <w:lvlText w:val="%8."/>
      <w:lvlJc w:val="left"/>
      <w:pPr>
        <w:ind w:left="720" w:hanging="720"/>
      </w:pPr>
      <w:rPr>
        <w:rFonts w:ascii="Times New Roman" w:hAnsi="Times New Roman" w:cs="Times New Roman" w:hint="default"/>
        <w:b/>
        <w:i w:val="0"/>
        <w:caps w:val="0"/>
        <w:vanish w:val="0"/>
        <w:sz w:val="22"/>
      </w:rPr>
    </w:lvl>
    <w:lvl w:ilvl="8">
      <w:start w:val="1"/>
      <w:numFmt w:val="lowerRoman"/>
      <w:lvlText w:val="%9."/>
      <w:lvlJc w:val="left"/>
      <w:pPr>
        <w:ind w:left="720" w:hanging="720"/>
      </w:pPr>
      <w:rPr>
        <w:rFonts w:ascii="Times New Roman" w:hAnsi="Times New Roman" w:cs="Times New Roman" w:hint="default"/>
        <w:b/>
        <w:i w:val="0"/>
        <w:caps w:val="0"/>
        <w:vanish w:val="0"/>
        <w:sz w:val="22"/>
      </w:rPr>
    </w:lvl>
  </w:abstractNum>
  <w:abstractNum w:abstractNumId="23" w15:restartNumberingAfterBreak="0">
    <w:nsid w:val="302E15F1"/>
    <w:multiLevelType w:val="multilevel"/>
    <w:tmpl w:val="C500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B51FBC"/>
    <w:multiLevelType w:val="hybridMultilevel"/>
    <w:tmpl w:val="66E6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C22F1D"/>
    <w:multiLevelType w:val="hybridMultilevel"/>
    <w:tmpl w:val="84A2DB6A"/>
    <w:lvl w:ilvl="0" w:tplc="110C3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A6ECE"/>
    <w:multiLevelType w:val="hybridMultilevel"/>
    <w:tmpl w:val="3F8A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B43B98"/>
    <w:multiLevelType w:val="hybridMultilevel"/>
    <w:tmpl w:val="EF44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AC488A"/>
    <w:multiLevelType w:val="multilevel"/>
    <w:tmpl w:val="5A8072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6C90920"/>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30" w15:restartNumberingAfterBreak="0">
    <w:nsid w:val="3751567C"/>
    <w:multiLevelType w:val="hybridMultilevel"/>
    <w:tmpl w:val="5224C2A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9B70AE"/>
    <w:multiLevelType w:val="multilevel"/>
    <w:tmpl w:val="3B9B70A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CE26D90"/>
    <w:multiLevelType w:val="hybridMultilevel"/>
    <w:tmpl w:val="84A2D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D996988"/>
    <w:multiLevelType w:val="hybridMultilevel"/>
    <w:tmpl w:val="67D00312"/>
    <w:lvl w:ilvl="0" w:tplc="24681B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043F6E"/>
    <w:multiLevelType w:val="hybridMultilevel"/>
    <w:tmpl w:val="0D7EE502"/>
    <w:lvl w:ilvl="0" w:tplc="31B69DB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41D67282"/>
    <w:multiLevelType w:val="hybridMultilevel"/>
    <w:tmpl w:val="837A61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425B698F"/>
    <w:multiLevelType w:val="hybridMultilevel"/>
    <w:tmpl w:val="936C27B8"/>
    <w:lvl w:ilvl="0" w:tplc="9B92D388">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8" w15:restartNumberingAfterBreak="0">
    <w:nsid w:val="43C21ADD"/>
    <w:multiLevelType w:val="hybridMultilevel"/>
    <w:tmpl w:val="2F424A8C"/>
    <w:lvl w:ilvl="0" w:tplc="5BE6F78C">
      <w:start w:val="1"/>
      <w:numFmt w:val="lowerRoman"/>
      <w:lvlText w:val="(%1)"/>
      <w:lvlJc w:val="left"/>
      <w:pPr>
        <w:ind w:left="1600" w:hanging="720"/>
      </w:pPr>
      <w:rPr>
        <w:rFonts w:hint="default"/>
        <w:b w:val="0"/>
        <w:bCs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9" w15:restartNumberingAfterBreak="0">
    <w:nsid w:val="44C9120B"/>
    <w:multiLevelType w:val="hybridMultilevel"/>
    <w:tmpl w:val="936C27B8"/>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0" w15:restartNumberingAfterBreak="0">
    <w:nsid w:val="44D31C1F"/>
    <w:multiLevelType w:val="multilevel"/>
    <w:tmpl w:val="1E1ED8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4813450D"/>
    <w:multiLevelType w:val="hybridMultilevel"/>
    <w:tmpl w:val="6CE02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F87D9B"/>
    <w:multiLevelType w:val="hybridMultilevel"/>
    <w:tmpl w:val="098A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F83441"/>
    <w:multiLevelType w:val="hybridMultilevel"/>
    <w:tmpl w:val="00868C6C"/>
    <w:lvl w:ilvl="0" w:tplc="A6B03BE4">
      <w:start w:val="1"/>
      <w:numFmt w:val="lowerRoman"/>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74081"/>
    <w:multiLevelType w:val="multilevel"/>
    <w:tmpl w:val="A4A2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69360A"/>
    <w:multiLevelType w:val="hybridMultilevel"/>
    <w:tmpl w:val="971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9132A5"/>
    <w:multiLevelType w:val="hybridMultilevel"/>
    <w:tmpl w:val="DE34E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5B7D9F"/>
    <w:multiLevelType w:val="hybridMultilevel"/>
    <w:tmpl w:val="1FEA93F4"/>
    <w:styleLink w:val="Numbered"/>
    <w:lvl w:ilvl="0" w:tplc="A38CC4AE">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FF46360">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D8F27C66">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AB86E5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81587C58">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99980B4E">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FED24CDE">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5902191C">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1F01D12">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48" w15:restartNumberingAfterBreak="0">
    <w:nsid w:val="588D74EE"/>
    <w:multiLevelType w:val="multilevel"/>
    <w:tmpl w:val="48A42E7A"/>
    <w:lvl w:ilvl="0">
      <w:start w:val="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91307A7"/>
    <w:multiLevelType w:val="multilevel"/>
    <w:tmpl w:val="A250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3A5B29"/>
    <w:multiLevelType w:val="multilevel"/>
    <w:tmpl w:val="E8A008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2" w15:restartNumberingAfterBreak="0">
    <w:nsid w:val="5E4A1A6A"/>
    <w:multiLevelType w:val="multilevel"/>
    <w:tmpl w:val="16D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5386FBB"/>
    <w:multiLevelType w:val="hybridMultilevel"/>
    <w:tmpl w:val="71AC462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15:restartNumberingAfterBreak="0">
    <w:nsid w:val="65594FC3"/>
    <w:multiLevelType w:val="hybridMultilevel"/>
    <w:tmpl w:val="54DA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176032"/>
    <w:multiLevelType w:val="hybridMultilevel"/>
    <w:tmpl w:val="7A80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66081B"/>
    <w:multiLevelType w:val="hybridMultilevel"/>
    <w:tmpl w:val="6CE8650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6A643BEB"/>
    <w:multiLevelType w:val="hybridMultilevel"/>
    <w:tmpl w:val="A92EC2E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8" w15:restartNumberingAfterBreak="0">
    <w:nsid w:val="6A690C9C"/>
    <w:multiLevelType w:val="hybridMultilevel"/>
    <w:tmpl w:val="CABE6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6D0FA5"/>
    <w:multiLevelType w:val="hybridMultilevel"/>
    <w:tmpl w:val="8054B7F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0" w15:restartNumberingAfterBreak="0">
    <w:nsid w:val="6D3C6397"/>
    <w:multiLevelType w:val="hybridMultilevel"/>
    <w:tmpl w:val="D7127604"/>
    <w:lvl w:ilvl="0" w:tplc="4409000F">
      <w:start w:val="1"/>
      <w:numFmt w:val="decimal"/>
      <w:lvlText w:val="%1."/>
      <w:lvlJc w:val="left"/>
      <w:pPr>
        <w:ind w:left="436" w:hanging="360"/>
      </w:pPr>
    </w:lvl>
    <w:lvl w:ilvl="1" w:tplc="44090019" w:tentative="1">
      <w:start w:val="1"/>
      <w:numFmt w:val="lowerLetter"/>
      <w:lvlText w:val="%2."/>
      <w:lvlJc w:val="left"/>
      <w:pPr>
        <w:ind w:left="1156" w:hanging="360"/>
      </w:pPr>
    </w:lvl>
    <w:lvl w:ilvl="2" w:tplc="4409001B" w:tentative="1">
      <w:start w:val="1"/>
      <w:numFmt w:val="lowerRoman"/>
      <w:lvlText w:val="%3."/>
      <w:lvlJc w:val="right"/>
      <w:pPr>
        <w:ind w:left="1876" w:hanging="180"/>
      </w:pPr>
    </w:lvl>
    <w:lvl w:ilvl="3" w:tplc="4409000F" w:tentative="1">
      <w:start w:val="1"/>
      <w:numFmt w:val="decimal"/>
      <w:lvlText w:val="%4."/>
      <w:lvlJc w:val="left"/>
      <w:pPr>
        <w:ind w:left="2596" w:hanging="360"/>
      </w:pPr>
    </w:lvl>
    <w:lvl w:ilvl="4" w:tplc="44090019" w:tentative="1">
      <w:start w:val="1"/>
      <w:numFmt w:val="lowerLetter"/>
      <w:lvlText w:val="%5."/>
      <w:lvlJc w:val="left"/>
      <w:pPr>
        <w:ind w:left="3316" w:hanging="360"/>
      </w:pPr>
    </w:lvl>
    <w:lvl w:ilvl="5" w:tplc="4409001B" w:tentative="1">
      <w:start w:val="1"/>
      <w:numFmt w:val="lowerRoman"/>
      <w:lvlText w:val="%6."/>
      <w:lvlJc w:val="right"/>
      <w:pPr>
        <w:ind w:left="4036" w:hanging="180"/>
      </w:pPr>
    </w:lvl>
    <w:lvl w:ilvl="6" w:tplc="4409000F" w:tentative="1">
      <w:start w:val="1"/>
      <w:numFmt w:val="decimal"/>
      <w:lvlText w:val="%7."/>
      <w:lvlJc w:val="left"/>
      <w:pPr>
        <w:ind w:left="4756" w:hanging="360"/>
      </w:pPr>
    </w:lvl>
    <w:lvl w:ilvl="7" w:tplc="44090019" w:tentative="1">
      <w:start w:val="1"/>
      <w:numFmt w:val="lowerLetter"/>
      <w:lvlText w:val="%8."/>
      <w:lvlJc w:val="left"/>
      <w:pPr>
        <w:ind w:left="5476" w:hanging="360"/>
      </w:pPr>
    </w:lvl>
    <w:lvl w:ilvl="8" w:tplc="4409001B" w:tentative="1">
      <w:start w:val="1"/>
      <w:numFmt w:val="lowerRoman"/>
      <w:lvlText w:val="%9."/>
      <w:lvlJc w:val="right"/>
      <w:pPr>
        <w:ind w:left="6196" w:hanging="180"/>
      </w:pPr>
    </w:lvl>
  </w:abstractNum>
  <w:abstractNum w:abstractNumId="61" w15:restartNumberingAfterBreak="0">
    <w:nsid w:val="6D5D4C2D"/>
    <w:multiLevelType w:val="hybridMultilevel"/>
    <w:tmpl w:val="E80CD64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2" w15:restartNumberingAfterBreak="0">
    <w:nsid w:val="6E4E6575"/>
    <w:multiLevelType w:val="multilevel"/>
    <w:tmpl w:val="E80CB2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6F1F373C"/>
    <w:multiLevelType w:val="hybridMultilevel"/>
    <w:tmpl w:val="5186F4AE"/>
    <w:lvl w:ilvl="0" w:tplc="846EF2DA">
      <w:start w:val="1"/>
      <w:numFmt w:val="decimal"/>
      <w:pStyle w:val="ListNumber2"/>
      <w:lvlText w:val="%1."/>
      <w:lvlJc w:val="left"/>
      <w:pPr>
        <w:tabs>
          <w:tab w:val="num" w:pos="643"/>
        </w:tabs>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04B4D1F"/>
    <w:multiLevelType w:val="hybridMultilevel"/>
    <w:tmpl w:val="654A32BC"/>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5" w15:restartNumberingAfterBreak="0">
    <w:nsid w:val="721E4468"/>
    <w:multiLevelType w:val="hybridMultilevel"/>
    <w:tmpl w:val="88F00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5726527"/>
    <w:multiLevelType w:val="multilevel"/>
    <w:tmpl w:val="C994A9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6532E15"/>
    <w:multiLevelType w:val="hybridMultilevel"/>
    <w:tmpl w:val="1B56F74A"/>
    <w:lvl w:ilvl="0" w:tplc="80001AD0">
      <w:start w:val="1"/>
      <w:numFmt w:val="decimal"/>
      <w:lvlText w:val="%1."/>
      <w:lvlJc w:val="left"/>
      <w:pPr>
        <w:ind w:left="927" w:hanging="360"/>
      </w:pPr>
      <w:rPr>
        <w:rFonts w:hint="default"/>
      </w:rPr>
    </w:lvl>
    <w:lvl w:ilvl="1" w:tplc="44090019" w:tentative="1">
      <w:start w:val="1"/>
      <w:numFmt w:val="lowerLetter"/>
      <w:lvlText w:val="%2."/>
      <w:lvlJc w:val="left"/>
      <w:pPr>
        <w:ind w:left="1647" w:hanging="360"/>
      </w:pPr>
    </w:lvl>
    <w:lvl w:ilvl="2" w:tplc="4409001B" w:tentative="1">
      <w:start w:val="1"/>
      <w:numFmt w:val="lowerRoman"/>
      <w:lvlText w:val="%3."/>
      <w:lvlJc w:val="right"/>
      <w:pPr>
        <w:ind w:left="2367" w:hanging="180"/>
      </w:pPr>
    </w:lvl>
    <w:lvl w:ilvl="3" w:tplc="4409000F" w:tentative="1">
      <w:start w:val="1"/>
      <w:numFmt w:val="decimal"/>
      <w:lvlText w:val="%4."/>
      <w:lvlJc w:val="left"/>
      <w:pPr>
        <w:ind w:left="3087" w:hanging="360"/>
      </w:pPr>
    </w:lvl>
    <w:lvl w:ilvl="4" w:tplc="44090019" w:tentative="1">
      <w:start w:val="1"/>
      <w:numFmt w:val="lowerLetter"/>
      <w:lvlText w:val="%5."/>
      <w:lvlJc w:val="left"/>
      <w:pPr>
        <w:ind w:left="3807" w:hanging="360"/>
      </w:pPr>
    </w:lvl>
    <w:lvl w:ilvl="5" w:tplc="4409001B" w:tentative="1">
      <w:start w:val="1"/>
      <w:numFmt w:val="lowerRoman"/>
      <w:lvlText w:val="%6."/>
      <w:lvlJc w:val="right"/>
      <w:pPr>
        <w:ind w:left="4527" w:hanging="180"/>
      </w:pPr>
    </w:lvl>
    <w:lvl w:ilvl="6" w:tplc="4409000F" w:tentative="1">
      <w:start w:val="1"/>
      <w:numFmt w:val="decimal"/>
      <w:lvlText w:val="%7."/>
      <w:lvlJc w:val="left"/>
      <w:pPr>
        <w:ind w:left="5247" w:hanging="360"/>
      </w:pPr>
    </w:lvl>
    <w:lvl w:ilvl="7" w:tplc="44090019" w:tentative="1">
      <w:start w:val="1"/>
      <w:numFmt w:val="lowerLetter"/>
      <w:lvlText w:val="%8."/>
      <w:lvlJc w:val="left"/>
      <w:pPr>
        <w:ind w:left="5967" w:hanging="360"/>
      </w:pPr>
    </w:lvl>
    <w:lvl w:ilvl="8" w:tplc="4409001B" w:tentative="1">
      <w:start w:val="1"/>
      <w:numFmt w:val="lowerRoman"/>
      <w:lvlText w:val="%9."/>
      <w:lvlJc w:val="right"/>
      <w:pPr>
        <w:ind w:left="6687" w:hanging="180"/>
      </w:pPr>
    </w:lvl>
  </w:abstractNum>
  <w:abstractNum w:abstractNumId="68" w15:restartNumberingAfterBreak="0">
    <w:nsid w:val="7738779A"/>
    <w:multiLevelType w:val="multilevel"/>
    <w:tmpl w:val="77EC1FB2"/>
    <w:lvl w:ilvl="0">
      <w:start w:val="1"/>
      <w:numFmt w:val="decimal"/>
      <w:pStyle w:val="0heading1"/>
      <w:lvlText w:val="%1"/>
      <w:lvlJc w:val="left"/>
      <w:pPr>
        <w:tabs>
          <w:tab w:val="num" w:pos="567"/>
        </w:tabs>
        <w:ind w:left="567" w:hanging="567"/>
      </w:pPr>
      <w:rPr>
        <w:rFonts w:hint="default"/>
      </w:rPr>
    </w:lvl>
    <w:lvl w:ilvl="1">
      <w:start w:val="1"/>
      <w:numFmt w:val="decimal"/>
      <w:pStyle w:val="0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791E353E"/>
    <w:multiLevelType w:val="multilevel"/>
    <w:tmpl w:val="A36285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BD274F1"/>
    <w:multiLevelType w:val="multilevel"/>
    <w:tmpl w:val="061CB9F2"/>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7CE24987"/>
    <w:multiLevelType w:val="multilevel"/>
    <w:tmpl w:val="439C25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5500853">
    <w:abstractNumId w:val="5"/>
  </w:num>
  <w:num w:numId="2" w16cid:durableId="1715425415">
    <w:abstractNumId w:val="22"/>
  </w:num>
  <w:num w:numId="3" w16cid:durableId="945893568">
    <w:abstractNumId w:val="68"/>
  </w:num>
  <w:num w:numId="4" w16cid:durableId="1522234872">
    <w:abstractNumId w:val="47"/>
  </w:num>
  <w:num w:numId="5" w16cid:durableId="439034001">
    <w:abstractNumId w:val="63"/>
    <w:lvlOverride w:ilvl="0">
      <w:startOverride w:val="1"/>
    </w:lvlOverride>
  </w:num>
  <w:num w:numId="6" w16cid:durableId="1537425592">
    <w:abstractNumId w:val="32"/>
  </w:num>
  <w:num w:numId="7" w16cid:durableId="799300362">
    <w:abstractNumId w:val="50"/>
  </w:num>
  <w:num w:numId="8" w16cid:durableId="1658071446">
    <w:abstractNumId w:val="56"/>
  </w:num>
  <w:num w:numId="9" w16cid:durableId="1935628681">
    <w:abstractNumId w:val="53"/>
  </w:num>
  <w:num w:numId="10" w16cid:durableId="658660119">
    <w:abstractNumId w:val="35"/>
  </w:num>
  <w:num w:numId="11" w16cid:durableId="576745782">
    <w:abstractNumId w:val="16"/>
  </w:num>
  <w:num w:numId="12" w16cid:durableId="1164394654">
    <w:abstractNumId w:val="37"/>
  </w:num>
  <w:num w:numId="13" w16cid:durableId="812450911">
    <w:abstractNumId w:val="39"/>
  </w:num>
  <w:num w:numId="14" w16cid:durableId="1478765765">
    <w:abstractNumId w:val="29"/>
  </w:num>
  <w:num w:numId="15" w16cid:durableId="2095276457">
    <w:abstractNumId w:val="60"/>
  </w:num>
  <w:num w:numId="16" w16cid:durableId="417363260">
    <w:abstractNumId w:val="2"/>
  </w:num>
  <w:num w:numId="17" w16cid:durableId="226696026">
    <w:abstractNumId w:val="66"/>
  </w:num>
  <w:num w:numId="18" w16cid:durableId="603272550">
    <w:abstractNumId w:val="69"/>
  </w:num>
  <w:num w:numId="19" w16cid:durableId="338460541">
    <w:abstractNumId w:val="62"/>
  </w:num>
  <w:num w:numId="20" w16cid:durableId="1056976846">
    <w:abstractNumId w:val="57"/>
  </w:num>
  <w:num w:numId="21" w16cid:durableId="374041649">
    <w:abstractNumId w:val="10"/>
  </w:num>
  <w:num w:numId="22" w16cid:durableId="1255238672">
    <w:abstractNumId w:val="17"/>
  </w:num>
  <w:num w:numId="23" w16cid:durableId="1988892773">
    <w:abstractNumId w:val="67"/>
  </w:num>
  <w:num w:numId="24" w16cid:durableId="566502348">
    <w:abstractNumId w:val="70"/>
  </w:num>
  <w:num w:numId="25" w16cid:durableId="117262926">
    <w:abstractNumId w:val="28"/>
  </w:num>
  <w:num w:numId="26" w16cid:durableId="1353728575">
    <w:abstractNumId w:val="15"/>
  </w:num>
  <w:num w:numId="27" w16cid:durableId="137304925">
    <w:abstractNumId w:val="14"/>
  </w:num>
  <w:num w:numId="28" w16cid:durableId="1471435093">
    <w:abstractNumId w:val="45"/>
  </w:num>
  <w:num w:numId="29" w16cid:durableId="125242860">
    <w:abstractNumId w:val="42"/>
  </w:num>
  <w:num w:numId="30" w16cid:durableId="403341005">
    <w:abstractNumId w:val="27"/>
  </w:num>
  <w:num w:numId="31" w16cid:durableId="55473315">
    <w:abstractNumId w:val="0"/>
  </w:num>
  <w:num w:numId="32" w16cid:durableId="1057127574">
    <w:abstractNumId w:val="41"/>
  </w:num>
  <w:num w:numId="33" w16cid:durableId="1078403030">
    <w:abstractNumId w:val="38"/>
  </w:num>
  <w:num w:numId="34" w16cid:durableId="68116477">
    <w:abstractNumId w:val="9"/>
  </w:num>
  <w:num w:numId="35" w16cid:durableId="529300155">
    <w:abstractNumId w:val="61"/>
  </w:num>
  <w:num w:numId="36" w16cid:durableId="1765540385">
    <w:abstractNumId w:val="59"/>
  </w:num>
  <w:num w:numId="37" w16cid:durableId="947929197">
    <w:abstractNumId w:val="4"/>
  </w:num>
  <w:num w:numId="38" w16cid:durableId="2040742570">
    <w:abstractNumId w:val="21"/>
  </w:num>
  <w:num w:numId="39" w16cid:durableId="414016793">
    <w:abstractNumId w:val="30"/>
  </w:num>
  <w:num w:numId="40" w16cid:durableId="975253919">
    <w:abstractNumId w:val="58"/>
  </w:num>
  <w:num w:numId="41" w16cid:durableId="1148013219">
    <w:abstractNumId w:val="54"/>
  </w:num>
  <w:num w:numId="42" w16cid:durableId="1311860594">
    <w:abstractNumId w:val="55"/>
  </w:num>
  <w:num w:numId="43" w16cid:durableId="13239451">
    <w:abstractNumId w:val="26"/>
  </w:num>
  <w:num w:numId="44" w16cid:durableId="113137663">
    <w:abstractNumId w:val="1"/>
  </w:num>
  <w:num w:numId="45" w16cid:durableId="1591619509">
    <w:abstractNumId w:val="48"/>
  </w:num>
  <w:num w:numId="46" w16cid:durableId="793837968">
    <w:abstractNumId w:val="65"/>
  </w:num>
  <w:num w:numId="47" w16cid:durableId="538396209">
    <w:abstractNumId w:val="46"/>
  </w:num>
  <w:num w:numId="48" w16cid:durableId="2139763098">
    <w:abstractNumId w:val="24"/>
  </w:num>
  <w:num w:numId="49" w16cid:durableId="893809078">
    <w:abstractNumId w:val="19"/>
  </w:num>
  <w:num w:numId="50" w16cid:durableId="1732264450">
    <w:abstractNumId w:val="3"/>
  </w:num>
  <w:num w:numId="51" w16cid:durableId="1222517946">
    <w:abstractNumId w:val="20"/>
  </w:num>
  <w:num w:numId="52" w16cid:durableId="1211186547">
    <w:abstractNumId w:val="13"/>
  </w:num>
  <w:num w:numId="53" w16cid:durableId="1784766558">
    <w:abstractNumId w:val="64"/>
  </w:num>
  <w:num w:numId="54" w16cid:durableId="226689599">
    <w:abstractNumId w:val="34"/>
  </w:num>
  <w:num w:numId="55" w16cid:durableId="1843156223">
    <w:abstractNumId w:val="43"/>
  </w:num>
  <w:num w:numId="56" w16cid:durableId="1583300543">
    <w:abstractNumId w:val="36"/>
  </w:num>
  <w:num w:numId="57" w16cid:durableId="1243493161">
    <w:abstractNumId w:val="31"/>
  </w:num>
  <w:num w:numId="58" w16cid:durableId="1348947058">
    <w:abstractNumId w:val="25"/>
  </w:num>
  <w:num w:numId="59" w16cid:durableId="1005593751">
    <w:abstractNumId w:val="11"/>
  </w:num>
  <w:num w:numId="60" w16cid:durableId="1080296551">
    <w:abstractNumId w:val="18"/>
  </w:num>
  <w:num w:numId="61" w16cid:durableId="639463156">
    <w:abstractNumId w:val="6"/>
  </w:num>
  <w:num w:numId="62" w16cid:durableId="861868209">
    <w:abstractNumId w:val="52"/>
  </w:num>
  <w:num w:numId="63" w16cid:durableId="40986088">
    <w:abstractNumId w:val="12"/>
  </w:num>
  <w:num w:numId="64" w16cid:durableId="1733583225">
    <w:abstractNumId w:val="44"/>
  </w:num>
  <w:num w:numId="65" w16cid:durableId="1861309249">
    <w:abstractNumId w:val="33"/>
  </w:num>
  <w:num w:numId="66" w16cid:durableId="1591813909">
    <w:abstractNumId w:val="71"/>
  </w:num>
  <w:num w:numId="67" w16cid:durableId="2006593973">
    <w:abstractNumId w:val="49"/>
  </w:num>
  <w:num w:numId="68" w16cid:durableId="93597979">
    <w:abstractNumId w:val="7"/>
  </w:num>
  <w:num w:numId="69" w16cid:durableId="1151095595">
    <w:abstractNumId w:val="23"/>
  </w:num>
  <w:num w:numId="70" w16cid:durableId="1469208369">
    <w:abstractNumId w:val="40"/>
  </w:num>
  <w:num w:numId="71" w16cid:durableId="733241588">
    <w:abstractNumId w:val="51"/>
  </w:num>
  <w:num w:numId="72" w16cid:durableId="124761837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MTQ2szA1tDA1NTJS0lEKTi0uzszPAymwrAUA/C5aICwAAAA="/>
  </w:docVars>
  <w:rsids>
    <w:rsidRoot w:val="00317C65"/>
    <w:rsid w:val="0000010A"/>
    <w:rsid w:val="00000F54"/>
    <w:rsid w:val="00001049"/>
    <w:rsid w:val="000018CE"/>
    <w:rsid w:val="000020A4"/>
    <w:rsid w:val="00002189"/>
    <w:rsid w:val="000026E9"/>
    <w:rsid w:val="00003604"/>
    <w:rsid w:val="0000407A"/>
    <w:rsid w:val="0000546C"/>
    <w:rsid w:val="000062D8"/>
    <w:rsid w:val="00006674"/>
    <w:rsid w:val="00006889"/>
    <w:rsid w:val="000070D7"/>
    <w:rsid w:val="00007ED8"/>
    <w:rsid w:val="00012DBC"/>
    <w:rsid w:val="00013A78"/>
    <w:rsid w:val="000140FF"/>
    <w:rsid w:val="000153B1"/>
    <w:rsid w:val="00016176"/>
    <w:rsid w:val="00017AD8"/>
    <w:rsid w:val="00017D5A"/>
    <w:rsid w:val="00017F8F"/>
    <w:rsid w:val="000203E5"/>
    <w:rsid w:val="000219EB"/>
    <w:rsid w:val="00022EB2"/>
    <w:rsid w:val="00022F0B"/>
    <w:rsid w:val="0002300B"/>
    <w:rsid w:val="00023359"/>
    <w:rsid w:val="000233CC"/>
    <w:rsid w:val="00024AD5"/>
    <w:rsid w:val="00024D24"/>
    <w:rsid w:val="00026B6F"/>
    <w:rsid w:val="00027531"/>
    <w:rsid w:val="0002753E"/>
    <w:rsid w:val="0003008C"/>
    <w:rsid w:val="000313E4"/>
    <w:rsid w:val="0003157F"/>
    <w:rsid w:val="00031EE0"/>
    <w:rsid w:val="00032BDE"/>
    <w:rsid w:val="00033055"/>
    <w:rsid w:val="000361E2"/>
    <w:rsid w:val="00036B80"/>
    <w:rsid w:val="00041D61"/>
    <w:rsid w:val="00041EB5"/>
    <w:rsid w:val="000424AD"/>
    <w:rsid w:val="00042752"/>
    <w:rsid w:val="00043082"/>
    <w:rsid w:val="000441C5"/>
    <w:rsid w:val="00044903"/>
    <w:rsid w:val="00044DAF"/>
    <w:rsid w:val="00045610"/>
    <w:rsid w:val="00046039"/>
    <w:rsid w:val="000461E3"/>
    <w:rsid w:val="0004636B"/>
    <w:rsid w:val="00046373"/>
    <w:rsid w:val="00046CA0"/>
    <w:rsid w:val="00046F5D"/>
    <w:rsid w:val="000478E2"/>
    <w:rsid w:val="0005064A"/>
    <w:rsid w:val="000507A8"/>
    <w:rsid w:val="00051D4B"/>
    <w:rsid w:val="00052616"/>
    <w:rsid w:val="000532CD"/>
    <w:rsid w:val="00053A7D"/>
    <w:rsid w:val="000542AA"/>
    <w:rsid w:val="00054367"/>
    <w:rsid w:val="00054B43"/>
    <w:rsid w:val="00055FD7"/>
    <w:rsid w:val="00056133"/>
    <w:rsid w:val="0005621B"/>
    <w:rsid w:val="00056ABF"/>
    <w:rsid w:val="000578A9"/>
    <w:rsid w:val="00060D44"/>
    <w:rsid w:val="00061038"/>
    <w:rsid w:val="0006139A"/>
    <w:rsid w:val="00061C90"/>
    <w:rsid w:val="00062658"/>
    <w:rsid w:val="00065098"/>
    <w:rsid w:val="00065B8E"/>
    <w:rsid w:val="00066033"/>
    <w:rsid w:val="00066155"/>
    <w:rsid w:val="00067320"/>
    <w:rsid w:val="00070460"/>
    <w:rsid w:val="00070CDF"/>
    <w:rsid w:val="00070D83"/>
    <w:rsid w:val="00070E08"/>
    <w:rsid w:val="00071022"/>
    <w:rsid w:val="00071997"/>
    <w:rsid w:val="00073252"/>
    <w:rsid w:val="00074062"/>
    <w:rsid w:val="00075043"/>
    <w:rsid w:val="00075B85"/>
    <w:rsid w:val="00075E76"/>
    <w:rsid w:val="0007630A"/>
    <w:rsid w:val="0007705D"/>
    <w:rsid w:val="0007784F"/>
    <w:rsid w:val="000808A5"/>
    <w:rsid w:val="0008158E"/>
    <w:rsid w:val="000815B5"/>
    <w:rsid w:val="00081E86"/>
    <w:rsid w:val="0008239F"/>
    <w:rsid w:val="000823F4"/>
    <w:rsid w:val="00083343"/>
    <w:rsid w:val="000838EA"/>
    <w:rsid w:val="00083B1A"/>
    <w:rsid w:val="000840A5"/>
    <w:rsid w:val="00084457"/>
    <w:rsid w:val="000846B4"/>
    <w:rsid w:val="00085C24"/>
    <w:rsid w:val="00085DF9"/>
    <w:rsid w:val="0008616B"/>
    <w:rsid w:val="00090736"/>
    <w:rsid w:val="000910B8"/>
    <w:rsid w:val="000920BD"/>
    <w:rsid w:val="000935A8"/>
    <w:rsid w:val="000937E5"/>
    <w:rsid w:val="00093962"/>
    <w:rsid w:val="00094656"/>
    <w:rsid w:val="00094EAC"/>
    <w:rsid w:val="00094F81"/>
    <w:rsid w:val="00095036"/>
    <w:rsid w:val="00095560"/>
    <w:rsid w:val="00095A1D"/>
    <w:rsid w:val="00096D5D"/>
    <w:rsid w:val="00097AEF"/>
    <w:rsid w:val="000A07DC"/>
    <w:rsid w:val="000A0CA6"/>
    <w:rsid w:val="000A0E17"/>
    <w:rsid w:val="000A1B7A"/>
    <w:rsid w:val="000A2BAE"/>
    <w:rsid w:val="000A2D89"/>
    <w:rsid w:val="000A31D5"/>
    <w:rsid w:val="000A3A9D"/>
    <w:rsid w:val="000A4B9E"/>
    <w:rsid w:val="000A5103"/>
    <w:rsid w:val="000A5864"/>
    <w:rsid w:val="000A6527"/>
    <w:rsid w:val="000A6C63"/>
    <w:rsid w:val="000A729F"/>
    <w:rsid w:val="000A7419"/>
    <w:rsid w:val="000A75B6"/>
    <w:rsid w:val="000B0735"/>
    <w:rsid w:val="000B11DF"/>
    <w:rsid w:val="000B3896"/>
    <w:rsid w:val="000B56F7"/>
    <w:rsid w:val="000B6317"/>
    <w:rsid w:val="000B65EC"/>
    <w:rsid w:val="000B698A"/>
    <w:rsid w:val="000B6E9E"/>
    <w:rsid w:val="000B6F68"/>
    <w:rsid w:val="000B7485"/>
    <w:rsid w:val="000C01A0"/>
    <w:rsid w:val="000C0D8B"/>
    <w:rsid w:val="000C16F0"/>
    <w:rsid w:val="000C1EC8"/>
    <w:rsid w:val="000C2C54"/>
    <w:rsid w:val="000C2C9E"/>
    <w:rsid w:val="000C3138"/>
    <w:rsid w:val="000C3DAE"/>
    <w:rsid w:val="000C439B"/>
    <w:rsid w:val="000C4BD6"/>
    <w:rsid w:val="000C5868"/>
    <w:rsid w:val="000C609F"/>
    <w:rsid w:val="000C6910"/>
    <w:rsid w:val="000C6B77"/>
    <w:rsid w:val="000C6EF8"/>
    <w:rsid w:val="000D0378"/>
    <w:rsid w:val="000D039B"/>
    <w:rsid w:val="000D0968"/>
    <w:rsid w:val="000D15AD"/>
    <w:rsid w:val="000D161A"/>
    <w:rsid w:val="000D164C"/>
    <w:rsid w:val="000D1A73"/>
    <w:rsid w:val="000D225E"/>
    <w:rsid w:val="000D282B"/>
    <w:rsid w:val="000D2C87"/>
    <w:rsid w:val="000D2F5D"/>
    <w:rsid w:val="000D36C8"/>
    <w:rsid w:val="000D3E09"/>
    <w:rsid w:val="000D5476"/>
    <w:rsid w:val="000D5498"/>
    <w:rsid w:val="000D5610"/>
    <w:rsid w:val="000D5730"/>
    <w:rsid w:val="000D67CA"/>
    <w:rsid w:val="000D69D8"/>
    <w:rsid w:val="000D7875"/>
    <w:rsid w:val="000D7EC6"/>
    <w:rsid w:val="000E01A5"/>
    <w:rsid w:val="000E0207"/>
    <w:rsid w:val="000E20A8"/>
    <w:rsid w:val="000E2DF5"/>
    <w:rsid w:val="000E2FE8"/>
    <w:rsid w:val="000E3CA9"/>
    <w:rsid w:val="000E424F"/>
    <w:rsid w:val="000E5154"/>
    <w:rsid w:val="000E5C1A"/>
    <w:rsid w:val="000E5E40"/>
    <w:rsid w:val="000E6D95"/>
    <w:rsid w:val="000E71BF"/>
    <w:rsid w:val="000F075F"/>
    <w:rsid w:val="000F0EDD"/>
    <w:rsid w:val="000F19B3"/>
    <w:rsid w:val="000F1C12"/>
    <w:rsid w:val="000F20EE"/>
    <w:rsid w:val="000F2AD3"/>
    <w:rsid w:val="000F2BF7"/>
    <w:rsid w:val="000F3B21"/>
    <w:rsid w:val="000F3DEB"/>
    <w:rsid w:val="000F3EB5"/>
    <w:rsid w:val="000F4093"/>
    <w:rsid w:val="000F411A"/>
    <w:rsid w:val="000F47A6"/>
    <w:rsid w:val="000F4D9F"/>
    <w:rsid w:val="000F58B7"/>
    <w:rsid w:val="000F5AD1"/>
    <w:rsid w:val="000F5FB2"/>
    <w:rsid w:val="000F6029"/>
    <w:rsid w:val="000F62AA"/>
    <w:rsid w:val="000F66E0"/>
    <w:rsid w:val="000F67D3"/>
    <w:rsid w:val="000F69B4"/>
    <w:rsid w:val="000F6A5B"/>
    <w:rsid w:val="000F7F5A"/>
    <w:rsid w:val="00101C0B"/>
    <w:rsid w:val="001065C2"/>
    <w:rsid w:val="001075C0"/>
    <w:rsid w:val="00110822"/>
    <w:rsid w:val="00111D76"/>
    <w:rsid w:val="00112094"/>
    <w:rsid w:val="0011332C"/>
    <w:rsid w:val="00113816"/>
    <w:rsid w:val="001139FB"/>
    <w:rsid w:val="0011560B"/>
    <w:rsid w:val="00115B14"/>
    <w:rsid w:val="0011697D"/>
    <w:rsid w:val="00116A17"/>
    <w:rsid w:val="001172FE"/>
    <w:rsid w:val="0011735E"/>
    <w:rsid w:val="00117718"/>
    <w:rsid w:val="00117873"/>
    <w:rsid w:val="00117C87"/>
    <w:rsid w:val="00120227"/>
    <w:rsid w:val="0012028C"/>
    <w:rsid w:val="001219C2"/>
    <w:rsid w:val="00123ED4"/>
    <w:rsid w:val="00124A79"/>
    <w:rsid w:val="00125922"/>
    <w:rsid w:val="001259D0"/>
    <w:rsid w:val="001306E0"/>
    <w:rsid w:val="00130DA4"/>
    <w:rsid w:val="00131146"/>
    <w:rsid w:val="00131894"/>
    <w:rsid w:val="001319F4"/>
    <w:rsid w:val="0013258E"/>
    <w:rsid w:val="001329B1"/>
    <w:rsid w:val="00132AAC"/>
    <w:rsid w:val="00133576"/>
    <w:rsid w:val="0013415F"/>
    <w:rsid w:val="00135007"/>
    <w:rsid w:val="001354CD"/>
    <w:rsid w:val="00135B32"/>
    <w:rsid w:val="00135EFA"/>
    <w:rsid w:val="00136701"/>
    <w:rsid w:val="00136ABF"/>
    <w:rsid w:val="00137C31"/>
    <w:rsid w:val="001403D8"/>
    <w:rsid w:val="0014075F"/>
    <w:rsid w:val="00140CB7"/>
    <w:rsid w:val="00140F7E"/>
    <w:rsid w:val="00141192"/>
    <w:rsid w:val="0014151B"/>
    <w:rsid w:val="001424FC"/>
    <w:rsid w:val="0014471E"/>
    <w:rsid w:val="001452AB"/>
    <w:rsid w:val="001469BE"/>
    <w:rsid w:val="00146EE4"/>
    <w:rsid w:val="00150442"/>
    <w:rsid w:val="001505CD"/>
    <w:rsid w:val="00150728"/>
    <w:rsid w:val="00150FD9"/>
    <w:rsid w:val="0015264F"/>
    <w:rsid w:val="00152680"/>
    <w:rsid w:val="00152813"/>
    <w:rsid w:val="001528A6"/>
    <w:rsid w:val="00152C70"/>
    <w:rsid w:val="0015413D"/>
    <w:rsid w:val="0015559A"/>
    <w:rsid w:val="001567A5"/>
    <w:rsid w:val="00156A84"/>
    <w:rsid w:val="0015787D"/>
    <w:rsid w:val="001620B4"/>
    <w:rsid w:val="00162ABB"/>
    <w:rsid w:val="00162B10"/>
    <w:rsid w:val="00162C81"/>
    <w:rsid w:val="00162D7A"/>
    <w:rsid w:val="00163238"/>
    <w:rsid w:val="00163FED"/>
    <w:rsid w:val="001643BA"/>
    <w:rsid w:val="00164E75"/>
    <w:rsid w:val="00165091"/>
    <w:rsid w:val="001658E9"/>
    <w:rsid w:val="00166C0D"/>
    <w:rsid w:val="0016746B"/>
    <w:rsid w:val="001674E2"/>
    <w:rsid w:val="001676E8"/>
    <w:rsid w:val="00167772"/>
    <w:rsid w:val="00170D64"/>
    <w:rsid w:val="00171692"/>
    <w:rsid w:val="00171DCC"/>
    <w:rsid w:val="001736B9"/>
    <w:rsid w:val="001737E7"/>
    <w:rsid w:val="001740B9"/>
    <w:rsid w:val="00174808"/>
    <w:rsid w:val="00174ADD"/>
    <w:rsid w:val="0017550D"/>
    <w:rsid w:val="00175DBF"/>
    <w:rsid w:val="00176AF6"/>
    <w:rsid w:val="001771BB"/>
    <w:rsid w:val="0017754B"/>
    <w:rsid w:val="0017774D"/>
    <w:rsid w:val="00177AB0"/>
    <w:rsid w:val="00181BF9"/>
    <w:rsid w:val="00182796"/>
    <w:rsid w:val="00183F15"/>
    <w:rsid w:val="001840B8"/>
    <w:rsid w:val="00184400"/>
    <w:rsid w:val="00184F95"/>
    <w:rsid w:val="00185F3B"/>
    <w:rsid w:val="00187142"/>
    <w:rsid w:val="001877FE"/>
    <w:rsid w:val="00187EE9"/>
    <w:rsid w:val="00191A3F"/>
    <w:rsid w:val="00191C0B"/>
    <w:rsid w:val="00191CE1"/>
    <w:rsid w:val="0019212B"/>
    <w:rsid w:val="001929D9"/>
    <w:rsid w:val="00193312"/>
    <w:rsid w:val="00193395"/>
    <w:rsid w:val="00194393"/>
    <w:rsid w:val="00194EC4"/>
    <w:rsid w:val="00195A95"/>
    <w:rsid w:val="0019639D"/>
    <w:rsid w:val="00196A44"/>
    <w:rsid w:val="0019703D"/>
    <w:rsid w:val="001A1356"/>
    <w:rsid w:val="001A1611"/>
    <w:rsid w:val="001A1D03"/>
    <w:rsid w:val="001A23B9"/>
    <w:rsid w:val="001A2FA7"/>
    <w:rsid w:val="001A3C85"/>
    <w:rsid w:val="001A3E1A"/>
    <w:rsid w:val="001A3F50"/>
    <w:rsid w:val="001A422F"/>
    <w:rsid w:val="001A4639"/>
    <w:rsid w:val="001A5BAA"/>
    <w:rsid w:val="001A5EAC"/>
    <w:rsid w:val="001A62E2"/>
    <w:rsid w:val="001A6319"/>
    <w:rsid w:val="001A6C65"/>
    <w:rsid w:val="001A73E7"/>
    <w:rsid w:val="001B0C99"/>
    <w:rsid w:val="001B0D00"/>
    <w:rsid w:val="001B1078"/>
    <w:rsid w:val="001B11AC"/>
    <w:rsid w:val="001B11CB"/>
    <w:rsid w:val="001B17B1"/>
    <w:rsid w:val="001B1A28"/>
    <w:rsid w:val="001B1ADE"/>
    <w:rsid w:val="001B209E"/>
    <w:rsid w:val="001B2353"/>
    <w:rsid w:val="001B25A2"/>
    <w:rsid w:val="001B25B7"/>
    <w:rsid w:val="001B5057"/>
    <w:rsid w:val="001B5763"/>
    <w:rsid w:val="001B73C0"/>
    <w:rsid w:val="001C00C7"/>
    <w:rsid w:val="001C116F"/>
    <w:rsid w:val="001C170B"/>
    <w:rsid w:val="001C281D"/>
    <w:rsid w:val="001C31C6"/>
    <w:rsid w:val="001C3A9B"/>
    <w:rsid w:val="001C5253"/>
    <w:rsid w:val="001C5450"/>
    <w:rsid w:val="001C7009"/>
    <w:rsid w:val="001C700E"/>
    <w:rsid w:val="001C74EF"/>
    <w:rsid w:val="001C758B"/>
    <w:rsid w:val="001C7925"/>
    <w:rsid w:val="001C798C"/>
    <w:rsid w:val="001C7FB3"/>
    <w:rsid w:val="001D07F7"/>
    <w:rsid w:val="001D0831"/>
    <w:rsid w:val="001D1F44"/>
    <w:rsid w:val="001D1F70"/>
    <w:rsid w:val="001D2D12"/>
    <w:rsid w:val="001D30EF"/>
    <w:rsid w:val="001D319F"/>
    <w:rsid w:val="001D33CE"/>
    <w:rsid w:val="001D3A1D"/>
    <w:rsid w:val="001D43A6"/>
    <w:rsid w:val="001D5802"/>
    <w:rsid w:val="001D5C1F"/>
    <w:rsid w:val="001D6CCC"/>
    <w:rsid w:val="001E0352"/>
    <w:rsid w:val="001E1408"/>
    <w:rsid w:val="001E2A5A"/>
    <w:rsid w:val="001E45AA"/>
    <w:rsid w:val="001E5128"/>
    <w:rsid w:val="001E5DDB"/>
    <w:rsid w:val="001E7A20"/>
    <w:rsid w:val="001E7EEC"/>
    <w:rsid w:val="001F057F"/>
    <w:rsid w:val="001F082B"/>
    <w:rsid w:val="001F18F0"/>
    <w:rsid w:val="001F4262"/>
    <w:rsid w:val="001F4A39"/>
    <w:rsid w:val="001F53F6"/>
    <w:rsid w:val="001F60E8"/>
    <w:rsid w:val="001F61AB"/>
    <w:rsid w:val="001F6664"/>
    <w:rsid w:val="001F757E"/>
    <w:rsid w:val="001F7C3C"/>
    <w:rsid w:val="00201025"/>
    <w:rsid w:val="002026AB"/>
    <w:rsid w:val="002031D4"/>
    <w:rsid w:val="00203EB0"/>
    <w:rsid w:val="0020521A"/>
    <w:rsid w:val="0020553A"/>
    <w:rsid w:val="002064AE"/>
    <w:rsid w:val="00207284"/>
    <w:rsid w:val="0020783B"/>
    <w:rsid w:val="002103E6"/>
    <w:rsid w:val="00210BAA"/>
    <w:rsid w:val="00210CCE"/>
    <w:rsid w:val="00210E0D"/>
    <w:rsid w:val="00211C25"/>
    <w:rsid w:val="00212190"/>
    <w:rsid w:val="002123FA"/>
    <w:rsid w:val="0021249E"/>
    <w:rsid w:val="00212835"/>
    <w:rsid w:val="002136A9"/>
    <w:rsid w:val="00214D97"/>
    <w:rsid w:val="002156B4"/>
    <w:rsid w:val="002166CA"/>
    <w:rsid w:val="00216A60"/>
    <w:rsid w:val="002173FF"/>
    <w:rsid w:val="00217730"/>
    <w:rsid w:val="00220B0F"/>
    <w:rsid w:val="00220CC7"/>
    <w:rsid w:val="00221AFB"/>
    <w:rsid w:val="002224A3"/>
    <w:rsid w:val="00222759"/>
    <w:rsid w:val="00222C74"/>
    <w:rsid w:val="00223294"/>
    <w:rsid w:val="0022364B"/>
    <w:rsid w:val="002238EC"/>
    <w:rsid w:val="002241CD"/>
    <w:rsid w:val="002248BD"/>
    <w:rsid w:val="00224F37"/>
    <w:rsid w:val="0022529D"/>
    <w:rsid w:val="00225AF2"/>
    <w:rsid w:val="00226254"/>
    <w:rsid w:val="002264DF"/>
    <w:rsid w:val="002267EC"/>
    <w:rsid w:val="00226869"/>
    <w:rsid w:val="00226A73"/>
    <w:rsid w:val="00227736"/>
    <w:rsid w:val="00227862"/>
    <w:rsid w:val="00227B7D"/>
    <w:rsid w:val="00230216"/>
    <w:rsid w:val="002326A8"/>
    <w:rsid w:val="00233027"/>
    <w:rsid w:val="0023386D"/>
    <w:rsid w:val="00233F85"/>
    <w:rsid w:val="002342A0"/>
    <w:rsid w:val="00234936"/>
    <w:rsid w:val="002362B7"/>
    <w:rsid w:val="00236A05"/>
    <w:rsid w:val="00236B9A"/>
    <w:rsid w:val="002378B6"/>
    <w:rsid w:val="00240210"/>
    <w:rsid w:val="00241675"/>
    <w:rsid w:val="00242394"/>
    <w:rsid w:val="002429ED"/>
    <w:rsid w:val="00242E54"/>
    <w:rsid w:val="00245467"/>
    <w:rsid w:val="00246119"/>
    <w:rsid w:val="00246407"/>
    <w:rsid w:val="00246A59"/>
    <w:rsid w:val="002475F0"/>
    <w:rsid w:val="002477A9"/>
    <w:rsid w:val="0025086D"/>
    <w:rsid w:val="0025090A"/>
    <w:rsid w:val="00250B14"/>
    <w:rsid w:val="00251A3E"/>
    <w:rsid w:val="00252FF2"/>
    <w:rsid w:val="00253341"/>
    <w:rsid w:val="0025354A"/>
    <w:rsid w:val="00253AF6"/>
    <w:rsid w:val="00253B4B"/>
    <w:rsid w:val="00254EC5"/>
    <w:rsid w:val="00255462"/>
    <w:rsid w:val="00257672"/>
    <w:rsid w:val="00257C37"/>
    <w:rsid w:val="00260EB5"/>
    <w:rsid w:val="00260F0C"/>
    <w:rsid w:val="00261007"/>
    <w:rsid w:val="00261E17"/>
    <w:rsid w:val="00262AD8"/>
    <w:rsid w:val="00262DB1"/>
    <w:rsid w:val="002632E7"/>
    <w:rsid w:val="002637D2"/>
    <w:rsid w:val="00263DEA"/>
    <w:rsid w:val="00263F04"/>
    <w:rsid w:val="00265922"/>
    <w:rsid w:val="0026652C"/>
    <w:rsid w:val="002667A7"/>
    <w:rsid w:val="00267C7D"/>
    <w:rsid w:val="00271143"/>
    <w:rsid w:val="002719DD"/>
    <w:rsid w:val="00273970"/>
    <w:rsid w:val="00274CDF"/>
    <w:rsid w:val="00274D03"/>
    <w:rsid w:val="00275E70"/>
    <w:rsid w:val="002767C3"/>
    <w:rsid w:val="00276B07"/>
    <w:rsid w:val="0027782E"/>
    <w:rsid w:val="00277902"/>
    <w:rsid w:val="00280293"/>
    <w:rsid w:val="00281184"/>
    <w:rsid w:val="00281562"/>
    <w:rsid w:val="002822B0"/>
    <w:rsid w:val="002825E4"/>
    <w:rsid w:val="00282E00"/>
    <w:rsid w:val="002839ED"/>
    <w:rsid w:val="00283F71"/>
    <w:rsid w:val="00284AD1"/>
    <w:rsid w:val="00284D88"/>
    <w:rsid w:val="0028514D"/>
    <w:rsid w:val="00285485"/>
    <w:rsid w:val="00286164"/>
    <w:rsid w:val="0028760F"/>
    <w:rsid w:val="00287DDB"/>
    <w:rsid w:val="00290739"/>
    <w:rsid w:val="00292D6D"/>
    <w:rsid w:val="00294597"/>
    <w:rsid w:val="0029553B"/>
    <w:rsid w:val="00295DE3"/>
    <w:rsid w:val="002A0102"/>
    <w:rsid w:val="002A0738"/>
    <w:rsid w:val="002A262E"/>
    <w:rsid w:val="002A271B"/>
    <w:rsid w:val="002A49EC"/>
    <w:rsid w:val="002A4E1F"/>
    <w:rsid w:val="002A59FE"/>
    <w:rsid w:val="002A5C5E"/>
    <w:rsid w:val="002A5DD9"/>
    <w:rsid w:val="002A6F30"/>
    <w:rsid w:val="002A79A2"/>
    <w:rsid w:val="002A7A46"/>
    <w:rsid w:val="002A7E1D"/>
    <w:rsid w:val="002B1B20"/>
    <w:rsid w:val="002B1BD5"/>
    <w:rsid w:val="002B3930"/>
    <w:rsid w:val="002B416C"/>
    <w:rsid w:val="002B42FB"/>
    <w:rsid w:val="002B44D4"/>
    <w:rsid w:val="002B4951"/>
    <w:rsid w:val="002B4FB2"/>
    <w:rsid w:val="002B59E4"/>
    <w:rsid w:val="002B6792"/>
    <w:rsid w:val="002C00AF"/>
    <w:rsid w:val="002C0101"/>
    <w:rsid w:val="002C0A58"/>
    <w:rsid w:val="002C11C6"/>
    <w:rsid w:val="002C1561"/>
    <w:rsid w:val="002C1652"/>
    <w:rsid w:val="002C1D36"/>
    <w:rsid w:val="002C24DD"/>
    <w:rsid w:val="002C27A0"/>
    <w:rsid w:val="002C2869"/>
    <w:rsid w:val="002C33CE"/>
    <w:rsid w:val="002C3769"/>
    <w:rsid w:val="002C682F"/>
    <w:rsid w:val="002C6C5B"/>
    <w:rsid w:val="002C74D2"/>
    <w:rsid w:val="002D04E4"/>
    <w:rsid w:val="002D0AF4"/>
    <w:rsid w:val="002D0E9C"/>
    <w:rsid w:val="002D16FA"/>
    <w:rsid w:val="002D2680"/>
    <w:rsid w:val="002D2CE5"/>
    <w:rsid w:val="002D2F51"/>
    <w:rsid w:val="002D3B34"/>
    <w:rsid w:val="002D50D5"/>
    <w:rsid w:val="002D5327"/>
    <w:rsid w:val="002D6132"/>
    <w:rsid w:val="002D76AA"/>
    <w:rsid w:val="002D79DA"/>
    <w:rsid w:val="002D7B32"/>
    <w:rsid w:val="002E0100"/>
    <w:rsid w:val="002E03BB"/>
    <w:rsid w:val="002E0BFB"/>
    <w:rsid w:val="002E16B3"/>
    <w:rsid w:val="002E18A1"/>
    <w:rsid w:val="002E1FAA"/>
    <w:rsid w:val="002E23F4"/>
    <w:rsid w:val="002E2BA1"/>
    <w:rsid w:val="002E3560"/>
    <w:rsid w:val="002E375C"/>
    <w:rsid w:val="002E489E"/>
    <w:rsid w:val="002E4A68"/>
    <w:rsid w:val="002E4FBC"/>
    <w:rsid w:val="002E553A"/>
    <w:rsid w:val="002E7AD3"/>
    <w:rsid w:val="002E7F65"/>
    <w:rsid w:val="002F0150"/>
    <w:rsid w:val="002F1713"/>
    <w:rsid w:val="002F1D16"/>
    <w:rsid w:val="002F2DC6"/>
    <w:rsid w:val="002F4507"/>
    <w:rsid w:val="002F5296"/>
    <w:rsid w:val="002F6393"/>
    <w:rsid w:val="002F6A88"/>
    <w:rsid w:val="00300310"/>
    <w:rsid w:val="00300985"/>
    <w:rsid w:val="00300CA8"/>
    <w:rsid w:val="00300D25"/>
    <w:rsid w:val="00301271"/>
    <w:rsid w:val="00301564"/>
    <w:rsid w:val="00302F5F"/>
    <w:rsid w:val="00303F44"/>
    <w:rsid w:val="00305E0D"/>
    <w:rsid w:val="00306140"/>
    <w:rsid w:val="0030712B"/>
    <w:rsid w:val="00307D0B"/>
    <w:rsid w:val="003108C7"/>
    <w:rsid w:val="00310A68"/>
    <w:rsid w:val="00310BEF"/>
    <w:rsid w:val="00311580"/>
    <w:rsid w:val="003115A9"/>
    <w:rsid w:val="0031285D"/>
    <w:rsid w:val="0031365F"/>
    <w:rsid w:val="00313C31"/>
    <w:rsid w:val="0031474D"/>
    <w:rsid w:val="0031542E"/>
    <w:rsid w:val="00315C14"/>
    <w:rsid w:val="00316574"/>
    <w:rsid w:val="00316CD9"/>
    <w:rsid w:val="003171B0"/>
    <w:rsid w:val="00317C65"/>
    <w:rsid w:val="00317D3A"/>
    <w:rsid w:val="00320DF1"/>
    <w:rsid w:val="0032100B"/>
    <w:rsid w:val="00321B95"/>
    <w:rsid w:val="003227C5"/>
    <w:rsid w:val="00323584"/>
    <w:rsid w:val="003246C7"/>
    <w:rsid w:val="00324C66"/>
    <w:rsid w:val="00324DBF"/>
    <w:rsid w:val="00325411"/>
    <w:rsid w:val="00325C22"/>
    <w:rsid w:val="00326206"/>
    <w:rsid w:val="00326250"/>
    <w:rsid w:val="00326458"/>
    <w:rsid w:val="00327643"/>
    <w:rsid w:val="00327734"/>
    <w:rsid w:val="0032775E"/>
    <w:rsid w:val="0032794A"/>
    <w:rsid w:val="00330A38"/>
    <w:rsid w:val="00330BF6"/>
    <w:rsid w:val="00331117"/>
    <w:rsid w:val="003316CC"/>
    <w:rsid w:val="00333373"/>
    <w:rsid w:val="00333F46"/>
    <w:rsid w:val="0033457A"/>
    <w:rsid w:val="00336278"/>
    <w:rsid w:val="00336875"/>
    <w:rsid w:val="003400EB"/>
    <w:rsid w:val="003406FB"/>
    <w:rsid w:val="00340D2E"/>
    <w:rsid w:val="003413D2"/>
    <w:rsid w:val="003419D9"/>
    <w:rsid w:val="00342134"/>
    <w:rsid w:val="00342622"/>
    <w:rsid w:val="0034277E"/>
    <w:rsid w:val="00343599"/>
    <w:rsid w:val="0034388B"/>
    <w:rsid w:val="00343BFE"/>
    <w:rsid w:val="00343E98"/>
    <w:rsid w:val="003450A0"/>
    <w:rsid w:val="00346674"/>
    <w:rsid w:val="00347222"/>
    <w:rsid w:val="00347408"/>
    <w:rsid w:val="00347AEC"/>
    <w:rsid w:val="00347E94"/>
    <w:rsid w:val="00351DE2"/>
    <w:rsid w:val="0035201F"/>
    <w:rsid w:val="00352ABD"/>
    <w:rsid w:val="00352BF1"/>
    <w:rsid w:val="00353973"/>
    <w:rsid w:val="00354481"/>
    <w:rsid w:val="0035450E"/>
    <w:rsid w:val="0035491B"/>
    <w:rsid w:val="00355294"/>
    <w:rsid w:val="00356390"/>
    <w:rsid w:val="003565A9"/>
    <w:rsid w:val="00356C02"/>
    <w:rsid w:val="00357F19"/>
    <w:rsid w:val="00360526"/>
    <w:rsid w:val="003607C6"/>
    <w:rsid w:val="0036101D"/>
    <w:rsid w:val="00361070"/>
    <w:rsid w:val="00361B93"/>
    <w:rsid w:val="00361BB5"/>
    <w:rsid w:val="00362DC2"/>
    <w:rsid w:val="0036309A"/>
    <w:rsid w:val="0036342A"/>
    <w:rsid w:val="0036389B"/>
    <w:rsid w:val="003644CC"/>
    <w:rsid w:val="003646A8"/>
    <w:rsid w:val="00364BD6"/>
    <w:rsid w:val="00364E64"/>
    <w:rsid w:val="00365135"/>
    <w:rsid w:val="00365A2B"/>
    <w:rsid w:val="003662FF"/>
    <w:rsid w:val="00367790"/>
    <w:rsid w:val="00367D4A"/>
    <w:rsid w:val="00370A31"/>
    <w:rsid w:val="00371DAE"/>
    <w:rsid w:val="00372722"/>
    <w:rsid w:val="003728F7"/>
    <w:rsid w:val="00372B87"/>
    <w:rsid w:val="00374C73"/>
    <w:rsid w:val="003752EF"/>
    <w:rsid w:val="003755B9"/>
    <w:rsid w:val="0037596C"/>
    <w:rsid w:val="00375C3C"/>
    <w:rsid w:val="00376473"/>
    <w:rsid w:val="00377BEF"/>
    <w:rsid w:val="00381211"/>
    <w:rsid w:val="00381941"/>
    <w:rsid w:val="00381DF1"/>
    <w:rsid w:val="0038310D"/>
    <w:rsid w:val="003833A3"/>
    <w:rsid w:val="00384962"/>
    <w:rsid w:val="00385778"/>
    <w:rsid w:val="003861B3"/>
    <w:rsid w:val="003863B9"/>
    <w:rsid w:val="00387263"/>
    <w:rsid w:val="00387389"/>
    <w:rsid w:val="00391097"/>
    <w:rsid w:val="00391C15"/>
    <w:rsid w:val="00391E25"/>
    <w:rsid w:val="0039244E"/>
    <w:rsid w:val="003935B6"/>
    <w:rsid w:val="0039382D"/>
    <w:rsid w:val="0039487D"/>
    <w:rsid w:val="00395C6A"/>
    <w:rsid w:val="003962BB"/>
    <w:rsid w:val="0039711D"/>
    <w:rsid w:val="003972D3"/>
    <w:rsid w:val="003A1007"/>
    <w:rsid w:val="003A12F7"/>
    <w:rsid w:val="003A14EB"/>
    <w:rsid w:val="003A1911"/>
    <w:rsid w:val="003A2584"/>
    <w:rsid w:val="003A4571"/>
    <w:rsid w:val="003A47DB"/>
    <w:rsid w:val="003A4F55"/>
    <w:rsid w:val="003A5A48"/>
    <w:rsid w:val="003A5F6D"/>
    <w:rsid w:val="003A6969"/>
    <w:rsid w:val="003A7747"/>
    <w:rsid w:val="003B0841"/>
    <w:rsid w:val="003B1333"/>
    <w:rsid w:val="003B16BD"/>
    <w:rsid w:val="003B2195"/>
    <w:rsid w:val="003B3BF9"/>
    <w:rsid w:val="003B50DA"/>
    <w:rsid w:val="003B5404"/>
    <w:rsid w:val="003B579C"/>
    <w:rsid w:val="003B6405"/>
    <w:rsid w:val="003B7168"/>
    <w:rsid w:val="003C00DE"/>
    <w:rsid w:val="003C02B3"/>
    <w:rsid w:val="003C0BCD"/>
    <w:rsid w:val="003C11A6"/>
    <w:rsid w:val="003C1C0D"/>
    <w:rsid w:val="003C22F0"/>
    <w:rsid w:val="003C2D21"/>
    <w:rsid w:val="003C2D3E"/>
    <w:rsid w:val="003C3561"/>
    <w:rsid w:val="003C365F"/>
    <w:rsid w:val="003C39B8"/>
    <w:rsid w:val="003C3B5B"/>
    <w:rsid w:val="003C5900"/>
    <w:rsid w:val="003C6E2F"/>
    <w:rsid w:val="003C7A28"/>
    <w:rsid w:val="003D0277"/>
    <w:rsid w:val="003D04E8"/>
    <w:rsid w:val="003D055A"/>
    <w:rsid w:val="003D0FC9"/>
    <w:rsid w:val="003D1497"/>
    <w:rsid w:val="003D1F87"/>
    <w:rsid w:val="003D26A0"/>
    <w:rsid w:val="003D2949"/>
    <w:rsid w:val="003D33FA"/>
    <w:rsid w:val="003D3894"/>
    <w:rsid w:val="003D38AA"/>
    <w:rsid w:val="003D3E91"/>
    <w:rsid w:val="003D42F2"/>
    <w:rsid w:val="003D4931"/>
    <w:rsid w:val="003D4BE8"/>
    <w:rsid w:val="003D4FC2"/>
    <w:rsid w:val="003D5535"/>
    <w:rsid w:val="003D65DB"/>
    <w:rsid w:val="003D6B0A"/>
    <w:rsid w:val="003E0FD0"/>
    <w:rsid w:val="003E34A8"/>
    <w:rsid w:val="003E3CA5"/>
    <w:rsid w:val="003E4240"/>
    <w:rsid w:val="003E4663"/>
    <w:rsid w:val="003E4C37"/>
    <w:rsid w:val="003E613E"/>
    <w:rsid w:val="003E6446"/>
    <w:rsid w:val="003E7B34"/>
    <w:rsid w:val="003F0321"/>
    <w:rsid w:val="003F04A4"/>
    <w:rsid w:val="003F07FD"/>
    <w:rsid w:val="003F211F"/>
    <w:rsid w:val="003F264B"/>
    <w:rsid w:val="003F2F8E"/>
    <w:rsid w:val="003F3A27"/>
    <w:rsid w:val="003F47C8"/>
    <w:rsid w:val="003F501B"/>
    <w:rsid w:val="003F5076"/>
    <w:rsid w:val="003F6610"/>
    <w:rsid w:val="003F67E8"/>
    <w:rsid w:val="003F688B"/>
    <w:rsid w:val="003F6895"/>
    <w:rsid w:val="00401364"/>
    <w:rsid w:val="0040137F"/>
    <w:rsid w:val="0040143F"/>
    <w:rsid w:val="004016E6"/>
    <w:rsid w:val="004017B5"/>
    <w:rsid w:val="00401BD4"/>
    <w:rsid w:val="004022DC"/>
    <w:rsid w:val="00402DF1"/>
    <w:rsid w:val="004037C7"/>
    <w:rsid w:val="004039C4"/>
    <w:rsid w:val="004043DB"/>
    <w:rsid w:val="00404A68"/>
    <w:rsid w:val="0040551C"/>
    <w:rsid w:val="00405A55"/>
    <w:rsid w:val="00406A0A"/>
    <w:rsid w:val="00410372"/>
    <w:rsid w:val="00410415"/>
    <w:rsid w:val="00411132"/>
    <w:rsid w:val="00411E6A"/>
    <w:rsid w:val="00412D98"/>
    <w:rsid w:val="00412E1A"/>
    <w:rsid w:val="004131DC"/>
    <w:rsid w:val="004140A0"/>
    <w:rsid w:val="00414C65"/>
    <w:rsid w:val="00415436"/>
    <w:rsid w:val="00415AB7"/>
    <w:rsid w:val="004177D4"/>
    <w:rsid w:val="00417B60"/>
    <w:rsid w:val="00417F07"/>
    <w:rsid w:val="00417F30"/>
    <w:rsid w:val="00420A19"/>
    <w:rsid w:val="004211DA"/>
    <w:rsid w:val="00423741"/>
    <w:rsid w:val="0042382A"/>
    <w:rsid w:val="00423B79"/>
    <w:rsid w:val="00423F5F"/>
    <w:rsid w:val="00424326"/>
    <w:rsid w:val="00425192"/>
    <w:rsid w:val="00425604"/>
    <w:rsid w:val="0042564C"/>
    <w:rsid w:val="00430754"/>
    <w:rsid w:val="00430A50"/>
    <w:rsid w:val="004317B6"/>
    <w:rsid w:val="004318BE"/>
    <w:rsid w:val="00432EC7"/>
    <w:rsid w:val="00432F85"/>
    <w:rsid w:val="004335FA"/>
    <w:rsid w:val="0043407C"/>
    <w:rsid w:val="0043452D"/>
    <w:rsid w:val="00434BC2"/>
    <w:rsid w:val="00434FDD"/>
    <w:rsid w:val="00435532"/>
    <w:rsid w:val="00436090"/>
    <w:rsid w:val="00440631"/>
    <w:rsid w:val="00441808"/>
    <w:rsid w:val="00441D53"/>
    <w:rsid w:val="00442C77"/>
    <w:rsid w:val="0044350C"/>
    <w:rsid w:val="004435C2"/>
    <w:rsid w:val="00443893"/>
    <w:rsid w:val="00443CED"/>
    <w:rsid w:val="00443FA7"/>
    <w:rsid w:val="00444011"/>
    <w:rsid w:val="004440BD"/>
    <w:rsid w:val="00444C09"/>
    <w:rsid w:val="004461E7"/>
    <w:rsid w:val="004469F0"/>
    <w:rsid w:val="0044792A"/>
    <w:rsid w:val="00450912"/>
    <w:rsid w:val="0045118D"/>
    <w:rsid w:val="0045187B"/>
    <w:rsid w:val="004528A1"/>
    <w:rsid w:val="0045297F"/>
    <w:rsid w:val="00452A22"/>
    <w:rsid w:val="0045326D"/>
    <w:rsid w:val="00453E27"/>
    <w:rsid w:val="004541E7"/>
    <w:rsid w:val="004542E3"/>
    <w:rsid w:val="00454FFE"/>
    <w:rsid w:val="004552AF"/>
    <w:rsid w:val="0045627D"/>
    <w:rsid w:val="004564E5"/>
    <w:rsid w:val="004565AF"/>
    <w:rsid w:val="004568DF"/>
    <w:rsid w:val="00456E38"/>
    <w:rsid w:val="00456FCC"/>
    <w:rsid w:val="00456FEC"/>
    <w:rsid w:val="00460E56"/>
    <w:rsid w:val="004610BD"/>
    <w:rsid w:val="004621E9"/>
    <w:rsid w:val="00462510"/>
    <w:rsid w:val="00462B3D"/>
    <w:rsid w:val="00464A02"/>
    <w:rsid w:val="00464AB3"/>
    <w:rsid w:val="00464C2D"/>
    <w:rsid w:val="00465A85"/>
    <w:rsid w:val="00465CEE"/>
    <w:rsid w:val="004662E3"/>
    <w:rsid w:val="00466751"/>
    <w:rsid w:val="00466F2E"/>
    <w:rsid w:val="00467A7A"/>
    <w:rsid w:val="00470FF9"/>
    <w:rsid w:val="00471F91"/>
    <w:rsid w:val="00473014"/>
    <w:rsid w:val="0047476B"/>
    <w:rsid w:val="004752E0"/>
    <w:rsid w:val="004757B2"/>
    <w:rsid w:val="0047605D"/>
    <w:rsid w:val="00476482"/>
    <w:rsid w:val="0047663B"/>
    <w:rsid w:val="00477006"/>
    <w:rsid w:val="0047712F"/>
    <w:rsid w:val="004772A5"/>
    <w:rsid w:val="0047742D"/>
    <w:rsid w:val="0047744F"/>
    <w:rsid w:val="0048139D"/>
    <w:rsid w:val="00481BA9"/>
    <w:rsid w:val="00481D40"/>
    <w:rsid w:val="004831FC"/>
    <w:rsid w:val="004845D5"/>
    <w:rsid w:val="00484E0E"/>
    <w:rsid w:val="00485159"/>
    <w:rsid w:val="00485715"/>
    <w:rsid w:val="004857BF"/>
    <w:rsid w:val="00485A28"/>
    <w:rsid w:val="00485BEF"/>
    <w:rsid w:val="0048633B"/>
    <w:rsid w:val="00486554"/>
    <w:rsid w:val="00486DA7"/>
    <w:rsid w:val="00490C4B"/>
    <w:rsid w:val="00491FBD"/>
    <w:rsid w:val="004928DB"/>
    <w:rsid w:val="004934B2"/>
    <w:rsid w:val="00493BDA"/>
    <w:rsid w:val="00493C92"/>
    <w:rsid w:val="00494068"/>
    <w:rsid w:val="00494CFC"/>
    <w:rsid w:val="0049547B"/>
    <w:rsid w:val="00495A87"/>
    <w:rsid w:val="0049624D"/>
    <w:rsid w:val="0049696E"/>
    <w:rsid w:val="00496EA9"/>
    <w:rsid w:val="004973DC"/>
    <w:rsid w:val="004974C5"/>
    <w:rsid w:val="00497560"/>
    <w:rsid w:val="00497729"/>
    <w:rsid w:val="004A0813"/>
    <w:rsid w:val="004A14C2"/>
    <w:rsid w:val="004A16EE"/>
    <w:rsid w:val="004A1D16"/>
    <w:rsid w:val="004A1FD1"/>
    <w:rsid w:val="004A3A91"/>
    <w:rsid w:val="004A3FFB"/>
    <w:rsid w:val="004A5133"/>
    <w:rsid w:val="004A63A2"/>
    <w:rsid w:val="004A68CB"/>
    <w:rsid w:val="004B2125"/>
    <w:rsid w:val="004B225F"/>
    <w:rsid w:val="004B3BDF"/>
    <w:rsid w:val="004B4226"/>
    <w:rsid w:val="004B4605"/>
    <w:rsid w:val="004B4F45"/>
    <w:rsid w:val="004B5CDE"/>
    <w:rsid w:val="004B6645"/>
    <w:rsid w:val="004B6BD3"/>
    <w:rsid w:val="004B7200"/>
    <w:rsid w:val="004B73C9"/>
    <w:rsid w:val="004B7642"/>
    <w:rsid w:val="004B7F62"/>
    <w:rsid w:val="004C0EC3"/>
    <w:rsid w:val="004C166C"/>
    <w:rsid w:val="004C23EB"/>
    <w:rsid w:val="004C2867"/>
    <w:rsid w:val="004C2997"/>
    <w:rsid w:val="004C32C5"/>
    <w:rsid w:val="004C37AC"/>
    <w:rsid w:val="004C45E3"/>
    <w:rsid w:val="004C467F"/>
    <w:rsid w:val="004C5CA0"/>
    <w:rsid w:val="004C6275"/>
    <w:rsid w:val="004C6A1A"/>
    <w:rsid w:val="004C7044"/>
    <w:rsid w:val="004C7151"/>
    <w:rsid w:val="004C726D"/>
    <w:rsid w:val="004C7661"/>
    <w:rsid w:val="004D026F"/>
    <w:rsid w:val="004D0839"/>
    <w:rsid w:val="004D0B6D"/>
    <w:rsid w:val="004D0BB2"/>
    <w:rsid w:val="004D100C"/>
    <w:rsid w:val="004D17C4"/>
    <w:rsid w:val="004D2142"/>
    <w:rsid w:val="004D232F"/>
    <w:rsid w:val="004D436D"/>
    <w:rsid w:val="004D4B95"/>
    <w:rsid w:val="004D5256"/>
    <w:rsid w:val="004D652C"/>
    <w:rsid w:val="004D71BA"/>
    <w:rsid w:val="004D77F0"/>
    <w:rsid w:val="004D7E88"/>
    <w:rsid w:val="004E0A41"/>
    <w:rsid w:val="004E1F23"/>
    <w:rsid w:val="004E2071"/>
    <w:rsid w:val="004E22FB"/>
    <w:rsid w:val="004E3B00"/>
    <w:rsid w:val="004E496B"/>
    <w:rsid w:val="004E4D9D"/>
    <w:rsid w:val="004E6435"/>
    <w:rsid w:val="004E64EA"/>
    <w:rsid w:val="004E7CF9"/>
    <w:rsid w:val="004E7E1E"/>
    <w:rsid w:val="004F0858"/>
    <w:rsid w:val="004F0C46"/>
    <w:rsid w:val="004F11BB"/>
    <w:rsid w:val="004F161C"/>
    <w:rsid w:val="004F2239"/>
    <w:rsid w:val="004F2F06"/>
    <w:rsid w:val="004F388D"/>
    <w:rsid w:val="004F4209"/>
    <w:rsid w:val="004F439B"/>
    <w:rsid w:val="004F526C"/>
    <w:rsid w:val="004F5349"/>
    <w:rsid w:val="004F53C3"/>
    <w:rsid w:val="004F5AFE"/>
    <w:rsid w:val="004F6F0B"/>
    <w:rsid w:val="004F7124"/>
    <w:rsid w:val="005016DE"/>
    <w:rsid w:val="005017F0"/>
    <w:rsid w:val="005021C8"/>
    <w:rsid w:val="005049AF"/>
    <w:rsid w:val="00505F8A"/>
    <w:rsid w:val="005063AE"/>
    <w:rsid w:val="00506867"/>
    <w:rsid w:val="00507168"/>
    <w:rsid w:val="005079B9"/>
    <w:rsid w:val="005101B1"/>
    <w:rsid w:val="00510697"/>
    <w:rsid w:val="00511496"/>
    <w:rsid w:val="0051152F"/>
    <w:rsid w:val="00511766"/>
    <w:rsid w:val="005122A2"/>
    <w:rsid w:val="00512C0B"/>
    <w:rsid w:val="00514C09"/>
    <w:rsid w:val="00515705"/>
    <w:rsid w:val="0051652D"/>
    <w:rsid w:val="00516733"/>
    <w:rsid w:val="00516AA8"/>
    <w:rsid w:val="00516BAA"/>
    <w:rsid w:val="00517DF8"/>
    <w:rsid w:val="00520503"/>
    <w:rsid w:val="00521025"/>
    <w:rsid w:val="00521321"/>
    <w:rsid w:val="00523251"/>
    <w:rsid w:val="005233E6"/>
    <w:rsid w:val="00523B45"/>
    <w:rsid w:val="00523BA0"/>
    <w:rsid w:val="00523C0B"/>
    <w:rsid w:val="00523C47"/>
    <w:rsid w:val="00523CA1"/>
    <w:rsid w:val="00524320"/>
    <w:rsid w:val="00524ABE"/>
    <w:rsid w:val="0052658E"/>
    <w:rsid w:val="0052724B"/>
    <w:rsid w:val="00527F9B"/>
    <w:rsid w:val="00530C43"/>
    <w:rsid w:val="00531030"/>
    <w:rsid w:val="00532251"/>
    <w:rsid w:val="005322F7"/>
    <w:rsid w:val="0053336F"/>
    <w:rsid w:val="00533979"/>
    <w:rsid w:val="00534408"/>
    <w:rsid w:val="0053517F"/>
    <w:rsid w:val="00535594"/>
    <w:rsid w:val="005358C4"/>
    <w:rsid w:val="00535DD3"/>
    <w:rsid w:val="00535E51"/>
    <w:rsid w:val="0053762C"/>
    <w:rsid w:val="00540295"/>
    <w:rsid w:val="00542A2D"/>
    <w:rsid w:val="00543408"/>
    <w:rsid w:val="0054342A"/>
    <w:rsid w:val="00543E77"/>
    <w:rsid w:val="00544650"/>
    <w:rsid w:val="005446BC"/>
    <w:rsid w:val="005452F1"/>
    <w:rsid w:val="00545FCD"/>
    <w:rsid w:val="00546725"/>
    <w:rsid w:val="005471FE"/>
    <w:rsid w:val="005477DF"/>
    <w:rsid w:val="00550DBE"/>
    <w:rsid w:val="00551115"/>
    <w:rsid w:val="0055193F"/>
    <w:rsid w:val="0055212E"/>
    <w:rsid w:val="0055279A"/>
    <w:rsid w:val="00552EEE"/>
    <w:rsid w:val="00555831"/>
    <w:rsid w:val="005562FB"/>
    <w:rsid w:val="0055671D"/>
    <w:rsid w:val="00556DD7"/>
    <w:rsid w:val="00556EE2"/>
    <w:rsid w:val="00560014"/>
    <w:rsid w:val="00561C66"/>
    <w:rsid w:val="00563168"/>
    <w:rsid w:val="005632ED"/>
    <w:rsid w:val="00563DF2"/>
    <w:rsid w:val="005670AE"/>
    <w:rsid w:val="005677BF"/>
    <w:rsid w:val="00570046"/>
    <w:rsid w:val="0057013A"/>
    <w:rsid w:val="00570697"/>
    <w:rsid w:val="00570B47"/>
    <w:rsid w:val="00570E62"/>
    <w:rsid w:val="005714B8"/>
    <w:rsid w:val="00571936"/>
    <w:rsid w:val="00571A59"/>
    <w:rsid w:val="00571A9F"/>
    <w:rsid w:val="00572162"/>
    <w:rsid w:val="00572FB1"/>
    <w:rsid w:val="00572FEC"/>
    <w:rsid w:val="00573750"/>
    <w:rsid w:val="00573999"/>
    <w:rsid w:val="00573D52"/>
    <w:rsid w:val="00574397"/>
    <w:rsid w:val="005764AD"/>
    <w:rsid w:val="005779CF"/>
    <w:rsid w:val="00580742"/>
    <w:rsid w:val="00580B66"/>
    <w:rsid w:val="005823EC"/>
    <w:rsid w:val="0058361F"/>
    <w:rsid w:val="00583F6C"/>
    <w:rsid w:val="0058451D"/>
    <w:rsid w:val="00585A7C"/>
    <w:rsid w:val="00586B4C"/>
    <w:rsid w:val="00586C31"/>
    <w:rsid w:val="00587E5F"/>
    <w:rsid w:val="00590016"/>
    <w:rsid w:val="005900E2"/>
    <w:rsid w:val="00590485"/>
    <w:rsid w:val="00590CE5"/>
    <w:rsid w:val="00591292"/>
    <w:rsid w:val="00591784"/>
    <w:rsid w:val="0059258F"/>
    <w:rsid w:val="00593FE3"/>
    <w:rsid w:val="00594667"/>
    <w:rsid w:val="005946A1"/>
    <w:rsid w:val="005968A8"/>
    <w:rsid w:val="005A09B0"/>
    <w:rsid w:val="005A1950"/>
    <w:rsid w:val="005A299C"/>
    <w:rsid w:val="005A3A0A"/>
    <w:rsid w:val="005A5795"/>
    <w:rsid w:val="005A5BC0"/>
    <w:rsid w:val="005A601A"/>
    <w:rsid w:val="005A745E"/>
    <w:rsid w:val="005B0196"/>
    <w:rsid w:val="005B0361"/>
    <w:rsid w:val="005B0398"/>
    <w:rsid w:val="005B0564"/>
    <w:rsid w:val="005B0C20"/>
    <w:rsid w:val="005B0F65"/>
    <w:rsid w:val="005B1C9D"/>
    <w:rsid w:val="005B22CD"/>
    <w:rsid w:val="005B2D01"/>
    <w:rsid w:val="005B3476"/>
    <w:rsid w:val="005B3B7D"/>
    <w:rsid w:val="005B41FB"/>
    <w:rsid w:val="005B514E"/>
    <w:rsid w:val="005B64E2"/>
    <w:rsid w:val="005B673E"/>
    <w:rsid w:val="005B687B"/>
    <w:rsid w:val="005B79F6"/>
    <w:rsid w:val="005B7CFB"/>
    <w:rsid w:val="005B7DD9"/>
    <w:rsid w:val="005C0194"/>
    <w:rsid w:val="005C0F46"/>
    <w:rsid w:val="005C523C"/>
    <w:rsid w:val="005C57BF"/>
    <w:rsid w:val="005C5A6D"/>
    <w:rsid w:val="005C5B31"/>
    <w:rsid w:val="005C621F"/>
    <w:rsid w:val="005C751C"/>
    <w:rsid w:val="005D0142"/>
    <w:rsid w:val="005D076F"/>
    <w:rsid w:val="005D3624"/>
    <w:rsid w:val="005D3E4A"/>
    <w:rsid w:val="005D3F42"/>
    <w:rsid w:val="005D46F7"/>
    <w:rsid w:val="005D4D3E"/>
    <w:rsid w:val="005D641E"/>
    <w:rsid w:val="005D6738"/>
    <w:rsid w:val="005D68E3"/>
    <w:rsid w:val="005D78EE"/>
    <w:rsid w:val="005D7C59"/>
    <w:rsid w:val="005E04F7"/>
    <w:rsid w:val="005E0634"/>
    <w:rsid w:val="005E0A04"/>
    <w:rsid w:val="005E1489"/>
    <w:rsid w:val="005E1CE7"/>
    <w:rsid w:val="005E2FB1"/>
    <w:rsid w:val="005E3B38"/>
    <w:rsid w:val="005E4095"/>
    <w:rsid w:val="005E52EE"/>
    <w:rsid w:val="005E553B"/>
    <w:rsid w:val="005E56F9"/>
    <w:rsid w:val="005E598E"/>
    <w:rsid w:val="005E64C7"/>
    <w:rsid w:val="005E6650"/>
    <w:rsid w:val="005E78FE"/>
    <w:rsid w:val="005E798C"/>
    <w:rsid w:val="005E7BE1"/>
    <w:rsid w:val="005E7C31"/>
    <w:rsid w:val="005F09F6"/>
    <w:rsid w:val="005F37EB"/>
    <w:rsid w:val="005F3D0E"/>
    <w:rsid w:val="005F4ADE"/>
    <w:rsid w:val="005F5FD4"/>
    <w:rsid w:val="005F76FF"/>
    <w:rsid w:val="00600733"/>
    <w:rsid w:val="00600D7F"/>
    <w:rsid w:val="006015AF"/>
    <w:rsid w:val="00601E17"/>
    <w:rsid w:val="00603923"/>
    <w:rsid w:val="00603B51"/>
    <w:rsid w:val="0060400E"/>
    <w:rsid w:val="006041C1"/>
    <w:rsid w:val="0060421B"/>
    <w:rsid w:val="00604BB9"/>
    <w:rsid w:val="00604BFF"/>
    <w:rsid w:val="00605782"/>
    <w:rsid w:val="006059E8"/>
    <w:rsid w:val="00605E8F"/>
    <w:rsid w:val="00607482"/>
    <w:rsid w:val="006077CE"/>
    <w:rsid w:val="00607EC1"/>
    <w:rsid w:val="006104B0"/>
    <w:rsid w:val="00611EFD"/>
    <w:rsid w:val="0061272C"/>
    <w:rsid w:val="00612F74"/>
    <w:rsid w:val="00613E32"/>
    <w:rsid w:val="00614250"/>
    <w:rsid w:val="00620160"/>
    <w:rsid w:val="0062026A"/>
    <w:rsid w:val="00620753"/>
    <w:rsid w:val="00621722"/>
    <w:rsid w:val="00621ED6"/>
    <w:rsid w:val="00621F44"/>
    <w:rsid w:val="00622830"/>
    <w:rsid w:val="00622B6A"/>
    <w:rsid w:val="00622CF7"/>
    <w:rsid w:val="00623068"/>
    <w:rsid w:val="00624887"/>
    <w:rsid w:val="00625019"/>
    <w:rsid w:val="0062574C"/>
    <w:rsid w:val="00626CF2"/>
    <w:rsid w:val="006309AA"/>
    <w:rsid w:val="006318C8"/>
    <w:rsid w:val="00631FC9"/>
    <w:rsid w:val="006343B4"/>
    <w:rsid w:val="0063475E"/>
    <w:rsid w:val="00634CDF"/>
    <w:rsid w:val="0063515A"/>
    <w:rsid w:val="00635205"/>
    <w:rsid w:val="00637EEA"/>
    <w:rsid w:val="0064117C"/>
    <w:rsid w:val="0064120C"/>
    <w:rsid w:val="00641B8D"/>
    <w:rsid w:val="006431E4"/>
    <w:rsid w:val="006433DA"/>
    <w:rsid w:val="006435BE"/>
    <w:rsid w:val="00643821"/>
    <w:rsid w:val="00643E13"/>
    <w:rsid w:val="00643E44"/>
    <w:rsid w:val="00644024"/>
    <w:rsid w:val="00644333"/>
    <w:rsid w:val="006445FF"/>
    <w:rsid w:val="006448CF"/>
    <w:rsid w:val="00644CFC"/>
    <w:rsid w:val="00644D59"/>
    <w:rsid w:val="00644FEF"/>
    <w:rsid w:val="00646B47"/>
    <w:rsid w:val="00647F6D"/>
    <w:rsid w:val="00650616"/>
    <w:rsid w:val="00651C2F"/>
    <w:rsid w:val="00652894"/>
    <w:rsid w:val="00652AB2"/>
    <w:rsid w:val="00652B23"/>
    <w:rsid w:val="0065390B"/>
    <w:rsid w:val="00653949"/>
    <w:rsid w:val="00653D04"/>
    <w:rsid w:val="006543B9"/>
    <w:rsid w:val="0065530B"/>
    <w:rsid w:val="006556E3"/>
    <w:rsid w:val="00656336"/>
    <w:rsid w:val="00657B64"/>
    <w:rsid w:val="00660632"/>
    <w:rsid w:val="00660DD2"/>
    <w:rsid w:val="006619FF"/>
    <w:rsid w:val="00661F2D"/>
    <w:rsid w:val="006627FB"/>
    <w:rsid w:val="00662803"/>
    <w:rsid w:val="00662A8F"/>
    <w:rsid w:val="00662B72"/>
    <w:rsid w:val="0066495A"/>
    <w:rsid w:val="00665339"/>
    <w:rsid w:val="0066576C"/>
    <w:rsid w:val="00665883"/>
    <w:rsid w:val="00665C8C"/>
    <w:rsid w:val="00665E75"/>
    <w:rsid w:val="00665F0E"/>
    <w:rsid w:val="00666388"/>
    <w:rsid w:val="00667CD3"/>
    <w:rsid w:val="00667CDB"/>
    <w:rsid w:val="006706A6"/>
    <w:rsid w:val="00670C66"/>
    <w:rsid w:val="00671140"/>
    <w:rsid w:val="0067117C"/>
    <w:rsid w:val="00672C09"/>
    <w:rsid w:val="006732E1"/>
    <w:rsid w:val="00674171"/>
    <w:rsid w:val="00674A6C"/>
    <w:rsid w:val="00675E7B"/>
    <w:rsid w:val="00675FE2"/>
    <w:rsid w:val="00676EB3"/>
    <w:rsid w:val="006772F5"/>
    <w:rsid w:val="00677CBF"/>
    <w:rsid w:val="006805A1"/>
    <w:rsid w:val="00680CAE"/>
    <w:rsid w:val="00680D10"/>
    <w:rsid w:val="00680DAA"/>
    <w:rsid w:val="0068161C"/>
    <w:rsid w:val="00683689"/>
    <w:rsid w:val="006838AC"/>
    <w:rsid w:val="00684536"/>
    <w:rsid w:val="00684EDD"/>
    <w:rsid w:val="006855E4"/>
    <w:rsid w:val="00685B60"/>
    <w:rsid w:val="00686042"/>
    <w:rsid w:val="00686807"/>
    <w:rsid w:val="00686B17"/>
    <w:rsid w:val="00687E0A"/>
    <w:rsid w:val="00691830"/>
    <w:rsid w:val="006919AC"/>
    <w:rsid w:val="00691F77"/>
    <w:rsid w:val="00692B06"/>
    <w:rsid w:val="00694A47"/>
    <w:rsid w:val="00694F7C"/>
    <w:rsid w:val="00695289"/>
    <w:rsid w:val="00695570"/>
    <w:rsid w:val="00696229"/>
    <w:rsid w:val="00696B57"/>
    <w:rsid w:val="00696E94"/>
    <w:rsid w:val="00697CB7"/>
    <w:rsid w:val="00697EDA"/>
    <w:rsid w:val="006A0CAB"/>
    <w:rsid w:val="006A1465"/>
    <w:rsid w:val="006A330B"/>
    <w:rsid w:val="006A399E"/>
    <w:rsid w:val="006A434C"/>
    <w:rsid w:val="006A6625"/>
    <w:rsid w:val="006A6839"/>
    <w:rsid w:val="006A6BF6"/>
    <w:rsid w:val="006A721D"/>
    <w:rsid w:val="006A72D5"/>
    <w:rsid w:val="006B0278"/>
    <w:rsid w:val="006B117E"/>
    <w:rsid w:val="006B2EB2"/>
    <w:rsid w:val="006B4325"/>
    <w:rsid w:val="006B54D7"/>
    <w:rsid w:val="006B5501"/>
    <w:rsid w:val="006B63DB"/>
    <w:rsid w:val="006B7DCA"/>
    <w:rsid w:val="006C0A2F"/>
    <w:rsid w:val="006C0CE4"/>
    <w:rsid w:val="006C165C"/>
    <w:rsid w:val="006C1C41"/>
    <w:rsid w:val="006C35AF"/>
    <w:rsid w:val="006C3B3A"/>
    <w:rsid w:val="006C455E"/>
    <w:rsid w:val="006C4B6F"/>
    <w:rsid w:val="006C4D54"/>
    <w:rsid w:val="006C5A96"/>
    <w:rsid w:val="006C6520"/>
    <w:rsid w:val="006C6E18"/>
    <w:rsid w:val="006C709D"/>
    <w:rsid w:val="006C7609"/>
    <w:rsid w:val="006D1513"/>
    <w:rsid w:val="006D173D"/>
    <w:rsid w:val="006D1985"/>
    <w:rsid w:val="006D1C52"/>
    <w:rsid w:val="006D26D8"/>
    <w:rsid w:val="006D2F88"/>
    <w:rsid w:val="006D3672"/>
    <w:rsid w:val="006D3A8A"/>
    <w:rsid w:val="006D4009"/>
    <w:rsid w:val="006D5366"/>
    <w:rsid w:val="006D556B"/>
    <w:rsid w:val="006D58C6"/>
    <w:rsid w:val="006D59F3"/>
    <w:rsid w:val="006D5D6C"/>
    <w:rsid w:val="006D6D72"/>
    <w:rsid w:val="006D7AF1"/>
    <w:rsid w:val="006E102F"/>
    <w:rsid w:val="006E157F"/>
    <w:rsid w:val="006E176F"/>
    <w:rsid w:val="006E2276"/>
    <w:rsid w:val="006E3902"/>
    <w:rsid w:val="006E4FED"/>
    <w:rsid w:val="006E5112"/>
    <w:rsid w:val="006E5539"/>
    <w:rsid w:val="006E648D"/>
    <w:rsid w:val="006E6914"/>
    <w:rsid w:val="006E7981"/>
    <w:rsid w:val="006F001D"/>
    <w:rsid w:val="006F125F"/>
    <w:rsid w:val="006F142F"/>
    <w:rsid w:val="006F1F17"/>
    <w:rsid w:val="006F20D2"/>
    <w:rsid w:val="006F2225"/>
    <w:rsid w:val="006F3DC8"/>
    <w:rsid w:val="006F4C8C"/>
    <w:rsid w:val="006F55F4"/>
    <w:rsid w:val="006F5D0F"/>
    <w:rsid w:val="006F5E43"/>
    <w:rsid w:val="0070028C"/>
    <w:rsid w:val="00702615"/>
    <w:rsid w:val="00702B32"/>
    <w:rsid w:val="007031E3"/>
    <w:rsid w:val="00704369"/>
    <w:rsid w:val="0070543E"/>
    <w:rsid w:val="00705F22"/>
    <w:rsid w:val="00706098"/>
    <w:rsid w:val="00707ECD"/>
    <w:rsid w:val="00710929"/>
    <w:rsid w:val="007117D4"/>
    <w:rsid w:val="00712AC6"/>
    <w:rsid w:val="0071328A"/>
    <w:rsid w:val="00713563"/>
    <w:rsid w:val="0071356F"/>
    <w:rsid w:val="00713C74"/>
    <w:rsid w:val="00713F4E"/>
    <w:rsid w:val="007141D1"/>
    <w:rsid w:val="0071494C"/>
    <w:rsid w:val="00715701"/>
    <w:rsid w:val="007164C2"/>
    <w:rsid w:val="007166A2"/>
    <w:rsid w:val="007167B4"/>
    <w:rsid w:val="00716F62"/>
    <w:rsid w:val="00717797"/>
    <w:rsid w:val="007177E6"/>
    <w:rsid w:val="00720AC3"/>
    <w:rsid w:val="00721054"/>
    <w:rsid w:val="0072189A"/>
    <w:rsid w:val="00722171"/>
    <w:rsid w:val="007226C3"/>
    <w:rsid w:val="00722A89"/>
    <w:rsid w:val="00723B86"/>
    <w:rsid w:val="00723E0F"/>
    <w:rsid w:val="00724819"/>
    <w:rsid w:val="00726F27"/>
    <w:rsid w:val="00727347"/>
    <w:rsid w:val="007304C1"/>
    <w:rsid w:val="00730E4C"/>
    <w:rsid w:val="00730F64"/>
    <w:rsid w:val="007330C6"/>
    <w:rsid w:val="0073339F"/>
    <w:rsid w:val="00733BFC"/>
    <w:rsid w:val="00733BFF"/>
    <w:rsid w:val="00733E2D"/>
    <w:rsid w:val="007348FE"/>
    <w:rsid w:val="00735B6D"/>
    <w:rsid w:val="007360A0"/>
    <w:rsid w:val="007362D4"/>
    <w:rsid w:val="0073664F"/>
    <w:rsid w:val="00736E13"/>
    <w:rsid w:val="007377D4"/>
    <w:rsid w:val="00740C99"/>
    <w:rsid w:val="00740D6A"/>
    <w:rsid w:val="007414F6"/>
    <w:rsid w:val="00741AFF"/>
    <w:rsid w:val="00741C72"/>
    <w:rsid w:val="00742DBF"/>
    <w:rsid w:val="00743AB5"/>
    <w:rsid w:val="00743C28"/>
    <w:rsid w:val="0074542D"/>
    <w:rsid w:val="007455F6"/>
    <w:rsid w:val="007464E8"/>
    <w:rsid w:val="00746508"/>
    <w:rsid w:val="00747163"/>
    <w:rsid w:val="00750E56"/>
    <w:rsid w:val="00751CCC"/>
    <w:rsid w:val="007520DF"/>
    <w:rsid w:val="00752A0F"/>
    <w:rsid w:val="0075304B"/>
    <w:rsid w:val="00753B92"/>
    <w:rsid w:val="00754A6D"/>
    <w:rsid w:val="00754C40"/>
    <w:rsid w:val="007567F3"/>
    <w:rsid w:val="00756CE4"/>
    <w:rsid w:val="00757433"/>
    <w:rsid w:val="0075799E"/>
    <w:rsid w:val="00761AA9"/>
    <w:rsid w:val="00762619"/>
    <w:rsid w:val="007626D4"/>
    <w:rsid w:val="00762832"/>
    <w:rsid w:val="00762C1E"/>
    <w:rsid w:val="0076357D"/>
    <w:rsid w:val="00763593"/>
    <w:rsid w:val="00763AE3"/>
    <w:rsid w:val="00763CFB"/>
    <w:rsid w:val="007648F3"/>
    <w:rsid w:val="007652E6"/>
    <w:rsid w:val="00765D09"/>
    <w:rsid w:val="00765F3C"/>
    <w:rsid w:val="00765F5A"/>
    <w:rsid w:val="00766685"/>
    <w:rsid w:val="00770EA2"/>
    <w:rsid w:val="00771513"/>
    <w:rsid w:val="0077231D"/>
    <w:rsid w:val="00773079"/>
    <w:rsid w:val="00773C77"/>
    <w:rsid w:val="0077567B"/>
    <w:rsid w:val="007758F9"/>
    <w:rsid w:val="00776489"/>
    <w:rsid w:val="00776938"/>
    <w:rsid w:val="00776C91"/>
    <w:rsid w:val="00776E82"/>
    <w:rsid w:val="00776FCC"/>
    <w:rsid w:val="00781C70"/>
    <w:rsid w:val="007828F0"/>
    <w:rsid w:val="0078294A"/>
    <w:rsid w:val="00782D1B"/>
    <w:rsid w:val="007851F6"/>
    <w:rsid w:val="007856E2"/>
    <w:rsid w:val="00785754"/>
    <w:rsid w:val="00786101"/>
    <w:rsid w:val="007863C7"/>
    <w:rsid w:val="0078689D"/>
    <w:rsid w:val="00786E61"/>
    <w:rsid w:val="00787B26"/>
    <w:rsid w:val="00790457"/>
    <w:rsid w:val="007910FA"/>
    <w:rsid w:val="00791837"/>
    <w:rsid w:val="00791854"/>
    <w:rsid w:val="00791903"/>
    <w:rsid w:val="00791BB5"/>
    <w:rsid w:val="0079277B"/>
    <w:rsid w:val="007939D8"/>
    <w:rsid w:val="007956E0"/>
    <w:rsid w:val="00795DAF"/>
    <w:rsid w:val="0079710F"/>
    <w:rsid w:val="00797147"/>
    <w:rsid w:val="007973B5"/>
    <w:rsid w:val="00797587"/>
    <w:rsid w:val="007975AA"/>
    <w:rsid w:val="007A027B"/>
    <w:rsid w:val="007A087B"/>
    <w:rsid w:val="007A16BD"/>
    <w:rsid w:val="007A1C36"/>
    <w:rsid w:val="007A22A4"/>
    <w:rsid w:val="007A5990"/>
    <w:rsid w:val="007A64DA"/>
    <w:rsid w:val="007A64F2"/>
    <w:rsid w:val="007A70F2"/>
    <w:rsid w:val="007A7ABB"/>
    <w:rsid w:val="007A7DFE"/>
    <w:rsid w:val="007B0039"/>
    <w:rsid w:val="007B025D"/>
    <w:rsid w:val="007B10EA"/>
    <w:rsid w:val="007B10F1"/>
    <w:rsid w:val="007B1ABD"/>
    <w:rsid w:val="007B2046"/>
    <w:rsid w:val="007B20EF"/>
    <w:rsid w:val="007B2B64"/>
    <w:rsid w:val="007B4FAF"/>
    <w:rsid w:val="007B597B"/>
    <w:rsid w:val="007B5FCF"/>
    <w:rsid w:val="007B64D5"/>
    <w:rsid w:val="007B7809"/>
    <w:rsid w:val="007C0CE4"/>
    <w:rsid w:val="007C1BBF"/>
    <w:rsid w:val="007C1D20"/>
    <w:rsid w:val="007C28A3"/>
    <w:rsid w:val="007C54F7"/>
    <w:rsid w:val="007C5BB2"/>
    <w:rsid w:val="007C63A7"/>
    <w:rsid w:val="007C64D3"/>
    <w:rsid w:val="007C6B5A"/>
    <w:rsid w:val="007C7DF6"/>
    <w:rsid w:val="007C7F2D"/>
    <w:rsid w:val="007D14D2"/>
    <w:rsid w:val="007D197D"/>
    <w:rsid w:val="007D2C68"/>
    <w:rsid w:val="007D3357"/>
    <w:rsid w:val="007D37CD"/>
    <w:rsid w:val="007D4E79"/>
    <w:rsid w:val="007D4E80"/>
    <w:rsid w:val="007D5E2B"/>
    <w:rsid w:val="007D66F8"/>
    <w:rsid w:val="007E012D"/>
    <w:rsid w:val="007E08F6"/>
    <w:rsid w:val="007E0928"/>
    <w:rsid w:val="007E138C"/>
    <w:rsid w:val="007E1843"/>
    <w:rsid w:val="007E1D13"/>
    <w:rsid w:val="007E1D59"/>
    <w:rsid w:val="007E2218"/>
    <w:rsid w:val="007E3921"/>
    <w:rsid w:val="007E424F"/>
    <w:rsid w:val="007E49A4"/>
    <w:rsid w:val="007E5614"/>
    <w:rsid w:val="007E57F4"/>
    <w:rsid w:val="007E65D9"/>
    <w:rsid w:val="007E6A69"/>
    <w:rsid w:val="007E7156"/>
    <w:rsid w:val="007F08F6"/>
    <w:rsid w:val="007F1221"/>
    <w:rsid w:val="007F2AF8"/>
    <w:rsid w:val="007F2E20"/>
    <w:rsid w:val="007F68AD"/>
    <w:rsid w:val="007F7C4F"/>
    <w:rsid w:val="00800DDF"/>
    <w:rsid w:val="00801370"/>
    <w:rsid w:val="00801F8E"/>
    <w:rsid w:val="008025A4"/>
    <w:rsid w:val="008039FA"/>
    <w:rsid w:val="008052EC"/>
    <w:rsid w:val="0080560B"/>
    <w:rsid w:val="00805EFC"/>
    <w:rsid w:val="008063B6"/>
    <w:rsid w:val="00807851"/>
    <w:rsid w:val="00810206"/>
    <w:rsid w:val="0081032B"/>
    <w:rsid w:val="00811089"/>
    <w:rsid w:val="0081146A"/>
    <w:rsid w:val="0081199A"/>
    <w:rsid w:val="00811B0C"/>
    <w:rsid w:val="00811E58"/>
    <w:rsid w:val="008120BF"/>
    <w:rsid w:val="00812CEB"/>
    <w:rsid w:val="00812D44"/>
    <w:rsid w:val="008132FD"/>
    <w:rsid w:val="008132FE"/>
    <w:rsid w:val="00814F01"/>
    <w:rsid w:val="0081596C"/>
    <w:rsid w:val="00816665"/>
    <w:rsid w:val="00816EF6"/>
    <w:rsid w:val="00820D15"/>
    <w:rsid w:val="008212D6"/>
    <w:rsid w:val="00822E0A"/>
    <w:rsid w:val="008236FB"/>
    <w:rsid w:val="00823E9F"/>
    <w:rsid w:val="00824027"/>
    <w:rsid w:val="008248BC"/>
    <w:rsid w:val="00824E15"/>
    <w:rsid w:val="0083039F"/>
    <w:rsid w:val="00830754"/>
    <w:rsid w:val="008310AD"/>
    <w:rsid w:val="00831BD8"/>
    <w:rsid w:val="00831FF5"/>
    <w:rsid w:val="00832790"/>
    <w:rsid w:val="008327C1"/>
    <w:rsid w:val="00833183"/>
    <w:rsid w:val="00833587"/>
    <w:rsid w:val="00833A28"/>
    <w:rsid w:val="00834468"/>
    <w:rsid w:val="008344B0"/>
    <w:rsid w:val="00834A86"/>
    <w:rsid w:val="00834D4C"/>
    <w:rsid w:val="0083558F"/>
    <w:rsid w:val="00835CDD"/>
    <w:rsid w:val="00836755"/>
    <w:rsid w:val="008379E2"/>
    <w:rsid w:val="00837B70"/>
    <w:rsid w:val="00837C0F"/>
    <w:rsid w:val="00837CD0"/>
    <w:rsid w:val="00840DBA"/>
    <w:rsid w:val="00842A97"/>
    <w:rsid w:val="008432D8"/>
    <w:rsid w:val="00843481"/>
    <w:rsid w:val="00843C3D"/>
    <w:rsid w:val="00843D87"/>
    <w:rsid w:val="00846125"/>
    <w:rsid w:val="00846CE4"/>
    <w:rsid w:val="00847A62"/>
    <w:rsid w:val="008503F1"/>
    <w:rsid w:val="00850A61"/>
    <w:rsid w:val="00850EA6"/>
    <w:rsid w:val="00851763"/>
    <w:rsid w:val="00851A2F"/>
    <w:rsid w:val="00851DFA"/>
    <w:rsid w:val="0085273B"/>
    <w:rsid w:val="00855413"/>
    <w:rsid w:val="00855B4C"/>
    <w:rsid w:val="00855DFD"/>
    <w:rsid w:val="008564A4"/>
    <w:rsid w:val="00857584"/>
    <w:rsid w:val="0085775F"/>
    <w:rsid w:val="00860150"/>
    <w:rsid w:val="00861472"/>
    <w:rsid w:val="0086170E"/>
    <w:rsid w:val="00861AE1"/>
    <w:rsid w:val="00862393"/>
    <w:rsid w:val="008625F4"/>
    <w:rsid w:val="0086260C"/>
    <w:rsid w:val="00862796"/>
    <w:rsid w:val="008630BA"/>
    <w:rsid w:val="00863608"/>
    <w:rsid w:val="008638C4"/>
    <w:rsid w:val="00863AD0"/>
    <w:rsid w:val="00863E37"/>
    <w:rsid w:val="0086474A"/>
    <w:rsid w:val="0086555B"/>
    <w:rsid w:val="00866385"/>
    <w:rsid w:val="008677AF"/>
    <w:rsid w:val="00870992"/>
    <w:rsid w:val="00870ABD"/>
    <w:rsid w:val="00870EBA"/>
    <w:rsid w:val="00871F98"/>
    <w:rsid w:val="008724DC"/>
    <w:rsid w:val="00872717"/>
    <w:rsid w:val="00873970"/>
    <w:rsid w:val="00873ED7"/>
    <w:rsid w:val="00874080"/>
    <w:rsid w:val="008740F9"/>
    <w:rsid w:val="0087482B"/>
    <w:rsid w:val="00875364"/>
    <w:rsid w:val="00876A11"/>
    <w:rsid w:val="00876C88"/>
    <w:rsid w:val="00876CF0"/>
    <w:rsid w:val="008772A2"/>
    <w:rsid w:val="00877370"/>
    <w:rsid w:val="008811A3"/>
    <w:rsid w:val="00881763"/>
    <w:rsid w:val="008821C6"/>
    <w:rsid w:val="0088228B"/>
    <w:rsid w:val="00882AC0"/>
    <w:rsid w:val="00882D6B"/>
    <w:rsid w:val="00882F8E"/>
    <w:rsid w:val="0088384D"/>
    <w:rsid w:val="00884E57"/>
    <w:rsid w:val="0088506E"/>
    <w:rsid w:val="00886739"/>
    <w:rsid w:val="00886832"/>
    <w:rsid w:val="008879BB"/>
    <w:rsid w:val="0089019A"/>
    <w:rsid w:val="0089035A"/>
    <w:rsid w:val="00890DD1"/>
    <w:rsid w:val="008913B6"/>
    <w:rsid w:val="00891E2D"/>
    <w:rsid w:val="00892656"/>
    <w:rsid w:val="00892DAC"/>
    <w:rsid w:val="00892F4C"/>
    <w:rsid w:val="00892F64"/>
    <w:rsid w:val="008937D0"/>
    <w:rsid w:val="00893AA2"/>
    <w:rsid w:val="00893DCF"/>
    <w:rsid w:val="0089403B"/>
    <w:rsid w:val="0089438C"/>
    <w:rsid w:val="0089450A"/>
    <w:rsid w:val="00894DC0"/>
    <w:rsid w:val="00894DDC"/>
    <w:rsid w:val="00896123"/>
    <w:rsid w:val="00896F90"/>
    <w:rsid w:val="00897261"/>
    <w:rsid w:val="0089749E"/>
    <w:rsid w:val="0089773A"/>
    <w:rsid w:val="00897A1C"/>
    <w:rsid w:val="008A04A0"/>
    <w:rsid w:val="008A1FD8"/>
    <w:rsid w:val="008A2B9B"/>
    <w:rsid w:val="008A332A"/>
    <w:rsid w:val="008A379D"/>
    <w:rsid w:val="008A41F5"/>
    <w:rsid w:val="008A4827"/>
    <w:rsid w:val="008A4DA1"/>
    <w:rsid w:val="008A670E"/>
    <w:rsid w:val="008B09F3"/>
    <w:rsid w:val="008B13D7"/>
    <w:rsid w:val="008B1743"/>
    <w:rsid w:val="008B1D47"/>
    <w:rsid w:val="008B2757"/>
    <w:rsid w:val="008B4456"/>
    <w:rsid w:val="008B4C87"/>
    <w:rsid w:val="008B5496"/>
    <w:rsid w:val="008B6D81"/>
    <w:rsid w:val="008B6E03"/>
    <w:rsid w:val="008B7497"/>
    <w:rsid w:val="008B74FB"/>
    <w:rsid w:val="008B7CD6"/>
    <w:rsid w:val="008C00D0"/>
    <w:rsid w:val="008C018B"/>
    <w:rsid w:val="008C205B"/>
    <w:rsid w:val="008C29A7"/>
    <w:rsid w:val="008C3AA1"/>
    <w:rsid w:val="008C423C"/>
    <w:rsid w:val="008C44AB"/>
    <w:rsid w:val="008C462B"/>
    <w:rsid w:val="008C5188"/>
    <w:rsid w:val="008C7710"/>
    <w:rsid w:val="008C7E6C"/>
    <w:rsid w:val="008D0D29"/>
    <w:rsid w:val="008D0F43"/>
    <w:rsid w:val="008D2248"/>
    <w:rsid w:val="008D244C"/>
    <w:rsid w:val="008D27D8"/>
    <w:rsid w:val="008D435E"/>
    <w:rsid w:val="008D438C"/>
    <w:rsid w:val="008D4707"/>
    <w:rsid w:val="008D52C3"/>
    <w:rsid w:val="008D6AB7"/>
    <w:rsid w:val="008D7074"/>
    <w:rsid w:val="008D7362"/>
    <w:rsid w:val="008D7E6E"/>
    <w:rsid w:val="008E0740"/>
    <w:rsid w:val="008E08AD"/>
    <w:rsid w:val="008E1481"/>
    <w:rsid w:val="008E1974"/>
    <w:rsid w:val="008E3DA8"/>
    <w:rsid w:val="008E515A"/>
    <w:rsid w:val="008E5E07"/>
    <w:rsid w:val="008E61F9"/>
    <w:rsid w:val="008E6888"/>
    <w:rsid w:val="008E6CE0"/>
    <w:rsid w:val="008E6F86"/>
    <w:rsid w:val="008E7122"/>
    <w:rsid w:val="008E7BCB"/>
    <w:rsid w:val="008F0247"/>
    <w:rsid w:val="008F04B6"/>
    <w:rsid w:val="008F095C"/>
    <w:rsid w:val="008F0B52"/>
    <w:rsid w:val="008F12E8"/>
    <w:rsid w:val="008F1451"/>
    <w:rsid w:val="008F1D73"/>
    <w:rsid w:val="008F25A2"/>
    <w:rsid w:val="008F2B80"/>
    <w:rsid w:val="008F3861"/>
    <w:rsid w:val="008F3930"/>
    <w:rsid w:val="008F4139"/>
    <w:rsid w:val="008F4F85"/>
    <w:rsid w:val="008F5118"/>
    <w:rsid w:val="008F5EA7"/>
    <w:rsid w:val="008F662F"/>
    <w:rsid w:val="008F6A45"/>
    <w:rsid w:val="008F76B6"/>
    <w:rsid w:val="008F7D29"/>
    <w:rsid w:val="00900438"/>
    <w:rsid w:val="009007AF"/>
    <w:rsid w:val="00900DCA"/>
    <w:rsid w:val="009012F2"/>
    <w:rsid w:val="0090153E"/>
    <w:rsid w:val="00901980"/>
    <w:rsid w:val="00901DF0"/>
    <w:rsid w:val="009022CD"/>
    <w:rsid w:val="00902753"/>
    <w:rsid w:val="00902C40"/>
    <w:rsid w:val="009034DC"/>
    <w:rsid w:val="009036F3"/>
    <w:rsid w:val="00903B86"/>
    <w:rsid w:val="00903D9E"/>
    <w:rsid w:val="00904171"/>
    <w:rsid w:val="00904C12"/>
    <w:rsid w:val="009057D5"/>
    <w:rsid w:val="009070B8"/>
    <w:rsid w:val="00907748"/>
    <w:rsid w:val="00911877"/>
    <w:rsid w:val="0091415D"/>
    <w:rsid w:val="00914F84"/>
    <w:rsid w:val="00915F4F"/>
    <w:rsid w:val="00915F72"/>
    <w:rsid w:val="00916095"/>
    <w:rsid w:val="009164E0"/>
    <w:rsid w:val="00917D76"/>
    <w:rsid w:val="00917DB7"/>
    <w:rsid w:val="009233DF"/>
    <w:rsid w:val="00924B68"/>
    <w:rsid w:val="00924C06"/>
    <w:rsid w:val="00925257"/>
    <w:rsid w:val="00925312"/>
    <w:rsid w:val="0092557A"/>
    <w:rsid w:val="009256A2"/>
    <w:rsid w:val="0092582C"/>
    <w:rsid w:val="00925DFB"/>
    <w:rsid w:val="009268F3"/>
    <w:rsid w:val="0093078C"/>
    <w:rsid w:val="00930B4F"/>
    <w:rsid w:val="00930C0D"/>
    <w:rsid w:val="00931043"/>
    <w:rsid w:val="0093129B"/>
    <w:rsid w:val="00931379"/>
    <w:rsid w:val="0093159E"/>
    <w:rsid w:val="00931A76"/>
    <w:rsid w:val="00931CCA"/>
    <w:rsid w:val="00932E1C"/>
    <w:rsid w:val="00933ACA"/>
    <w:rsid w:val="00933FBF"/>
    <w:rsid w:val="00934C9F"/>
    <w:rsid w:val="00935014"/>
    <w:rsid w:val="0093519A"/>
    <w:rsid w:val="00935999"/>
    <w:rsid w:val="00936E1B"/>
    <w:rsid w:val="00936F38"/>
    <w:rsid w:val="00940477"/>
    <w:rsid w:val="00941524"/>
    <w:rsid w:val="00941AAD"/>
    <w:rsid w:val="0094214D"/>
    <w:rsid w:val="0094287A"/>
    <w:rsid w:val="00943B90"/>
    <w:rsid w:val="00944E24"/>
    <w:rsid w:val="00945389"/>
    <w:rsid w:val="009455C4"/>
    <w:rsid w:val="00946358"/>
    <w:rsid w:val="009467C0"/>
    <w:rsid w:val="00946B11"/>
    <w:rsid w:val="00947643"/>
    <w:rsid w:val="00947C47"/>
    <w:rsid w:val="00950054"/>
    <w:rsid w:val="00951E2A"/>
    <w:rsid w:val="0095251A"/>
    <w:rsid w:val="009525AF"/>
    <w:rsid w:val="009527D3"/>
    <w:rsid w:val="00954193"/>
    <w:rsid w:val="00955870"/>
    <w:rsid w:val="00956D44"/>
    <w:rsid w:val="00956D57"/>
    <w:rsid w:val="00957260"/>
    <w:rsid w:val="00960031"/>
    <w:rsid w:val="009606A6"/>
    <w:rsid w:val="00960B7A"/>
    <w:rsid w:val="00961244"/>
    <w:rsid w:val="009613B3"/>
    <w:rsid w:val="0096198F"/>
    <w:rsid w:val="0096211D"/>
    <w:rsid w:val="00964176"/>
    <w:rsid w:val="009652F3"/>
    <w:rsid w:val="00965717"/>
    <w:rsid w:val="00965F51"/>
    <w:rsid w:val="009674A3"/>
    <w:rsid w:val="0097058C"/>
    <w:rsid w:val="00970BF5"/>
    <w:rsid w:val="00971138"/>
    <w:rsid w:val="00971401"/>
    <w:rsid w:val="0097146A"/>
    <w:rsid w:val="00971AAA"/>
    <w:rsid w:val="009724D3"/>
    <w:rsid w:val="0097283D"/>
    <w:rsid w:val="00973D33"/>
    <w:rsid w:val="00973E0C"/>
    <w:rsid w:val="0097486B"/>
    <w:rsid w:val="0097622B"/>
    <w:rsid w:val="00977FDA"/>
    <w:rsid w:val="0098136B"/>
    <w:rsid w:val="00981494"/>
    <w:rsid w:val="009815DE"/>
    <w:rsid w:val="0098164B"/>
    <w:rsid w:val="0098297E"/>
    <w:rsid w:val="00983071"/>
    <w:rsid w:val="009830C2"/>
    <w:rsid w:val="00983646"/>
    <w:rsid w:val="00985278"/>
    <w:rsid w:val="00987225"/>
    <w:rsid w:val="0098747D"/>
    <w:rsid w:val="00987DEA"/>
    <w:rsid w:val="0099061A"/>
    <w:rsid w:val="0099126E"/>
    <w:rsid w:val="0099257F"/>
    <w:rsid w:val="00992900"/>
    <w:rsid w:val="00992D93"/>
    <w:rsid w:val="00993881"/>
    <w:rsid w:val="0099473B"/>
    <w:rsid w:val="00994759"/>
    <w:rsid w:val="009951FF"/>
    <w:rsid w:val="0099595B"/>
    <w:rsid w:val="00995CD0"/>
    <w:rsid w:val="00995F60"/>
    <w:rsid w:val="009962BE"/>
    <w:rsid w:val="0099739B"/>
    <w:rsid w:val="009973E6"/>
    <w:rsid w:val="00997AEA"/>
    <w:rsid w:val="00997E82"/>
    <w:rsid w:val="009A0778"/>
    <w:rsid w:val="009A0AEE"/>
    <w:rsid w:val="009A2331"/>
    <w:rsid w:val="009A3B3A"/>
    <w:rsid w:val="009A4811"/>
    <w:rsid w:val="009A7D7D"/>
    <w:rsid w:val="009B00A5"/>
    <w:rsid w:val="009B07D5"/>
    <w:rsid w:val="009B0DA1"/>
    <w:rsid w:val="009B0E91"/>
    <w:rsid w:val="009B37CA"/>
    <w:rsid w:val="009B38F8"/>
    <w:rsid w:val="009B496F"/>
    <w:rsid w:val="009B5C4E"/>
    <w:rsid w:val="009B5DA6"/>
    <w:rsid w:val="009B5FBA"/>
    <w:rsid w:val="009B67EE"/>
    <w:rsid w:val="009B73EA"/>
    <w:rsid w:val="009B7979"/>
    <w:rsid w:val="009C0064"/>
    <w:rsid w:val="009C0207"/>
    <w:rsid w:val="009C0AF3"/>
    <w:rsid w:val="009C0D11"/>
    <w:rsid w:val="009C1B09"/>
    <w:rsid w:val="009C250A"/>
    <w:rsid w:val="009C27AB"/>
    <w:rsid w:val="009C2B83"/>
    <w:rsid w:val="009C34B1"/>
    <w:rsid w:val="009C36E5"/>
    <w:rsid w:val="009C50BF"/>
    <w:rsid w:val="009C5ACB"/>
    <w:rsid w:val="009C6A33"/>
    <w:rsid w:val="009C6A5F"/>
    <w:rsid w:val="009C709E"/>
    <w:rsid w:val="009C7C47"/>
    <w:rsid w:val="009D01D0"/>
    <w:rsid w:val="009D03BA"/>
    <w:rsid w:val="009D0850"/>
    <w:rsid w:val="009D295E"/>
    <w:rsid w:val="009D2AB9"/>
    <w:rsid w:val="009D3243"/>
    <w:rsid w:val="009D32B4"/>
    <w:rsid w:val="009D34A8"/>
    <w:rsid w:val="009D34F6"/>
    <w:rsid w:val="009D3706"/>
    <w:rsid w:val="009D3DD6"/>
    <w:rsid w:val="009D4C69"/>
    <w:rsid w:val="009D5286"/>
    <w:rsid w:val="009D5FD7"/>
    <w:rsid w:val="009D61F7"/>
    <w:rsid w:val="009D6744"/>
    <w:rsid w:val="009D6DCB"/>
    <w:rsid w:val="009D733D"/>
    <w:rsid w:val="009D76BA"/>
    <w:rsid w:val="009D7EFA"/>
    <w:rsid w:val="009D7FD0"/>
    <w:rsid w:val="009E0AAC"/>
    <w:rsid w:val="009E18DD"/>
    <w:rsid w:val="009E2170"/>
    <w:rsid w:val="009E2E0C"/>
    <w:rsid w:val="009E340C"/>
    <w:rsid w:val="009E3FA4"/>
    <w:rsid w:val="009E41FA"/>
    <w:rsid w:val="009E43CC"/>
    <w:rsid w:val="009E50EA"/>
    <w:rsid w:val="009E5C82"/>
    <w:rsid w:val="009E6375"/>
    <w:rsid w:val="009E6746"/>
    <w:rsid w:val="009E68E7"/>
    <w:rsid w:val="009E6A27"/>
    <w:rsid w:val="009E7ADD"/>
    <w:rsid w:val="009E7F33"/>
    <w:rsid w:val="009F0E20"/>
    <w:rsid w:val="009F0F6B"/>
    <w:rsid w:val="009F31FC"/>
    <w:rsid w:val="009F3D99"/>
    <w:rsid w:val="009F4CCB"/>
    <w:rsid w:val="009F5BD0"/>
    <w:rsid w:val="009F5FA1"/>
    <w:rsid w:val="009F7391"/>
    <w:rsid w:val="009F768A"/>
    <w:rsid w:val="009F799D"/>
    <w:rsid w:val="009F7C2A"/>
    <w:rsid w:val="00A005BD"/>
    <w:rsid w:val="00A0119D"/>
    <w:rsid w:val="00A01362"/>
    <w:rsid w:val="00A019AF"/>
    <w:rsid w:val="00A01C7F"/>
    <w:rsid w:val="00A02526"/>
    <w:rsid w:val="00A02863"/>
    <w:rsid w:val="00A02D19"/>
    <w:rsid w:val="00A0372F"/>
    <w:rsid w:val="00A03872"/>
    <w:rsid w:val="00A03904"/>
    <w:rsid w:val="00A049B6"/>
    <w:rsid w:val="00A05184"/>
    <w:rsid w:val="00A05349"/>
    <w:rsid w:val="00A06590"/>
    <w:rsid w:val="00A065F4"/>
    <w:rsid w:val="00A0680C"/>
    <w:rsid w:val="00A07454"/>
    <w:rsid w:val="00A0776A"/>
    <w:rsid w:val="00A077FA"/>
    <w:rsid w:val="00A07F96"/>
    <w:rsid w:val="00A105E9"/>
    <w:rsid w:val="00A10AD0"/>
    <w:rsid w:val="00A11D9D"/>
    <w:rsid w:val="00A126EE"/>
    <w:rsid w:val="00A129D4"/>
    <w:rsid w:val="00A1446F"/>
    <w:rsid w:val="00A14BDC"/>
    <w:rsid w:val="00A14D8D"/>
    <w:rsid w:val="00A1597E"/>
    <w:rsid w:val="00A15C6A"/>
    <w:rsid w:val="00A15F97"/>
    <w:rsid w:val="00A2025C"/>
    <w:rsid w:val="00A2080B"/>
    <w:rsid w:val="00A21496"/>
    <w:rsid w:val="00A2254B"/>
    <w:rsid w:val="00A2281F"/>
    <w:rsid w:val="00A228F0"/>
    <w:rsid w:val="00A23B91"/>
    <w:rsid w:val="00A23BBF"/>
    <w:rsid w:val="00A24513"/>
    <w:rsid w:val="00A246A8"/>
    <w:rsid w:val="00A25D47"/>
    <w:rsid w:val="00A25FF8"/>
    <w:rsid w:val="00A266DB"/>
    <w:rsid w:val="00A271C8"/>
    <w:rsid w:val="00A276E8"/>
    <w:rsid w:val="00A2771C"/>
    <w:rsid w:val="00A30A84"/>
    <w:rsid w:val="00A315A8"/>
    <w:rsid w:val="00A31F7F"/>
    <w:rsid w:val="00A320AD"/>
    <w:rsid w:val="00A33401"/>
    <w:rsid w:val="00A337EB"/>
    <w:rsid w:val="00A33E48"/>
    <w:rsid w:val="00A34337"/>
    <w:rsid w:val="00A3451A"/>
    <w:rsid w:val="00A34ABF"/>
    <w:rsid w:val="00A34DD7"/>
    <w:rsid w:val="00A35F29"/>
    <w:rsid w:val="00A36354"/>
    <w:rsid w:val="00A3688D"/>
    <w:rsid w:val="00A374EC"/>
    <w:rsid w:val="00A37688"/>
    <w:rsid w:val="00A4001E"/>
    <w:rsid w:val="00A402A7"/>
    <w:rsid w:val="00A412C9"/>
    <w:rsid w:val="00A4186C"/>
    <w:rsid w:val="00A42024"/>
    <w:rsid w:val="00A42610"/>
    <w:rsid w:val="00A42D97"/>
    <w:rsid w:val="00A44881"/>
    <w:rsid w:val="00A44913"/>
    <w:rsid w:val="00A450EE"/>
    <w:rsid w:val="00A457CA"/>
    <w:rsid w:val="00A462E8"/>
    <w:rsid w:val="00A46A68"/>
    <w:rsid w:val="00A47D05"/>
    <w:rsid w:val="00A5001B"/>
    <w:rsid w:val="00A51141"/>
    <w:rsid w:val="00A51ECC"/>
    <w:rsid w:val="00A534AF"/>
    <w:rsid w:val="00A53555"/>
    <w:rsid w:val="00A53D36"/>
    <w:rsid w:val="00A53E6F"/>
    <w:rsid w:val="00A54624"/>
    <w:rsid w:val="00A566B7"/>
    <w:rsid w:val="00A57D0D"/>
    <w:rsid w:val="00A57F55"/>
    <w:rsid w:val="00A60151"/>
    <w:rsid w:val="00A60AA7"/>
    <w:rsid w:val="00A6143F"/>
    <w:rsid w:val="00A63059"/>
    <w:rsid w:val="00A6382A"/>
    <w:rsid w:val="00A63A12"/>
    <w:rsid w:val="00A63EC6"/>
    <w:rsid w:val="00A64C9C"/>
    <w:rsid w:val="00A64D61"/>
    <w:rsid w:val="00A64EE7"/>
    <w:rsid w:val="00A67219"/>
    <w:rsid w:val="00A67664"/>
    <w:rsid w:val="00A67912"/>
    <w:rsid w:val="00A70AF3"/>
    <w:rsid w:val="00A710F8"/>
    <w:rsid w:val="00A71520"/>
    <w:rsid w:val="00A71B36"/>
    <w:rsid w:val="00A71B60"/>
    <w:rsid w:val="00A720B0"/>
    <w:rsid w:val="00A72961"/>
    <w:rsid w:val="00A73005"/>
    <w:rsid w:val="00A73529"/>
    <w:rsid w:val="00A7385B"/>
    <w:rsid w:val="00A73B39"/>
    <w:rsid w:val="00A74150"/>
    <w:rsid w:val="00A744E6"/>
    <w:rsid w:val="00A752EB"/>
    <w:rsid w:val="00A76829"/>
    <w:rsid w:val="00A76A66"/>
    <w:rsid w:val="00A76E82"/>
    <w:rsid w:val="00A80B76"/>
    <w:rsid w:val="00A8183F"/>
    <w:rsid w:val="00A8228A"/>
    <w:rsid w:val="00A82B98"/>
    <w:rsid w:val="00A83452"/>
    <w:rsid w:val="00A83862"/>
    <w:rsid w:val="00A83E69"/>
    <w:rsid w:val="00A84D78"/>
    <w:rsid w:val="00A85985"/>
    <w:rsid w:val="00A85A38"/>
    <w:rsid w:val="00A85EE7"/>
    <w:rsid w:val="00A86F78"/>
    <w:rsid w:val="00A87327"/>
    <w:rsid w:val="00A903E0"/>
    <w:rsid w:val="00A91126"/>
    <w:rsid w:val="00A91316"/>
    <w:rsid w:val="00A9275B"/>
    <w:rsid w:val="00A928B4"/>
    <w:rsid w:val="00A92BD4"/>
    <w:rsid w:val="00A92C98"/>
    <w:rsid w:val="00A93C16"/>
    <w:rsid w:val="00A940B1"/>
    <w:rsid w:val="00A94BD1"/>
    <w:rsid w:val="00A94FDD"/>
    <w:rsid w:val="00A9513D"/>
    <w:rsid w:val="00A978DF"/>
    <w:rsid w:val="00A97B89"/>
    <w:rsid w:val="00AA1652"/>
    <w:rsid w:val="00AA1BBE"/>
    <w:rsid w:val="00AA2488"/>
    <w:rsid w:val="00AA24A7"/>
    <w:rsid w:val="00AA2A76"/>
    <w:rsid w:val="00AA2CE6"/>
    <w:rsid w:val="00AA2D5A"/>
    <w:rsid w:val="00AA35BE"/>
    <w:rsid w:val="00AA5648"/>
    <w:rsid w:val="00AA6444"/>
    <w:rsid w:val="00AA65F9"/>
    <w:rsid w:val="00AA731E"/>
    <w:rsid w:val="00AA73CC"/>
    <w:rsid w:val="00AA7621"/>
    <w:rsid w:val="00AA7B3D"/>
    <w:rsid w:val="00AA7C9A"/>
    <w:rsid w:val="00AB05AD"/>
    <w:rsid w:val="00AB09AE"/>
    <w:rsid w:val="00AB14D3"/>
    <w:rsid w:val="00AB1561"/>
    <w:rsid w:val="00AB287B"/>
    <w:rsid w:val="00AB2ADB"/>
    <w:rsid w:val="00AB2F76"/>
    <w:rsid w:val="00AB3191"/>
    <w:rsid w:val="00AB335D"/>
    <w:rsid w:val="00AB4CCF"/>
    <w:rsid w:val="00AB5717"/>
    <w:rsid w:val="00AB58F4"/>
    <w:rsid w:val="00AB6558"/>
    <w:rsid w:val="00AB70C3"/>
    <w:rsid w:val="00AB7590"/>
    <w:rsid w:val="00AB7864"/>
    <w:rsid w:val="00AB7F3D"/>
    <w:rsid w:val="00AC12BD"/>
    <w:rsid w:val="00AC141E"/>
    <w:rsid w:val="00AC1AF0"/>
    <w:rsid w:val="00AC206E"/>
    <w:rsid w:val="00AC4B0A"/>
    <w:rsid w:val="00AC54A3"/>
    <w:rsid w:val="00AC5C07"/>
    <w:rsid w:val="00AC62C9"/>
    <w:rsid w:val="00AC6498"/>
    <w:rsid w:val="00AC7A55"/>
    <w:rsid w:val="00AD007E"/>
    <w:rsid w:val="00AD2833"/>
    <w:rsid w:val="00AD53CF"/>
    <w:rsid w:val="00AD5E65"/>
    <w:rsid w:val="00AD64FC"/>
    <w:rsid w:val="00AD6740"/>
    <w:rsid w:val="00AD7864"/>
    <w:rsid w:val="00AD7EE5"/>
    <w:rsid w:val="00AE012E"/>
    <w:rsid w:val="00AE01E5"/>
    <w:rsid w:val="00AE0331"/>
    <w:rsid w:val="00AE08AE"/>
    <w:rsid w:val="00AE099A"/>
    <w:rsid w:val="00AE0BEE"/>
    <w:rsid w:val="00AE0C61"/>
    <w:rsid w:val="00AE20A5"/>
    <w:rsid w:val="00AE3982"/>
    <w:rsid w:val="00AE3C04"/>
    <w:rsid w:val="00AE4026"/>
    <w:rsid w:val="00AE5A6D"/>
    <w:rsid w:val="00AE5E1C"/>
    <w:rsid w:val="00AE6ACD"/>
    <w:rsid w:val="00AE7A44"/>
    <w:rsid w:val="00AF0093"/>
    <w:rsid w:val="00AF0961"/>
    <w:rsid w:val="00AF0A8B"/>
    <w:rsid w:val="00AF0AE6"/>
    <w:rsid w:val="00AF0B85"/>
    <w:rsid w:val="00AF1150"/>
    <w:rsid w:val="00AF156F"/>
    <w:rsid w:val="00AF168A"/>
    <w:rsid w:val="00AF176B"/>
    <w:rsid w:val="00AF312A"/>
    <w:rsid w:val="00AF3D75"/>
    <w:rsid w:val="00AF4526"/>
    <w:rsid w:val="00AF4B82"/>
    <w:rsid w:val="00AF5350"/>
    <w:rsid w:val="00AF546A"/>
    <w:rsid w:val="00AF5A88"/>
    <w:rsid w:val="00AF7710"/>
    <w:rsid w:val="00AF7BF2"/>
    <w:rsid w:val="00AF7C17"/>
    <w:rsid w:val="00B0096A"/>
    <w:rsid w:val="00B0104E"/>
    <w:rsid w:val="00B0243C"/>
    <w:rsid w:val="00B0277C"/>
    <w:rsid w:val="00B02A36"/>
    <w:rsid w:val="00B02F52"/>
    <w:rsid w:val="00B0397A"/>
    <w:rsid w:val="00B07124"/>
    <w:rsid w:val="00B07329"/>
    <w:rsid w:val="00B10587"/>
    <w:rsid w:val="00B11C57"/>
    <w:rsid w:val="00B139AD"/>
    <w:rsid w:val="00B14150"/>
    <w:rsid w:val="00B14421"/>
    <w:rsid w:val="00B144B0"/>
    <w:rsid w:val="00B14D4A"/>
    <w:rsid w:val="00B14F25"/>
    <w:rsid w:val="00B152D6"/>
    <w:rsid w:val="00B15DB6"/>
    <w:rsid w:val="00B15F19"/>
    <w:rsid w:val="00B171E0"/>
    <w:rsid w:val="00B17345"/>
    <w:rsid w:val="00B1792B"/>
    <w:rsid w:val="00B17A3B"/>
    <w:rsid w:val="00B20B87"/>
    <w:rsid w:val="00B2181C"/>
    <w:rsid w:val="00B228E3"/>
    <w:rsid w:val="00B22903"/>
    <w:rsid w:val="00B22E87"/>
    <w:rsid w:val="00B22F0D"/>
    <w:rsid w:val="00B23A55"/>
    <w:rsid w:val="00B23ECD"/>
    <w:rsid w:val="00B24425"/>
    <w:rsid w:val="00B24613"/>
    <w:rsid w:val="00B24B48"/>
    <w:rsid w:val="00B24FC8"/>
    <w:rsid w:val="00B25343"/>
    <w:rsid w:val="00B25937"/>
    <w:rsid w:val="00B25EDB"/>
    <w:rsid w:val="00B26B84"/>
    <w:rsid w:val="00B277C3"/>
    <w:rsid w:val="00B30E34"/>
    <w:rsid w:val="00B31670"/>
    <w:rsid w:val="00B31A09"/>
    <w:rsid w:val="00B3286A"/>
    <w:rsid w:val="00B328CA"/>
    <w:rsid w:val="00B32DB0"/>
    <w:rsid w:val="00B32EDC"/>
    <w:rsid w:val="00B33A26"/>
    <w:rsid w:val="00B33A76"/>
    <w:rsid w:val="00B367F6"/>
    <w:rsid w:val="00B36CC3"/>
    <w:rsid w:val="00B4034C"/>
    <w:rsid w:val="00B41DED"/>
    <w:rsid w:val="00B43770"/>
    <w:rsid w:val="00B4413D"/>
    <w:rsid w:val="00B44C9A"/>
    <w:rsid w:val="00B44D5A"/>
    <w:rsid w:val="00B4521C"/>
    <w:rsid w:val="00B466BC"/>
    <w:rsid w:val="00B467F1"/>
    <w:rsid w:val="00B5007B"/>
    <w:rsid w:val="00B51320"/>
    <w:rsid w:val="00B51E44"/>
    <w:rsid w:val="00B526E5"/>
    <w:rsid w:val="00B5307C"/>
    <w:rsid w:val="00B5449F"/>
    <w:rsid w:val="00B548B1"/>
    <w:rsid w:val="00B55F80"/>
    <w:rsid w:val="00B56A3F"/>
    <w:rsid w:val="00B57012"/>
    <w:rsid w:val="00B572A4"/>
    <w:rsid w:val="00B57B3C"/>
    <w:rsid w:val="00B600AA"/>
    <w:rsid w:val="00B605EF"/>
    <w:rsid w:val="00B606B9"/>
    <w:rsid w:val="00B607EF"/>
    <w:rsid w:val="00B60802"/>
    <w:rsid w:val="00B61D8B"/>
    <w:rsid w:val="00B62E04"/>
    <w:rsid w:val="00B62EDF"/>
    <w:rsid w:val="00B63456"/>
    <w:rsid w:val="00B650AC"/>
    <w:rsid w:val="00B65BCE"/>
    <w:rsid w:val="00B65BE6"/>
    <w:rsid w:val="00B6690F"/>
    <w:rsid w:val="00B66E8E"/>
    <w:rsid w:val="00B67210"/>
    <w:rsid w:val="00B70A75"/>
    <w:rsid w:val="00B70D08"/>
    <w:rsid w:val="00B7123B"/>
    <w:rsid w:val="00B712A8"/>
    <w:rsid w:val="00B712FC"/>
    <w:rsid w:val="00B7139F"/>
    <w:rsid w:val="00B71AD4"/>
    <w:rsid w:val="00B726BA"/>
    <w:rsid w:val="00B72D7A"/>
    <w:rsid w:val="00B74EC6"/>
    <w:rsid w:val="00B75633"/>
    <w:rsid w:val="00B7715D"/>
    <w:rsid w:val="00B81654"/>
    <w:rsid w:val="00B833FF"/>
    <w:rsid w:val="00B83525"/>
    <w:rsid w:val="00B83614"/>
    <w:rsid w:val="00B861BD"/>
    <w:rsid w:val="00B8779F"/>
    <w:rsid w:val="00B9037B"/>
    <w:rsid w:val="00B91248"/>
    <w:rsid w:val="00B91983"/>
    <w:rsid w:val="00B922C3"/>
    <w:rsid w:val="00B92AC6"/>
    <w:rsid w:val="00B93340"/>
    <w:rsid w:val="00B93862"/>
    <w:rsid w:val="00B939A8"/>
    <w:rsid w:val="00B94602"/>
    <w:rsid w:val="00B94D91"/>
    <w:rsid w:val="00B96BC6"/>
    <w:rsid w:val="00B9714E"/>
    <w:rsid w:val="00B9747C"/>
    <w:rsid w:val="00BA11BB"/>
    <w:rsid w:val="00BA1616"/>
    <w:rsid w:val="00BA180E"/>
    <w:rsid w:val="00BA1B31"/>
    <w:rsid w:val="00BA2674"/>
    <w:rsid w:val="00BA2A48"/>
    <w:rsid w:val="00BA2C4D"/>
    <w:rsid w:val="00BA2DAC"/>
    <w:rsid w:val="00BA397B"/>
    <w:rsid w:val="00BA3A05"/>
    <w:rsid w:val="00BA3C60"/>
    <w:rsid w:val="00BA4EDF"/>
    <w:rsid w:val="00BA4FD1"/>
    <w:rsid w:val="00BA5DA8"/>
    <w:rsid w:val="00BA5E07"/>
    <w:rsid w:val="00BA6485"/>
    <w:rsid w:val="00BA6E4C"/>
    <w:rsid w:val="00BB01FB"/>
    <w:rsid w:val="00BB1EE5"/>
    <w:rsid w:val="00BB22A9"/>
    <w:rsid w:val="00BB30A0"/>
    <w:rsid w:val="00BB3127"/>
    <w:rsid w:val="00BB32E4"/>
    <w:rsid w:val="00BB3BD0"/>
    <w:rsid w:val="00BB4543"/>
    <w:rsid w:val="00BB45B1"/>
    <w:rsid w:val="00BB488F"/>
    <w:rsid w:val="00BB4BE7"/>
    <w:rsid w:val="00BB4D40"/>
    <w:rsid w:val="00BB6D44"/>
    <w:rsid w:val="00BB7F7A"/>
    <w:rsid w:val="00BB7FE0"/>
    <w:rsid w:val="00BC010A"/>
    <w:rsid w:val="00BC0255"/>
    <w:rsid w:val="00BC17DC"/>
    <w:rsid w:val="00BC30F3"/>
    <w:rsid w:val="00BC3495"/>
    <w:rsid w:val="00BC3D4D"/>
    <w:rsid w:val="00BC6513"/>
    <w:rsid w:val="00BC670A"/>
    <w:rsid w:val="00BC68A4"/>
    <w:rsid w:val="00BC69C9"/>
    <w:rsid w:val="00BC73AE"/>
    <w:rsid w:val="00BC7970"/>
    <w:rsid w:val="00BC7D14"/>
    <w:rsid w:val="00BD025B"/>
    <w:rsid w:val="00BD0373"/>
    <w:rsid w:val="00BD0434"/>
    <w:rsid w:val="00BD08FB"/>
    <w:rsid w:val="00BD091B"/>
    <w:rsid w:val="00BD130D"/>
    <w:rsid w:val="00BD137E"/>
    <w:rsid w:val="00BD19EC"/>
    <w:rsid w:val="00BD1C2A"/>
    <w:rsid w:val="00BD1F25"/>
    <w:rsid w:val="00BD2080"/>
    <w:rsid w:val="00BD22E5"/>
    <w:rsid w:val="00BD2B6F"/>
    <w:rsid w:val="00BD433F"/>
    <w:rsid w:val="00BD55F4"/>
    <w:rsid w:val="00BD59E3"/>
    <w:rsid w:val="00BD63E0"/>
    <w:rsid w:val="00BD6487"/>
    <w:rsid w:val="00BD6D68"/>
    <w:rsid w:val="00BD6ED3"/>
    <w:rsid w:val="00BD7AB5"/>
    <w:rsid w:val="00BE0941"/>
    <w:rsid w:val="00BE10E5"/>
    <w:rsid w:val="00BE13DA"/>
    <w:rsid w:val="00BE2544"/>
    <w:rsid w:val="00BE318E"/>
    <w:rsid w:val="00BE36B9"/>
    <w:rsid w:val="00BE3CCB"/>
    <w:rsid w:val="00BE4019"/>
    <w:rsid w:val="00BE54B2"/>
    <w:rsid w:val="00BE55E4"/>
    <w:rsid w:val="00BE5602"/>
    <w:rsid w:val="00BE5A34"/>
    <w:rsid w:val="00BE5CB3"/>
    <w:rsid w:val="00BE6457"/>
    <w:rsid w:val="00BE6827"/>
    <w:rsid w:val="00BE6A70"/>
    <w:rsid w:val="00BE7A55"/>
    <w:rsid w:val="00BE7BD7"/>
    <w:rsid w:val="00BF1076"/>
    <w:rsid w:val="00BF12F2"/>
    <w:rsid w:val="00BF1655"/>
    <w:rsid w:val="00BF1CA8"/>
    <w:rsid w:val="00BF38E9"/>
    <w:rsid w:val="00BF404E"/>
    <w:rsid w:val="00BF433B"/>
    <w:rsid w:val="00BF492D"/>
    <w:rsid w:val="00BF535A"/>
    <w:rsid w:val="00BF5BA8"/>
    <w:rsid w:val="00BF5BAC"/>
    <w:rsid w:val="00BF71F4"/>
    <w:rsid w:val="00BF772E"/>
    <w:rsid w:val="00BF7B32"/>
    <w:rsid w:val="00C00210"/>
    <w:rsid w:val="00C0104B"/>
    <w:rsid w:val="00C01153"/>
    <w:rsid w:val="00C01CE8"/>
    <w:rsid w:val="00C01FBC"/>
    <w:rsid w:val="00C0265E"/>
    <w:rsid w:val="00C02735"/>
    <w:rsid w:val="00C02CDD"/>
    <w:rsid w:val="00C02FE5"/>
    <w:rsid w:val="00C04475"/>
    <w:rsid w:val="00C0493B"/>
    <w:rsid w:val="00C04CF8"/>
    <w:rsid w:val="00C04ECD"/>
    <w:rsid w:val="00C052D7"/>
    <w:rsid w:val="00C05AD3"/>
    <w:rsid w:val="00C05E1D"/>
    <w:rsid w:val="00C06752"/>
    <w:rsid w:val="00C06B45"/>
    <w:rsid w:val="00C07017"/>
    <w:rsid w:val="00C07B38"/>
    <w:rsid w:val="00C1078F"/>
    <w:rsid w:val="00C1422B"/>
    <w:rsid w:val="00C148F3"/>
    <w:rsid w:val="00C14E8D"/>
    <w:rsid w:val="00C15450"/>
    <w:rsid w:val="00C1685E"/>
    <w:rsid w:val="00C16BC8"/>
    <w:rsid w:val="00C171DF"/>
    <w:rsid w:val="00C17C71"/>
    <w:rsid w:val="00C17D1A"/>
    <w:rsid w:val="00C21164"/>
    <w:rsid w:val="00C21D11"/>
    <w:rsid w:val="00C222FF"/>
    <w:rsid w:val="00C22683"/>
    <w:rsid w:val="00C228EE"/>
    <w:rsid w:val="00C236BB"/>
    <w:rsid w:val="00C255DC"/>
    <w:rsid w:val="00C25865"/>
    <w:rsid w:val="00C258A8"/>
    <w:rsid w:val="00C25CAE"/>
    <w:rsid w:val="00C264F9"/>
    <w:rsid w:val="00C328D2"/>
    <w:rsid w:val="00C338FA"/>
    <w:rsid w:val="00C34B57"/>
    <w:rsid w:val="00C359F1"/>
    <w:rsid w:val="00C363DA"/>
    <w:rsid w:val="00C369B8"/>
    <w:rsid w:val="00C372A3"/>
    <w:rsid w:val="00C37756"/>
    <w:rsid w:val="00C37B05"/>
    <w:rsid w:val="00C37F9F"/>
    <w:rsid w:val="00C408E7"/>
    <w:rsid w:val="00C40F31"/>
    <w:rsid w:val="00C41102"/>
    <w:rsid w:val="00C41BAD"/>
    <w:rsid w:val="00C43417"/>
    <w:rsid w:val="00C44F0A"/>
    <w:rsid w:val="00C468FF"/>
    <w:rsid w:val="00C470E8"/>
    <w:rsid w:val="00C47258"/>
    <w:rsid w:val="00C47332"/>
    <w:rsid w:val="00C475BE"/>
    <w:rsid w:val="00C47E12"/>
    <w:rsid w:val="00C501AA"/>
    <w:rsid w:val="00C50C4F"/>
    <w:rsid w:val="00C50F81"/>
    <w:rsid w:val="00C529D7"/>
    <w:rsid w:val="00C5300E"/>
    <w:rsid w:val="00C541B8"/>
    <w:rsid w:val="00C544A3"/>
    <w:rsid w:val="00C548BB"/>
    <w:rsid w:val="00C55305"/>
    <w:rsid w:val="00C55945"/>
    <w:rsid w:val="00C559F7"/>
    <w:rsid w:val="00C567C5"/>
    <w:rsid w:val="00C56A5C"/>
    <w:rsid w:val="00C574CC"/>
    <w:rsid w:val="00C57937"/>
    <w:rsid w:val="00C57C26"/>
    <w:rsid w:val="00C57E61"/>
    <w:rsid w:val="00C60CE6"/>
    <w:rsid w:val="00C60DE0"/>
    <w:rsid w:val="00C615E4"/>
    <w:rsid w:val="00C61E55"/>
    <w:rsid w:val="00C63674"/>
    <w:rsid w:val="00C63A59"/>
    <w:rsid w:val="00C63A5D"/>
    <w:rsid w:val="00C63D58"/>
    <w:rsid w:val="00C679DC"/>
    <w:rsid w:val="00C67AAC"/>
    <w:rsid w:val="00C70283"/>
    <w:rsid w:val="00C70C80"/>
    <w:rsid w:val="00C71DD9"/>
    <w:rsid w:val="00C75253"/>
    <w:rsid w:val="00C75389"/>
    <w:rsid w:val="00C7693F"/>
    <w:rsid w:val="00C77A5D"/>
    <w:rsid w:val="00C8030C"/>
    <w:rsid w:val="00C80F0A"/>
    <w:rsid w:val="00C81156"/>
    <w:rsid w:val="00C81FEB"/>
    <w:rsid w:val="00C82400"/>
    <w:rsid w:val="00C82762"/>
    <w:rsid w:val="00C82AD1"/>
    <w:rsid w:val="00C82ED2"/>
    <w:rsid w:val="00C83C46"/>
    <w:rsid w:val="00C85772"/>
    <w:rsid w:val="00C85EC8"/>
    <w:rsid w:val="00C85F95"/>
    <w:rsid w:val="00C862D3"/>
    <w:rsid w:val="00C875F1"/>
    <w:rsid w:val="00C87604"/>
    <w:rsid w:val="00C90061"/>
    <w:rsid w:val="00C902C2"/>
    <w:rsid w:val="00C905F5"/>
    <w:rsid w:val="00C91030"/>
    <w:rsid w:val="00C91EDE"/>
    <w:rsid w:val="00C91FD7"/>
    <w:rsid w:val="00C92073"/>
    <w:rsid w:val="00C92FD4"/>
    <w:rsid w:val="00C93B4E"/>
    <w:rsid w:val="00C94922"/>
    <w:rsid w:val="00C956B0"/>
    <w:rsid w:val="00C95C8D"/>
    <w:rsid w:val="00C9649D"/>
    <w:rsid w:val="00C96ADD"/>
    <w:rsid w:val="00C96CA2"/>
    <w:rsid w:val="00C96D10"/>
    <w:rsid w:val="00C973D7"/>
    <w:rsid w:val="00C97B62"/>
    <w:rsid w:val="00CA0340"/>
    <w:rsid w:val="00CA0603"/>
    <w:rsid w:val="00CA084E"/>
    <w:rsid w:val="00CA0A95"/>
    <w:rsid w:val="00CA0D2C"/>
    <w:rsid w:val="00CA1573"/>
    <w:rsid w:val="00CA22D3"/>
    <w:rsid w:val="00CA28F2"/>
    <w:rsid w:val="00CA42F7"/>
    <w:rsid w:val="00CA4EAE"/>
    <w:rsid w:val="00CA6180"/>
    <w:rsid w:val="00CA653C"/>
    <w:rsid w:val="00CA698B"/>
    <w:rsid w:val="00CA69A6"/>
    <w:rsid w:val="00CA6ABE"/>
    <w:rsid w:val="00CA7634"/>
    <w:rsid w:val="00CA7C39"/>
    <w:rsid w:val="00CB0083"/>
    <w:rsid w:val="00CB0169"/>
    <w:rsid w:val="00CB082F"/>
    <w:rsid w:val="00CB0BBF"/>
    <w:rsid w:val="00CB1DD7"/>
    <w:rsid w:val="00CB1FD6"/>
    <w:rsid w:val="00CB2529"/>
    <w:rsid w:val="00CB3EF8"/>
    <w:rsid w:val="00CB4074"/>
    <w:rsid w:val="00CB431E"/>
    <w:rsid w:val="00CB4C11"/>
    <w:rsid w:val="00CB4F20"/>
    <w:rsid w:val="00CB616E"/>
    <w:rsid w:val="00CB63A3"/>
    <w:rsid w:val="00CB6470"/>
    <w:rsid w:val="00CB7268"/>
    <w:rsid w:val="00CB72D9"/>
    <w:rsid w:val="00CB7417"/>
    <w:rsid w:val="00CC2344"/>
    <w:rsid w:val="00CC2F71"/>
    <w:rsid w:val="00CC31C6"/>
    <w:rsid w:val="00CC32BA"/>
    <w:rsid w:val="00CC33CD"/>
    <w:rsid w:val="00CC38EB"/>
    <w:rsid w:val="00CC58C8"/>
    <w:rsid w:val="00CC6B0F"/>
    <w:rsid w:val="00CC6E17"/>
    <w:rsid w:val="00CC7444"/>
    <w:rsid w:val="00CC77CE"/>
    <w:rsid w:val="00CD051C"/>
    <w:rsid w:val="00CD28E4"/>
    <w:rsid w:val="00CD3C7B"/>
    <w:rsid w:val="00CD49C5"/>
    <w:rsid w:val="00CD538C"/>
    <w:rsid w:val="00CD5925"/>
    <w:rsid w:val="00CD6008"/>
    <w:rsid w:val="00CD6463"/>
    <w:rsid w:val="00CD6A6A"/>
    <w:rsid w:val="00CD6BD1"/>
    <w:rsid w:val="00CD7523"/>
    <w:rsid w:val="00CD7ADC"/>
    <w:rsid w:val="00CE0979"/>
    <w:rsid w:val="00CE170A"/>
    <w:rsid w:val="00CE1A6B"/>
    <w:rsid w:val="00CE2476"/>
    <w:rsid w:val="00CE34C7"/>
    <w:rsid w:val="00CE4529"/>
    <w:rsid w:val="00CE4893"/>
    <w:rsid w:val="00CE5E96"/>
    <w:rsid w:val="00CE5FE4"/>
    <w:rsid w:val="00CE6708"/>
    <w:rsid w:val="00CE692D"/>
    <w:rsid w:val="00CE6AA2"/>
    <w:rsid w:val="00CE7258"/>
    <w:rsid w:val="00CE7DBA"/>
    <w:rsid w:val="00CF0142"/>
    <w:rsid w:val="00CF0215"/>
    <w:rsid w:val="00CF0C20"/>
    <w:rsid w:val="00CF0CE2"/>
    <w:rsid w:val="00CF1597"/>
    <w:rsid w:val="00CF1715"/>
    <w:rsid w:val="00CF173A"/>
    <w:rsid w:val="00CF24D4"/>
    <w:rsid w:val="00CF2CAA"/>
    <w:rsid w:val="00CF2D02"/>
    <w:rsid w:val="00CF5F2B"/>
    <w:rsid w:val="00CF6358"/>
    <w:rsid w:val="00CF635A"/>
    <w:rsid w:val="00CF6D29"/>
    <w:rsid w:val="00CF778F"/>
    <w:rsid w:val="00D000FB"/>
    <w:rsid w:val="00D01600"/>
    <w:rsid w:val="00D016C8"/>
    <w:rsid w:val="00D035A0"/>
    <w:rsid w:val="00D03ED0"/>
    <w:rsid w:val="00D05E8D"/>
    <w:rsid w:val="00D05F26"/>
    <w:rsid w:val="00D06D21"/>
    <w:rsid w:val="00D072BB"/>
    <w:rsid w:val="00D105EF"/>
    <w:rsid w:val="00D11030"/>
    <w:rsid w:val="00D125DD"/>
    <w:rsid w:val="00D145D0"/>
    <w:rsid w:val="00D15D79"/>
    <w:rsid w:val="00D160EF"/>
    <w:rsid w:val="00D163FB"/>
    <w:rsid w:val="00D16921"/>
    <w:rsid w:val="00D173A0"/>
    <w:rsid w:val="00D2054C"/>
    <w:rsid w:val="00D20969"/>
    <w:rsid w:val="00D20A96"/>
    <w:rsid w:val="00D20B4E"/>
    <w:rsid w:val="00D21399"/>
    <w:rsid w:val="00D21535"/>
    <w:rsid w:val="00D215D3"/>
    <w:rsid w:val="00D21A97"/>
    <w:rsid w:val="00D22376"/>
    <w:rsid w:val="00D228AD"/>
    <w:rsid w:val="00D22A63"/>
    <w:rsid w:val="00D2330B"/>
    <w:rsid w:val="00D2502B"/>
    <w:rsid w:val="00D25619"/>
    <w:rsid w:val="00D2582C"/>
    <w:rsid w:val="00D25958"/>
    <w:rsid w:val="00D25CAE"/>
    <w:rsid w:val="00D263DB"/>
    <w:rsid w:val="00D272EE"/>
    <w:rsid w:val="00D3000D"/>
    <w:rsid w:val="00D3005F"/>
    <w:rsid w:val="00D302E0"/>
    <w:rsid w:val="00D33289"/>
    <w:rsid w:val="00D33A21"/>
    <w:rsid w:val="00D33FB7"/>
    <w:rsid w:val="00D34730"/>
    <w:rsid w:val="00D34951"/>
    <w:rsid w:val="00D3516D"/>
    <w:rsid w:val="00D35B3C"/>
    <w:rsid w:val="00D36054"/>
    <w:rsid w:val="00D363D0"/>
    <w:rsid w:val="00D36995"/>
    <w:rsid w:val="00D36A95"/>
    <w:rsid w:val="00D36D11"/>
    <w:rsid w:val="00D400BC"/>
    <w:rsid w:val="00D41036"/>
    <w:rsid w:val="00D42278"/>
    <w:rsid w:val="00D432AA"/>
    <w:rsid w:val="00D43521"/>
    <w:rsid w:val="00D43C8D"/>
    <w:rsid w:val="00D44543"/>
    <w:rsid w:val="00D44586"/>
    <w:rsid w:val="00D45083"/>
    <w:rsid w:val="00D4509F"/>
    <w:rsid w:val="00D5374F"/>
    <w:rsid w:val="00D53756"/>
    <w:rsid w:val="00D53A04"/>
    <w:rsid w:val="00D53A4A"/>
    <w:rsid w:val="00D53AA6"/>
    <w:rsid w:val="00D543C9"/>
    <w:rsid w:val="00D54AE4"/>
    <w:rsid w:val="00D54E63"/>
    <w:rsid w:val="00D568B0"/>
    <w:rsid w:val="00D57261"/>
    <w:rsid w:val="00D578BF"/>
    <w:rsid w:val="00D609B8"/>
    <w:rsid w:val="00D609DB"/>
    <w:rsid w:val="00D6213A"/>
    <w:rsid w:val="00D62F29"/>
    <w:rsid w:val="00D6312F"/>
    <w:rsid w:val="00D65214"/>
    <w:rsid w:val="00D652A8"/>
    <w:rsid w:val="00D660C9"/>
    <w:rsid w:val="00D66591"/>
    <w:rsid w:val="00D671B9"/>
    <w:rsid w:val="00D67C0B"/>
    <w:rsid w:val="00D7012B"/>
    <w:rsid w:val="00D71A1F"/>
    <w:rsid w:val="00D71E7E"/>
    <w:rsid w:val="00D71E9B"/>
    <w:rsid w:val="00D7319C"/>
    <w:rsid w:val="00D7336D"/>
    <w:rsid w:val="00D73489"/>
    <w:rsid w:val="00D73C53"/>
    <w:rsid w:val="00D751C7"/>
    <w:rsid w:val="00D754EC"/>
    <w:rsid w:val="00D75FC0"/>
    <w:rsid w:val="00D762B2"/>
    <w:rsid w:val="00D76443"/>
    <w:rsid w:val="00D775BC"/>
    <w:rsid w:val="00D77A4F"/>
    <w:rsid w:val="00D77DA7"/>
    <w:rsid w:val="00D80F91"/>
    <w:rsid w:val="00D815A0"/>
    <w:rsid w:val="00D826E8"/>
    <w:rsid w:val="00D82D82"/>
    <w:rsid w:val="00D83715"/>
    <w:rsid w:val="00D83EF1"/>
    <w:rsid w:val="00D83FB4"/>
    <w:rsid w:val="00D852F9"/>
    <w:rsid w:val="00D85630"/>
    <w:rsid w:val="00D85A48"/>
    <w:rsid w:val="00D876AD"/>
    <w:rsid w:val="00D87BD8"/>
    <w:rsid w:val="00D87D34"/>
    <w:rsid w:val="00D90269"/>
    <w:rsid w:val="00D91278"/>
    <w:rsid w:val="00D92CFD"/>
    <w:rsid w:val="00D9331D"/>
    <w:rsid w:val="00D94166"/>
    <w:rsid w:val="00D94E50"/>
    <w:rsid w:val="00D96535"/>
    <w:rsid w:val="00D97910"/>
    <w:rsid w:val="00DA0018"/>
    <w:rsid w:val="00DA0FE7"/>
    <w:rsid w:val="00DA1EA8"/>
    <w:rsid w:val="00DA2687"/>
    <w:rsid w:val="00DA2D1F"/>
    <w:rsid w:val="00DA30EE"/>
    <w:rsid w:val="00DA35F3"/>
    <w:rsid w:val="00DA3880"/>
    <w:rsid w:val="00DA3BAC"/>
    <w:rsid w:val="00DA48CE"/>
    <w:rsid w:val="00DA510A"/>
    <w:rsid w:val="00DA53C6"/>
    <w:rsid w:val="00DA5849"/>
    <w:rsid w:val="00DA5D54"/>
    <w:rsid w:val="00DA6199"/>
    <w:rsid w:val="00DA7457"/>
    <w:rsid w:val="00DA7971"/>
    <w:rsid w:val="00DB0562"/>
    <w:rsid w:val="00DB0CF2"/>
    <w:rsid w:val="00DB10A9"/>
    <w:rsid w:val="00DB1395"/>
    <w:rsid w:val="00DB221B"/>
    <w:rsid w:val="00DB2719"/>
    <w:rsid w:val="00DB2ADE"/>
    <w:rsid w:val="00DB2C5D"/>
    <w:rsid w:val="00DB32FB"/>
    <w:rsid w:val="00DB3BE3"/>
    <w:rsid w:val="00DB3E4F"/>
    <w:rsid w:val="00DB5A10"/>
    <w:rsid w:val="00DB5B80"/>
    <w:rsid w:val="00DB5EFC"/>
    <w:rsid w:val="00DB6734"/>
    <w:rsid w:val="00DB72D2"/>
    <w:rsid w:val="00DC06AB"/>
    <w:rsid w:val="00DC0D86"/>
    <w:rsid w:val="00DC0E17"/>
    <w:rsid w:val="00DC1E04"/>
    <w:rsid w:val="00DC252B"/>
    <w:rsid w:val="00DC3110"/>
    <w:rsid w:val="00DC3436"/>
    <w:rsid w:val="00DC37F3"/>
    <w:rsid w:val="00DC480A"/>
    <w:rsid w:val="00DC4A44"/>
    <w:rsid w:val="00DC4C33"/>
    <w:rsid w:val="00DC4CE9"/>
    <w:rsid w:val="00DC4F68"/>
    <w:rsid w:val="00DC5319"/>
    <w:rsid w:val="00DC7AA7"/>
    <w:rsid w:val="00DD0602"/>
    <w:rsid w:val="00DD1301"/>
    <w:rsid w:val="00DD1CBA"/>
    <w:rsid w:val="00DD240D"/>
    <w:rsid w:val="00DD27A0"/>
    <w:rsid w:val="00DD2A66"/>
    <w:rsid w:val="00DD2EB6"/>
    <w:rsid w:val="00DD2F26"/>
    <w:rsid w:val="00DD3757"/>
    <w:rsid w:val="00DD4160"/>
    <w:rsid w:val="00DD41E0"/>
    <w:rsid w:val="00DD424B"/>
    <w:rsid w:val="00DD48D0"/>
    <w:rsid w:val="00DD4CB0"/>
    <w:rsid w:val="00DD5105"/>
    <w:rsid w:val="00DD578E"/>
    <w:rsid w:val="00DD5A5C"/>
    <w:rsid w:val="00DD7510"/>
    <w:rsid w:val="00DD78D4"/>
    <w:rsid w:val="00DD79C1"/>
    <w:rsid w:val="00DD7DB8"/>
    <w:rsid w:val="00DE0343"/>
    <w:rsid w:val="00DE1F70"/>
    <w:rsid w:val="00DE2C50"/>
    <w:rsid w:val="00DE392F"/>
    <w:rsid w:val="00DE48FE"/>
    <w:rsid w:val="00DE51A6"/>
    <w:rsid w:val="00DE5852"/>
    <w:rsid w:val="00DE5AB3"/>
    <w:rsid w:val="00DE67A3"/>
    <w:rsid w:val="00DE7324"/>
    <w:rsid w:val="00DE7386"/>
    <w:rsid w:val="00DE797F"/>
    <w:rsid w:val="00DE7D15"/>
    <w:rsid w:val="00DE7D24"/>
    <w:rsid w:val="00DE7D5F"/>
    <w:rsid w:val="00DF120A"/>
    <w:rsid w:val="00DF129A"/>
    <w:rsid w:val="00DF24EA"/>
    <w:rsid w:val="00DF2671"/>
    <w:rsid w:val="00DF373B"/>
    <w:rsid w:val="00DF3C05"/>
    <w:rsid w:val="00DF46B2"/>
    <w:rsid w:val="00DF4738"/>
    <w:rsid w:val="00DF4F5D"/>
    <w:rsid w:val="00DF5ADD"/>
    <w:rsid w:val="00E0053E"/>
    <w:rsid w:val="00E00D8C"/>
    <w:rsid w:val="00E015DD"/>
    <w:rsid w:val="00E02A91"/>
    <w:rsid w:val="00E03527"/>
    <w:rsid w:val="00E03C8C"/>
    <w:rsid w:val="00E03E8E"/>
    <w:rsid w:val="00E04F32"/>
    <w:rsid w:val="00E056AD"/>
    <w:rsid w:val="00E06A71"/>
    <w:rsid w:val="00E06DAB"/>
    <w:rsid w:val="00E07741"/>
    <w:rsid w:val="00E1035E"/>
    <w:rsid w:val="00E1042B"/>
    <w:rsid w:val="00E1136B"/>
    <w:rsid w:val="00E126B1"/>
    <w:rsid w:val="00E12E35"/>
    <w:rsid w:val="00E1337B"/>
    <w:rsid w:val="00E14071"/>
    <w:rsid w:val="00E14952"/>
    <w:rsid w:val="00E14ACD"/>
    <w:rsid w:val="00E1506B"/>
    <w:rsid w:val="00E15A80"/>
    <w:rsid w:val="00E15F68"/>
    <w:rsid w:val="00E16ABF"/>
    <w:rsid w:val="00E16F37"/>
    <w:rsid w:val="00E175E1"/>
    <w:rsid w:val="00E17AF9"/>
    <w:rsid w:val="00E204D2"/>
    <w:rsid w:val="00E2126D"/>
    <w:rsid w:val="00E2180D"/>
    <w:rsid w:val="00E2181F"/>
    <w:rsid w:val="00E21D4E"/>
    <w:rsid w:val="00E23216"/>
    <w:rsid w:val="00E24EA7"/>
    <w:rsid w:val="00E263F4"/>
    <w:rsid w:val="00E266FA"/>
    <w:rsid w:val="00E26D38"/>
    <w:rsid w:val="00E27291"/>
    <w:rsid w:val="00E27801"/>
    <w:rsid w:val="00E279D2"/>
    <w:rsid w:val="00E27A5D"/>
    <w:rsid w:val="00E32D34"/>
    <w:rsid w:val="00E33CDC"/>
    <w:rsid w:val="00E34DB0"/>
    <w:rsid w:val="00E3537B"/>
    <w:rsid w:val="00E353AA"/>
    <w:rsid w:val="00E363C9"/>
    <w:rsid w:val="00E37F2A"/>
    <w:rsid w:val="00E403B1"/>
    <w:rsid w:val="00E40666"/>
    <w:rsid w:val="00E407CA"/>
    <w:rsid w:val="00E40C18"/>
    <w:rsid w:val="00E412E3"/>
    <w:rsid w:val="00E41E52"/>
    <w:rsid w:val="00E43767"/>
    <w:rsid w:val="00E43FBA"/>
    <w:rsid w:val="00E44F50"/>
    <w:rsid w:val="00E45004"/>
    <w:rsid w:val="00E46502"/>
    <w:rsid w:val="00E50F1D"/>
    <w:rsid w:val="00E51737"/>
    <w:rsid w:val="00E522A6"/>
    <w:rsid w:val="00E530F5"/>
    <w:rsid w:val="00E531E5"/>
    <w:rsid w:val="00E5392E"/>
    <w:rsid w:val="00E55B67"/>
    <w:rsid w:val="00E560BA"/>
    <w:rsid w:val="00E56184"/>
    <w:rsid w:val="00E56602"/>
    <w:rsid w:val="00E56BF4"/>
    <w:rsid w:val="00E56CEF"/>
    <w:rsid w:val="00E57A27"/>
    <w:rsid w:val="00E61A89"/>
    <w:rsid w:val="00E62120"/>
    <w:rsid w:val="00E6264F"/>
    <w:rsid w:val="00E64269"/>
    <w:rsid w:val="00E648B5"/>
    <w:rsid w:val="00E65AF6"/>
    <w:rsid w:val="00E662BB"/>
    <w:rsid w:val="00E67BB7"/>
    <w:rsid w:val="00E720AB"/>
    <w:rsid w:val="00E72809"/>
    <w:rsid w:val="00E72EC5"/>
    <w:rsid w:val="00E72F69"/>
    <w:rsid w:val="00E74C9D"/>
    <w:rsid w:val="00E760C2"/>
    <w:rsid w:val="00E76597"/>
    <w:rsid w:val="00E80196"/>
    <w:rsid w:val="00E80B43"/>
    <w:rsid w:val="00E80CC1"/>
    <w:rsid w:val="00E80DD6"/>
    <w:rsid w:val="00E81F42"/>
    <w:rsid w:val="00E83DB1"/>
    <w:rsid w:val="00E84423"/>
    <w:rsid w:val="00E84525"/>
    <w:rsid w:val="00E84F34"/>
    <w:rsid w:val="00E85143"/>
    <w:rsid w:val="00E856F0"/>
    <w:rsid w:val="00E85BA4"/>
    <w:rsid w:val="00E85C19"/>
    <w:rsid w:val="00E85D30"/>
    <w:rsid w:val="00E9140A"/>
    <w:rsid w:val="00E92D2F"/>
    <w:rsid w:val="00E935E1"/>
    <w:rsid w:val="00E94106"/>
    <w:rsid w:val="00E942C3"/>
    <w:rsid w:val="00E95A10"/>
    <w:rsid w:val="00E95DFB"/>
    <w:rsid w:val="00E95ED8"/>
    <w:rsid w:val="00E96555"/>
    <w:rsid w:val="00E9698D"/>
    <w:rsid w:val="00E96E95"/>
    <w:rsid w:val="00EA0183"/>
    <w:rsid w:val="00EA06FF"/>
    <w:rsid w:val="00EA1179"/>
    <w:rsid w:val="00EA133D"/>
    <w:rsid w:val="00EA1360"/>
    <w:rsid w:val="00EA1404"/>
    <w:rsid w:val="00EA26A1"/>
    <w:rsid w:val="00EA2F55"/>
    <w:rsid w:val="00EA3A1B"/>
    <w:rsid w:val="00EA3FF9"/>
    <w:rsid w:val="00EA49D1"/>
    <w:rsid w:val="00EA55A8"/>
    <w:rsid w:val="00EA6E9A"/>
    <w:rsid w:val="00EA73BF"/>
    <w:rsid w:val="00EA7C31"/>
    <w:rsid w:val="00EB082F"/>
    <w:rsid w:val="00EB0AD1"/>
    <w:rsid w:val="00EB0D11"/>
    <w:rsid w:val="00EB160D"/>
    <w:rsid w:val="00EB3886"/>
    <w:rsid w:val="00EB3D6B"/>
    <w:rsid w:val="00EB4549"/>
    <w:rsid w:val="00EB475B"/>
    <w:rsid w:val="00EB582A"/>
    <w:rsid w:val="00EB5F3F"/>
    <w:rsid w:val="00EB69DA"/>
    <w:rsid w:val="00EB6BA8"/>
    <w:rsid w:val="00EB6E50"/>
    <w:rsid w:val="00EB73F4"/>
    <w:rsid w:val="00EB7461"/>
    <w:rsid w:val="00EC04B1"/>
    <w:rsid w:val="00EC104A"/>
    <w:rsid w:val="00EC14A7"/>
    <w:rsid w:val="00EC2339"/>
    <w:rsid w:val="00EC2969"/>
    <w:rsid w:val="00EC2F87"/>
    <w:rsid w:val="00EC3300"/>
    <w:rsid w:val="00EC4AED"/>
    <w:rsid w:val="00EC4EB7"/>
    <w:rsid w:val="00EC60F0"/>
    <w:rsid w:val="00EC6203"/>
    <w:rsid w:val="00EC626D"/>
    <w:rsid w:val="00EC6935"/>
    <w:rsid w:val="00EC7041"/>
    <w:rsid w:val="00EC7062"/>
    <w:rsid w:val="00EC7086"/>
    <w:rsid w:val="00ED090F"/>
    <w:rsid w:val="00ED0B4A"/>
    <w:rsid w:val="00ED1EAA"/>
    <w:rsid w:val="00ED2C04"/>
    <w:rsid w:val="00ED36FD"/>
    <w:rsid w:val="00ED4470"/>
    <w:rsid w:val="00ED53AF"/>
    <w:rsid w:val="00ED551A"/>
    <w:rsid w:val="00ED5D5D"/>
    <w:rsid w:val="00ED5F4B"/>
    <w:rsid w:val="00ED67EA"/>
    <w:rsid w:val="00ED6833"/>
    <w:rsid w:val="00ED7500"/>
    <w:rsid w:val="00EE0031"/>
    <w:rsid w:val="00EE018E"/>
    <w:rsid w:val="00EE069E"/>
    <w:rsid w:val="00EE06F6"/>
    <w:rsid w:val="00EE0BDD"/>
    <w:rsid w:val="00EE2531"/>
    <w:rsid w:val="00EE26CA"/>
    <w:rsid w:val="00EE2AB5"/>
    <w:rsid w:val="00EE2D36"/>
    <w:rsid w:val="00EE33E4"/>
    <w:rsid w:val="00EE36AA"/>
    <w:rsid w:val="00EE4A05"/>
    <w:rsid w:val="00EE4DD6"/>
    <w:rsid w:val="00EE54D4"/>
    <w:rsid w:val="00EE6341"/>
    <w:rsid w:val="00EE6915"/>
    <w:rsid w:val="00EE6C33"/>
    <w:rsid w:val="00EE6FD0"/>
    <w:rsid w:val="00EE765D"/>
    <w:rsid w:val="00EE78B0"/>
    <w:rsid w:val="00EF02DE"/>
    <w:rsid w:val="00EF0B81"/>
    <w:rsid w:val="00EF0CCD"/>
    <w:rsid w:val="00EF1979"/>
    <w:rsid w:val="00EF28A5"/>
    <w:rsid w:val="00EF5F4A"/>
    <w:rsid w:val="00EF6DAC"/>
    <w:rsid w:val="00EF77E3"/>
    <w:rsid w:val="00EF7B06"/>
    <w:rsid w:val="00F0015B"/>
    <w:rsid w:val="00F0032F"/>
    <w:rsid w:val="00F00CC6"/>
    <w:rsid w:val="00F01056"/>
    <w:rsid w:val="00F01353"/>
    <w:rsid w:val="00F014E9"/>
    <w:rsid w:val="00F0187C"/>
    <w:rsid w:val="00F01880"/>
    <w:rsid w:val="00F02012"/>
    <w:rsid w:val="00F02122"/>
    <w:rsid w:val="00F02C2D"/>
    <w:rsid w:val="00F03171"/>
    <w:rsid w:val="00F0352B"/>
    <w:rsid w:val="00F04204"/>
    <w:rsid w:val="00F04B74"/>
    <w:rsid w:val="00F04BF5"/>
    <w:rsid w:val="00F05046"/>
    <w:rsid w:val="00F069F7"/>
    <w:rsid w:val="00F10645"/>
    <w:rsid w:val="00F1089B"/>
    <w:rsid w:val="00F109F1"/>
    <w:rsid w:val="00F10BB5"/>
    <w:rsid w:val="00F113B7"/>
    <w:rsid w:val="00F11CF9"/>
    <w:rsid w:val="00F131A4"/>
    <w:rsid w:val="00F13B4E"/>
    <w:rsid w:val="00F165BC"/>
    <w:rsid w:val="00F166AA"/>
    <w:rsid w:val="00F16AB1"/>
    <w:rsid w:val="00F17FC9"/>
    <w:rsid w:val="00F200BE"/>
    <w:rsid w:val="00F200EE"/>
    <w:rsid w:val="00F20CF0"/>
    <w:rsid w:val="00F21AC7"/>
    <w:rsid w:val="00F221CF"/>
    <w:rsid w:val="00F22972"/>
    <w:rsid w:val="00F23C9E"/>
    <w:rsid w:val="00F23CE8"/>
    <w:rsid w:val="00F23E5F"/>
    <w:rsid w:val="00F23F3B"/>
    <w:rsid w:val="00F24176"/>
    <w:rsid w:val="00F24932"/>
    <w:rsid w:val="00F25EF1"/>
    <w:rsid w:val="00F26B17"/>
    <w:rsid w:val="00F26D89"/>
    <w:rsid w:val="00F27E6F"/>
    <w:rsid w:val="00F300D5"/>
    <w:rsid w:val="00F30190"/>
    <w:rsid w:val="00F31583"/>
    <w:rsid w:val="00F319FB"/>
    <w:rsid w:val="00F32EC3"/>
    <w:rsid w:val="00F332B5"/>
    <w:rsid w:val="00F335D7"/>
    <w:rsid w:val="00F33A72"/>
    <w:rsid w:val="00F33F20"/>
    <w:rsid w:val="00F3485B"/>
    <w:rsid w:val="00F35E72"/>
    <w:rsid w:val="00F365FF"/>
    <w:rsid w:val="00F36772"/>
    <w:rsid w:val="00F368DF"/>
    <w:rsid w:val="00F37E9A"/>
    <w:rsid w:val="00F37F7C"/>
    <w:rsid w:val="00F406C3"/>
    <w:rsid w:val="00F41244"/>
    <w:rsid w:val="00F415E2"/>
    <w:rsid w:val="00F41E40"/>
    <w:rsid w:val="00F42183"/>
    <w:rsid w:val="00F4220D"/>
    <w:rsid w:val="00F42A3D"/>
    <w:rsid w:val="00F43421"/>
    <w:rsid w:val="00F4352B"/>
    <w:rsid w:val="00F439FE"/>
    <w:rsid w:val="00F43B3B"/>
    <w:rsid w:val="00F43E0B"/>
    <w:rsid w:val="00F44A40"/>
    <w:rsid w:val="00F45577"/>
    <w:rsid w:val="00F45945"/>
    <w:rsid w:val="00F4604C"/>
    <w:rsid w:val="00F46F93"/>
    <w:rsid w:val="00F509F3"/>
    <w:rsid w:val="00F51F0E"/>
    <w:rsid w:val="00F533C5"/>
    <w:rsid w:val="00F537CE"/>
    <w:rsid w:val="00F53AA1"/>
    <w:rsid w:val="00F53D44"/>
    <w:rsid w:val="00F54937"/>
    <w:rsid w:val="00F54A25"/>
    <w:rsid w:val="00F54B2F"/>
    <w:rsid w:val="00F55692"/>
    <w:rsid w:val="00F55A95"/>
    <w:rsid w:val="00F568D7"/>
    <w:rsid w:val="00F57285"/>
    <w:rsid w:val="00F6031F"/>
    <w:rsid w:val="00F60E8D"/>
    <w:rsid w:val="00F61320"/>
    <w:rsid w:val="00F616B1"/>
    <w:rsid w:val="00F62560"/>
    <w:rsid w:val="00F628F3"/>
    <w:rsid w:val="00F62A43"/>
    <w:rsid w:val="00F6392B"/>
    <w:rsid w:val="00F65199"/>
    <w:rsid w:val="00F65373"/>
    <w:rsid w:val="00F65AD3"/>
    <w:rsid w:val="00F65F02"/>
    <w:rsid w:val="00F66107"/>
    <w:rsid w:val="00F663FC"/>
    <w:rsid w:val="00F7018B"/>
    <w:rsid w:val="00F7157A"/>
    <w:rsid w:val="00F71E3A"/>
    <w:rsid w:val="00F7227D"/>
    <w:rsid w:val="00F7297A"/>
    <w:rsid w:val="00F72C20"/>
    <w:rsid w:val="00F73325"/>
    <w:rsid w:val="00F737DC"/>
    <w:rsid w:val="00F73B0C"/>
    <w:rsid w:val="00F74969"/>
    <w:rsid w:val="00F767AC"/>
    <w:rsid w:val="00F804A3"/>
    <w:rsid w:val="00F80FE1"/>
    <w:rsid w:val="00F8179A"/>
    <w:rsid w:val="00F81D2C"/>
    <w:rsid w:val="00F82A86"/>
    <w:rsid w:val="00F82BCC"/>
    <w:rsid w:val="00F83480"/>
    <w:rsid w:val="00F84B86"/>
    <w:rsid w:val="00F86EC8"/>
    <w:rsid w:val="00F870CF"/>
    <w:rsid w:val="00F87E95"/>
    <w:rsid w:val="00F90684"/>
    <w:rsid w:val="00F90707"/>
    <w:rsid w:val="00F90773"/>
    <w:rsid w:val="00F910DB"/>
    <w:rsid w:val="00F91188"/>
    <w:rsid w:val="00F91293"/>
    <w:rsid w:val="00F91B7B"/>
    <w:rsid w:val="00F92577"/>
    <w:rsid w:val="00F925EB"/>
    <w:rsid w:val="00F93913"/>
    <w:rsid w:val="00F945DD"/>
    <w:rsid w:val="00F94E85"/>
    <w:rsid w:val="00F95447"/>
    <w:rsid w:val="00F960A1"/>
    <w:rsid w:val="00F9635E"/>
    <w:rsid w:val="00F96524"/>
    <w:rsid w:val="00F971DC"/>
    <w:rsid w:val="00F9748C"/>
    <w:rsid w:val="00F97C17"/>
    <w:rsid w:val="00FA0467"/>
    <w:rsid w:val="00FA08DC"/>
    <w:rsid w:val="00FA1815"/>
    <w:rsid w:val="00FA1C5D"/>
    <w:rsid w:val="00FA27B2"/>
    <w:rsid w:val="00FA453D"/>
    <w:rsid w:val="00FA460D"/>
    <w:rsid w:val="00FA4EFA"/>
    <w:rsid w:val="00FA5182"/>
    <w:rsid w:val="00FA62E7"/>
    <w:rsid w:val="00FA6CAE"/>
    <w:rsid w:val="00FA70F2"/>
    <w:rsid w:val="00FA7569"/>
    <w:rsid w:val="00FA7CE7"/>
    <w:rsid w:val="00FA7EEF"/>
    <w:rsid w:val="00FB0B5A"/>
    <w:rsid w:val="00FB1579"/>
    <w:rsid w:val="00FB1BBE"/>
    <w:rsid w:val="00FB3B76"/>
    <w:rsid w:val="00FB3F41"/>
    <w:rsid w:val="00FB4A62"/>
    <w:rsid w:val="00FB5245"/>
    <w:rsid w:val="00FB579C"/>
    <w:rsid w:val="00FB6DA4"/>
    <w:rsid w:val="00FB75CE"/>
    <w:rsid w:val="00FB7ED7"/>
    <w:rsid w:val="00FC07F0"/>
    <w:rsid w:val="00FC19AB"/>
    <w:rsid w:val="00FC19DA"/>
    <w:rsid w:val="00FC2B1C"/>
    <w:rsid w:val="00FC32E1"/>
    <w:rsid w:val="00FC3495"/>
    <w:rsid w:val="00FC4727"/>
    <w:rsid w:val="00FC4D80"/>
    <w:rsid w:val="00FC67E5"/>
    <w:rsid w:val="00FD0180"/>
    <w:rsid w:val="00FD03FE"/>
    <w:rsid w:val="00FD052E"/>
    <w:rsid w:val="00FD0583"/>
    <w:rsid w:val="00FD16C5"/>
    <w:rsid w:val="00FD2F0C"/>
    <w:rsid w:val="00FD37DA"/>
    <w:rsid w:val="00FD3873"/>
    <w:rsid w:val="00FD498C"/>
    <w:rsid w:val="00FD4CC9"/>
    <w:rsid w:val="00FD6043"/>
    <w:rsid w:val="00FD6263"/>
    <w:rsid w:val="00FD73AE"/>
    <w:rsid w:val="00FD7886"/>
    <w:rsid w:val="00FD7A2C"/>
    <w:rsid w:val="00FE0138"/>
    <w:rsid w:val="00FE0FE5"/>
    <w:rsid w:val="00FE11C9"/>
    <w:rsid w:val="00FE13AB"/>
    <w:rsid w:val="00FE163C"/>
    <w:rsid w:val="00FE2121"/>
    <w:rsid w:val="00FE235E"/>
    <w:rsid w:val="00FE5A23"/>
    <w:rsid w:val="00FE5F35"/>
    <w:rsid w:val="00FE6040"/>
    <w:rsid w:val="00FE663A"/>
    <w:rsid w:val="00FE67F4"/>
    <w:rsid w:val="00FE726B"/>
    <w:rsid w:val="00FE7384"/>
    <w:rsid w:val="00FE795F"/>
    <w:rsid w:val="00FF1343"/>
    <w:rsid w:val="00FF187F"/>
    <w:rsid w:val="00FF2C46"/>
    <w:rsid w:val="00FF3862"/>
    <w:rsid w:val="00FF3BE3"/>
    <w:rsid w:val="00FF432D"/>
    <w:rsid w:val="00FF47E8"/>
    <w:rsid w:val="00FF4FAE"/>
    <w:rsid w:val="00FF5415"/>
    <w:rsid w:val="00FF57F9"/>
    <w:rsid w:val="00FF604E"/>
    <w:rsid w:val="00FF61B5"/>
    <w:rsid w:val="00FF6E27"/>
    <w:rsid w:val="00FF7129"/>
    <w:rsid w:val="00FF731F"/>
    <w:rsid w:val="00FF7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554E"/>
  <w15:chartTrackingRefBased/>
  <w15:docId w15:val="{D10C3AE8-89CE-443B-9DF8-FCC6ECA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JOURNAL HEADING,1.0"/>
    <w:basedOn w:val="Normal"/>
    <w:next w:val="Normal"/>
    <w:link w:val="Heading1Char"/>
    <w:uiPriority w:val="9"/>
    <w:qFormat/>
    <w:rsid w:val="0095251A"/>
    <w:pPr>
      <w:keepNext/>
      <w:keepLines/>
      <w:spacing w:before="480" w:after="0" w:line="480" w:lineRule="auto"/>
      <w:ind w:firstLine="360"/>
      <w:outlineLvl w:val="0"/>
    </w:pPr>
    <w:rPr>
      <w:rFonts w:asciiTheme="majorHAnsi" w:eastAsiaTheme="majorEastAsia" w:hAnsiTheme="majorHAnsi" w:cstheme="majorBidi"/>
      <w:b/>
      <w:bCs/>
      <w:color w:val="2F5496" w:themeColor="accent1" w:themeShade="BF"/>
      <w:sz w:val="28"/>
      <w:szCs w:val="28"/>
      <w:lang w:bidi="en-US"/>
    </w:rPr>
  </w:style>
  <w:style w:type="paragraph" w:styleId="Heading2">
    <w:name w:val="heading 2"/>
    <w:basedOn w:val="Normal"/>
    <w:next w:val="Normal"/>
    <w:link w:val="Heading2Char"/>
    <w:uiPriority w:val="9"/>
    <w:unhideWhenUsed/>
    <w:qFormat/>
    <w:rsid w:val="0095251A"/>
    <w:pPr>
      <w:keepNext/>
      <w:keepLines/>
      <w:spacing w:before="200" w:after="0" w:line="480" w:lineRule="auto"/>
      <w:ind w:firstLine="360"/>
      <w:outlineLvl w:val="1"/>
    </w:pPr>
    <w:rPr>
      <w:rFonts w:asciiTheme="majorHAnsi" w:eastAsiaTheme="majorEastAsia" w:hAnsiTheme="majorHAnsi" w:cstheme="majorBidi"/>
      <w:b/>
      <w:bCs/>
      <w:color w:val="4472C4" w:themeColor="accent1"/>
      <w:sz w:val="26"/>
      <w:szCs w:val="26"/>
      <w:lang w:bidi="en-US"/>
    </w:rPr>
  </w:style>
  <w:style w:type="paragraph" w:styleId="Heading3">
    <w:name w:val="heading 3"/>
    <w:basedOn w:val="Normal"/>
    <w:next w:val="Normal"/>
    <w:link w:val="Heading3Char"/>
    <w:uiPriority w:val="9"/>
    <w:unhideWhenUsed/>
    <w:qFormat/>
    <w:rsid w:val="0095251A"/>
    <w:pPr>
      <w:spacing w:before="320" w:after="0" w:line="360" w:lineRule="auto"/>
      <w:outlineLvl w:val="2"/>
    </w:pPr>
    <w:rPr>
      <w:rFonts w:ascii="Arial" w:eastAsia="Times New Roman" w:hAnsi="Arial" w:cs="Arial"/>
      <w:b/>
      <w:bCs/>
      <w:i/>
      <w:iCs/>
      <w:sz w:val="26"/>
      <w:szCs w:val="26"/>
      <w:lang w:bidi="en-US"/>
    </w:rPr>
  </w:style>
  <w:style w:type="paragraph" w:styleId="Heading4">
    <w:name w:val="heading 4"/>
    <w:basedOn w:val="Normal"/>
    <w:next w:val="Normal"/>
    <w:link w:val="Heading4Char"/>
    <w:uiPriority w:val="9"/>
    <w:unhideWhenUsed/>
    <w:qFormat/>
    <w:rsid w:val="0095251A"/>
    <w:pPr>
      <w:keepNext/>
      <w:keepLines/>
      <w:spacing w:before="200" w:after="0" w:line="480" w:lineRule="auto"/>
      <w:ind w:firstLine="360"/>
      <w:outlineLvl w:val="3"/>
    </w:pPr>
    <w:rPr>
      <w:rFonts w:asciiTheme="majorHAnsi" w:eastAsiaTheme="majorEastAsia" w:hAnsiTheme="majorHAnsi" w:cstheme="majorBidi"/>
      <w:b/>
      <w:bCs/>
      <w:i/>
      <w:iCs/>
      <w:color w:val="4472C4" w:themeColor="accent1"/>
      <w:lang w:bidi="en-US"/>
    </w:rPr>
  </w:style>
  <w:style w:type="paragraph" w:styleId="Heading5">
    <w:name w:val="heading 5"/>
    <w:basedOn w:val="Normal"/>
    <w:link w:val="Heading5Char"/>
    <w:uiPriority w:val="9"/>
    <w:qFormat/>
    <w:rsid w:val="0089773A"/>
    <w:pPr>
      <w:spacing w:before="100" w:beforeAutospacing="1" w:after="100" w:afterAutospacing="1"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C95C8D"/>
    <w:pPr>
      <w:keepNext/>
      <w:keepLines/>
      <w:spacing w:before="200" w:after="40" w:line="240" w:lineRule="auto"/>
      <w:jc w:val="both"/>
      <w:outlineLvl w:val="5"/>
    </w:pPr>
    <w:rPr>
      <w:rFonts w:ascii="Times New Roman" w:eastAsia="Calibri" w:hAnsi="Times New Roman" w:cs="Calibri"/>
      <w:b/>
      <w:sz w:val="20"/>
      <w:szCs w:val="20"/>
      <w:lang w:val="en-GB" w:eastAsia="en-MY"/>
    </w:rPr>
  </w:style>
  <w:style w:type="paragraph" w:styleId="Heading7">
    <w:name w:val="heading 7"/>
    <w:basedOn w:val="Normal"/>
    <w:next w:val="Normal"/>
    <w:link w:val="Heading7Char"/>
    <w:uiPriority w:val="9"/>
    <w:unhideWhenUsed/>
    <w:qFormat/>
    <w:rsid w:val="0071356F"/>
    <w:pPr>
      <w:spacing w:before="240" w:after="6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unhideWhenUsed/>
    <w:qFormat/>
    <w:rsid w:val="00EC04B1"/>
    <w:pPr>
      <w:keepNext/>
      <w:keepLines/>
      <w:spacing w:before="200" w:after="0" w:line="360" w:lineRule="auto"/>
      <w:jc w:val="both"/>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uiPriority w:val="9"/>
    <w:unhideWhenUsed/>
    <w:qFormat/>
    <w:rsid w:val="00EC04B1"/>
    <w:pPr>
      <w:keepNext/>
      <w:keepLines/>
      <w:spacing w:before="200" w:after="0" w:line="360" w:lineRule="auto"/>
      <w:jc w:val="both"/>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7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3A3"/>
    <w:rPr>
      <w:color w:val="0563C1" w:themeColor="hyperlink"/>
      <w:u w:val="single"/>
    </w:rPr>
  </w:style>
  <w:style w:type="character" w:customStyle="1" w:styleId="UnresolvedMention1">
    <w:name w:val="Unresolved Mention1"/>
    <w:basedOn w:val="DefaultParagraphFont"/>
    <w:uiPriority w:val="99"/>
    <w:unhideWhenUsed/>
    <w:rsid w:val="003833A3"/>
    <w:rPr>
      <w:color w:val="808080"/>
      <w:shd w:val="clear" w:color="auto" w:fill="E6E6E6"/>
    </w:rPr>
  </w:style>
  <w:style w:type="character" w:customStyle="1" w:styleId="nlmpublisher-name">
    <w:name w:val="nlm_publisher-name"/>
    <w:basedOn w:val="DefaultParagraphFont"/>
    <w:rsid w:val="003833A3"/>
  </w:style>
  <w:style w:type="paragraph" w:styleId="Header">
    <w:name w:val="header"/>
    <w:aliases w:val="h"/>
    <w:basedOn w:val="Normal"/>
    <w:link w:val="HeaderChar"/>
    <w:uiPriority w:val="99"/>
    <w:unhideWhenUsed/>
    <w:rsid w:val="0011697D"/>
    <w:pPr>
      <w:tabs>
        <w:tab w:val="center" w:pos="4680"/>
        <w:tab w:val="right" w:pos="9360"/>
      </w:tabs>
      <w:spacing w:after="0" w:line="240" w:lineRule="auto"/>
    </w:pPr>
  </w:style>
  <w:style w:type="character" w:customStyle="1" w:styleId="HeaderChar">
    <w:name w:val="Header Char"/>
    <w:aliases w:val="h Char"/>
    <w:basedOn w:val="DefaultParagraphFont"/>
    <w:link w:val="Header"/>
    <w:uiPriority w:val="99"/>
    <w:qFormat/>
    <w:rsid w:val="0011697D"/>
  </w:style>
  <w:style w:type="paragraph" w:styleId="Footer">
    <w:name w:val="footer"/>
    <w:basedOn w:val="Normal"/>
    <w:link w:val="FooterChar"/>
    <w:uiPriority w:val="99"/>
    <w:unhideWhenUsed/>
    <w:rsid w:val="0011697D"/>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11697D"/>
  </w:style>
  <w:style w:type="character" w:customStyle="1" w:styleId="Heading5Char">
    <w:name w:val="Heading 5 Char"/>
    <w:link w:val="Heading5"/>
    <w:uiPriority w:val="9"/>
    <w:rsid w:val="0011697D"/>
    <w:rPr>
      <w:rFonts w:ascii="Calibri" w:eastAsia="Times New Roman" w:hAnsi="Calibri" w:cs="Times New Roman"/>
      <w:b/>
      <w:bCs/>
      <w:i/>
      <w:iCs/>
      <w:sz w:val="26"/>
      <w:szCs w:val="26"/>
    </w:rPr>
  </w:style>
  <w:style w:type="paragraph" w:styleId="BodyText">
    <w:name w:val="Body Text"/>
    <w:basedOn w:val="Normal"/>
    <w:next w:val="Normal"/>
    <w:link w:val="BodyTextChar"/>
    <w:uiPriority w:val="1"/>
    <w:rsid w:val="008F25A2"/>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F25A2"/>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8F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8F25A2"/>
    <w:rPr>
      <w:rFonts w:ascii="Segoe UI" w:hAnsi="Segoe UI" w:cs="Segoe UI"/>
      <w:sz w:val="18"/>
      <w:szCs w:val="18"/>
    </w:rPr>
  </w:style>
  <w:style w:type="paragraph" w:styleId="FootnoteText">
    <w:name w:val="footnote text"/>
    <w:aliases w:val=" Char,Footnote Text Char Char Char,Footnote Text Char Char Char Char Char Char Char Char Char Char,Footnote Text1,Footnote Text Char Char Char1,Footnote Text2,Footnote Text Char2,Footnote Text32,Footnote Text412,Footnote Text2112,زیرنویس"/>
    <w:basedOn w:val="Normal"/>
    <w:link w:val="FootnoteTextChar"/>
    <w:uiPriority w:val="99"/>
    <w:unhideWhenUsed/>
    <w:rsid w:val="00300310"/>
    <w:pPr>
      <w:spacing w:after="0" w:line="240" w:lineRule="auto"/>
    </w:pPr>
    <w:rPr>
      <w:rFonts w:ascii="Cambria" w:eastAsia="MS Mincho" w:hAnsi="Cambria" w:cs="Times New Roman"/>
      <w:sz w:val="24"/>
      <w:szCs w:val="24"/>
      <w:lang w:eastAsia="ja-JP"/>
    </w:rPr>
  </w:style>
  <w:style w:type="character" w:customStyle="1" w:styleId="FootnoteTextChar">
    <w:name w:val="Footnote Text Char"/>
    <w:aliases w:val=" Char Char,Footnote Text Char Char Char Char,Footnote Text Char Char Char Char Char Char Char Char Char Char Char,Footnote Text1 Char,Footnote Text Char Char Char1 Char,Footnote Text2 Char,Footnote Text Char2 Char,Footnote Text32 Char"/>
    <w:basedOn w:val="DefaultParagraphFont"/>
    <w:link w:val="FootnoteText"/>
    <w:uiPriority w:val="99"/>
    <w:rsid w:val="00300310"/>
    <w:rPr>
      <w:rFonts w:ascii="Cambria" w:eastAsia="MS Mincho" w:hAnsi="Cambria" w:cs="Times New Roman"/>
      <w:sz w:val="24"/>
      <w:szCs w:val="24"/>
      <w:lang w:eastAsia="ja-JP"/>
    </w:rPr>
  </w:style>
  <w:style w:type="character" w:styleId="FootnoteReference">
    <w:name w:val="footnote reference"/>
    <w:uiPriority w:val="99"/>
    <w:unhideWhenUsed/>
    <w:rsid w:val="00300310"/>
    <w:rPr>
      <w:vertAlign w:val="superscript"/>
    </w:rPr>
  </w:style>
  <w:style w:type="paragraph" w:customStyle="1" w:styleId="11">
    <w:name w:val="Επικεφαλίδα 11"/>
    <w:basedOn w:val="Normal"/>
    <w:uiPriority w:val="1"/>
    <w:rsid w:val="00300310"/>
    <w:pPr>
      <w:widowControl w:val="0"/>
      <w:spacing w:after="0" w:line="240" w:lineRule="auto"/>
      <w:ind w:left="360" w:hanging="240"/>
      <w:jc w:val="both"/>
      <w:outlineLvl w:val="1"/>
    </w:pPr>
    <w:rPr>
      <w:rFonts w:ascii="Times New Roman" w:eastAsia="Times New Roman" w:hAnsi="Times New Roman" w:cs="Times New Roman"/>
      <w:b/>
      <w:bCs/>
      <w:sz w:val="24"/>
      <w:szCs w:val="24"/>
    </w:rPr>
  </w:style>
  <w:style w:type="character" w:styleId="Emphasis">
    <w:name w:val="Emphasis"/>
    <w:qFormat/>
    <w:rsid w:val="005D68E3"/>
    <w:rPr>
      <w:i/>
      <w:iCs/>
    </w:rPr>
  </w:style>
  <w:style w:type="paragraph" w:customStyle="1" w:styleId="TTPParagraphothers">
    <w:name w:val="TTP Paragraph (others)"/>
    <w:basedOn w:val="Normal"/>
    <w:uiPriority w:val="99"/>
    <w:rsid w:val="00A63EC6"/>
    <w:pPr>
      <w:autoSpaceDE w:val="0"/>
      <w:autoSpaceDN w:val="0"/>
      <w:spacing w:after="0" w:line="240" w:lineRule="auto"/>
      <w:ind w:firstLine="283"/>
      <w:jc w:val="both"/>
    </w:pPr>
    <w:rPr>
      <w:rFonts w:ascii="Times New Roman" w:eastAsia="Times New Roman" w:hAnsi="Times New Roman" w:cs="Times New Roman"/>
      <w:sz w:val="24"/>
      <w:szCs w:val="24"/>
    </w:rPr>
  </w:style>
  <w:style w:type="paragraph" w:customStyle="1" w:styleId="Els-body-text">
    <w:name w:val="Els-body-text"/>
    <w:rsid w:val="00A63EC6"/>
    <w:pPr>
      <w:spacing w:after="0" w:line="240" w:lineRule="exact"/>
      <w:ind w:firstLine="238"/>
      <w:jc w:val="both"/>
    </w:pPr>
    <w:rPr>
      <w:rFonts w:ascii="Times New Roman" w:eastAsia="SimSun" w:hAnsi="Times New Roman" w:cs="Times New Roman"/>
      <w:sz w:val="20"/>
      <w:szCs w:val="20"/>
    </w:rPr>
  </w:style>
  <w:style w:type="paragraph" w:styleId="NoSpacing">
    <w:name w:val="No Spacing"/>
    <w:aliases w:val="Работы,Normal Table,Affiliations,Tables"/>
    <w:link w:val="NoSpacingChar"/>
    <w:uiPriority w:val="1"/>
    <w:rsid w:val="00042752"/>
    <w:pPr>
      <w:spacing w:after="0" w:line="240" w:lineRule="auto"/>
    </w:pPr>
    <w:rPr>
      <w:rFonts w:ascii="Calibri" w:eastAsia="Calibri" w:hAnsi="Calibri" w:cs="Arial"/>
    </w:rPr>
  </w:style>
  <w:style w:type="paragraph" w:styleId="NormalWeb">
    <w:name w:val="Normal (Web)"/>
    <w:basedOn w:val="Normal"/>
    <w:uiPriority w:val="99"/>
    <w:unhideWhenUsed/>
    <w:qFormat/>
    <w:rsid w:val="0004275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nhideWhenUsed/>
    <w:rsid w:val="00F406C3"/>
    <w:pPr>
      <w:bidi/>
      <w:spacing w:after="200" w:line="276" w:lineRule="auto"/>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rsid w:val="00F406C3"/>
    <w:rPr>
      <w:rFonts w:ascii="Calibri" w:eastAsia="Calibri" w:hAnsi="Calibri" w:cs="Times New Roman"/>
      <w:sz w:val="20"/>
      <w:szCs w:val="20"/>
      <w:lang w:val="x-none" w:eastAsia="x-none"/>
    </w:rPr>
  </w:style>
  <w:style w:type="character" w:styleId="EndnoteReference">
    <w:name w:val="endnote reference"/>
    <w:semiHidden/>
    <w:unhideWhenUsed/>
    <w:rsid w:val="00F406C3"/>
    <w:rPr>
      <w:vertAlign w:val="superscript"/>
    </w:rPr>
  </w:style>
  <w:style w:type="paragraph" w:styleId="ListParagraph">
    <w:name w:val="List Paragraph"/>
    <w:aliases w:val="Bullet Points,Numbered Para 1,Dot pt,No Spacing1,List Paragraph Char Char Char,Indicator Text,List Paragraph1,Bullet 1,MAIN CONTENT,List Paragraph12,F5 List Paragraph,Heading 2_sj,1st level - Bullet List Paragraph,Lettre d'introduction,Ha"/>
    <w:basedOn w:val="Normal"/>
    <w:link w:val="ListParagraphChar"/>
    <w:uiPriority w:val="34"/>
    <w:qFormat/>
    <w:rsid w:val="00F406C3"/>
    <w:pPr>
      <w:bidi/>
      <w:spacing w:after="200" w:line="276" w:lineRule="auto"/>
      <w:ind w:left="720"/>
      <w:contextualSpacing/>
    </w:pPr>
    <w:rPr>
      <w:rFonts w:ascii="Calibri" w:eastAsia="Calibri" w:hAnsi="Calibri" w:cs="Arial"/>
    </w:rPr>
  </w:style>
  <w:style w:type="character" w:customStyle="1" w:styleId="pg-1ff2">
    <w:name w:val="pg-1ff2"/>
    <w:rsid w:val="00F406C3"/>
  </w:style>
  <w:style w:type="character" w:customStyle="1" w:styleId="a">
    <w:name w:val="_"/>
    <w:rsid w:val="00F406C3"/>
  </w:style>
  <w:style w:type="character" w:customStyle="1" w:styleId="pg-1ff1">
    <w:name w:val="pg-1ff1"/>
    <w:rsid w:val="00F406C3"/>
  </w:style>
  <w:style w:type="character" w:customStyle="1" w:styleId="pg-1fc2">
    <w:name w:val="pg-1fc2"/>
    <w:rsid w:val="00F406C3"/>
  </w:style>
  <w:style w:type="character" w:customStyle="1" w:styleId="pg-1fc0">
    <w:name w:val="pg-1fc0"/>
    <w:rsid w:val="00F406C3"/>
  </w:style>
  <w:style w:type="character" w:customStyle="1" w:styleId="apple-converted-space">
    <w:name w:val="apple-converted-space"/>
    <w:rsid w:val="00F406C3"/>
  </w:style>
  <w:style w:type="character" w:customStyle="1" w:styleId="CommentTextChar">
    <w:name w:val="Comment Text Char"/>
    <w:link w:val="CommentText"/>
    <w:uiPriority w:val="99"/>
    <w:rsid w:val="00F406C3"/>
  </w:style>
  <w:style w:type="paragraph" w:styleId="CommentText">
    <w:name w:val="annotation text"/>
    <w:basedOn w:val="Normal"/>
    <w:link w:val="CommentTextChar"/>
    <w:uiPriority w:val="99"/>
    <w:unhideWhenUsed/>
    <w:rsid w:val="00F406C3"/>
    <w:pPr>
      <w:bidi/>
      <w:spacing w:after="200" w:line="276" w:lineRule="auto"/>
    </w:pPr>
  </w:style>
  <w:style w:type="character" w:customStyle="1" w:styleId="CommentTextChar1">
    <w:name w:val="Comment Text Char1"/>
    <w:basedOn w:val="DefaultParagraphFont"/>
    <w:uiPriority w:val="99"/>
    <w:semiHidden/>
    <w:rsid w:val="00F406C3"/>
    <w:rPr>
      <w:sz w:val="20"/>
      <w:szCs w:val="20"/>
    </w:rPr>
  </w:style>
  <w:style w:type="character" w:customStyle="1" w:styleId="CommentSubjectChar">
    <w:name w:val="Comment Subject Char"/>
    <w:link w:val="CommentSubject"/>
    <w:uiPriority w:val="99"/>
    <w:rsid w:val="00F406C3"/>
    <w:rPr>
      <w:b/>
      <w:bCs/>
    </w:rPr>
  </w:style>
  <w:style w:type="paragraph" w:styleId="CommentSubject">
    <w:name w:val="annotation subject"/>
    <w:basedOn w:val="CommentText"/>
    <w:next w:val="CommentText"/>
    <w:link w:val="CommentSubjectChar"/>
    <w:uiPriority w:val="99"/>
    <w:unhideWhenUsed/>
    <w:rsid w:val="00F406C3"/>
    <w:rPr>
      <w:b/>
      <w:bCs/>
    </w:rPr>
  </w:style>
  <w:style w:type="character" w:customStyle="1" w:styleId="CommentSubjectChar1">
    <w:name w:val="Comment Subject Char1"/>
    <w:basedOn w:val="CommentTextChar1"/>
    <w:uiPriority w:val="99"/>
    <w:semiHidden/>
    <w:rsid w:val="00F406C3"/>
    <w:rPr>
      <w:b/>
      <w:bCs/>
      <w:sz w:val="20"/>
      <w:szCs w:val="20"/>
    </w:rPr>
  </w:style>
  <w:style w:type="character" w:customStyle="1" w:styleId="BalloonTextChar1">
    <w:name w:val="Balloon Text Char1"/>
    <w:uiPriority w:val="99"/>
    <w:semiHidden/>
    <w:rsid w:val="00F406C3"/>
    <w:rPr>
      <w:rFonts w:ascii="Tahoma" w:hAnsi="Tahoma" w:cs="Tahoma"/>
      <w:sz w:val="16"/>
      <w:szCs w:val="16"/>
    </w:rPr>
  </w:style>
  <w:style w:type="paragraph" w:customStyle="1" w:styleId="yiv5600686552s13">
    <w:name w:val="yiv5600686552s13"/>
    <w:basedOn w:val="Normal"/>
    <w:rsid w:val="00F406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600686552s3">
    <w:name w:val="yiv5600686552s3"/>
    <w:rsid w:val="00F406C3"/>
  </w:style>
  <w:style w:type="paragraph" w:customStyle="1" w:styleId="Default">
    <w:name w:val="Default"/>
    <w:link w:val="DefaultChar"/>
    <w:rsid w:val="00F406C3"/>
    <w:pPr>
      <w:autoSpaceDE w:val="0"/>
      <w:autoSpaceDN w:val="0"/>
      <w:adjustRightInd w:val="0"/>
      <w:spacing w:after="0" w:line="240" w:lineRule="auto"/>
    </w:pPr>
    <w:rPr>
      <w:rFonts w:ascii="Arial" w:eastAsia="Calibri" w:hAnsi="Arial" w:cs="Arial"/>
      <w:color w:val="000000"/>
      <w:sz w:val="24"/>
      <w:szCs w:val="24"/>
    </w:rPr>
  </w:style>
  <w:style w:type="paragraph" w:styleId="Caption">
    <w:name w:val="caption"/>
    <w:basedOn w:val="Normal"/>
    <w:next w:val="Normal"/>
    <w:link w:val="CaptionChar"/>
    <w:uiPriority w:val="35"/>
    <w:rsid w:val="00F406C3"/>
    <w:pPr>
      <w:keepNext/>
      <w:spacing w:after="200" w:line="480" w:lineRule="auto"/>
    </w:pPr>
    <w:rPr>
      <w:rFonts w:ascii="Times New Roman" w:eastAsia="Times New Roman" w:hAnsi="Times New Roman" w:cs="Times New Roman"/>
      <w:b/>
      <w:bCs/>
    </w:rPr>
  </w:style>
  <w:style w:type="character" w:customStyle="1" w:styleId="Heading1Char">
    <w:name w:val="Heading 1 Char"/>
    <w:aliases w:val="JOURNAL HEADING Char,1.0 Char"/>
    <w:basedOn w:val="DefaultParagraphFont"/>
    <w:link w:val="Heading1"/>
    <w:uiPriority w:val="9"/>
    <w:rsid w:val="0095251A"/>
    <w:rPr>
      <w:rFonts w:asciiTheme="majorHAnsi" w:eastAsiaTheme="majorEastAsia" w:hAnsiTheme="majorHAnsi" w:cstheme="majorBidi"/>
      <w:b/>
      <w:bCs/>
      <w:color w:val="2F5496" w:themeColor="accent1" w:themeShade="BF"/>
      <w:sz w:val="28"/>
      <w:szCs w:val="28"/>
      <w:lang w:bidi="en-US"/>
    </w:rPr>
  </w:style>
  <w:style w:type="character" w:customStyle="1" w:styleId="Heading2Char">
    <w:name w:val="Heading 2 Char"/>
    <w:basedOn w:val="DefaultParagraphFont"/>
    <w:link w:val="Heading2"/>
    <w:uiPriority w:val="9"/>
    <w:rsid w:val="0095251A"/>
    <w:rPr>
      <w:rFonts w:asciiTheme="majorHAnsi" w:eastAsiaTheme="majorEastAsia" w:hAnsiTheme="majorHAnsi" w:cstheme="majorBidi"/>
      <w:b/>
      <w:bCs/>
      <w:color w:val="4472C4" w:themeColor="accent1"/>
      <w:sz w:val="26"/>
      <w:szCs w:val="26"/>
      <w:lang w:bidi="en-US"/>
    </w:rPr>
  </w:style>
  <w:style w:type="character" w:customStyle="1" w:styleId="Heading3Char">
    <w:name w:val="Heading 3 Char"/>
    <w:basedOn w:val="DefaultParagraphFont"/>
    <w:link w:val="Heading3"/>
    <w:uiPriority w:val="9"/>
    <w:qFormat/>
    <w:rsid w:val="0095251A"/>
    <w:rPr>
      <w:rFonts w:ascii="Arial" w:eastAsia="Times New Roman" w:hAnsi="Arial" w:cs="Arial"/>
      <w:b/>
      <w:bCs/>
      <w:i/>
      <w:iCs/>
      <w:sz w:val="26"/>
      <w:szCs w:val="26"/>
      <w:lang w:bidi="en-US"/>
    </w:rPr>
  </w:style>
  <w:style w:type="character" w:customStyle="1" w:styleId="Heading4Char">
    <w:name w:val="Heading 4 Char"/>
    <w:basedOn w:val="DefaultParagraphFont"/>
    <w:link w:val="Heading4"/>
    <w:uiPriority w:val="9"/>
    <w:rsid w:val="0095251A"/>
    <w:rPr>
      <w:rFonts w:asciiTheme="majorHAnsi" w:eastAsiaTheme="majorEastAsia" w:hAnsiTheme="majorHAnsi" w:cstheme="majorBidi"/>
      <w:b/>
      <w:bCs/>
      <w:i/>
      <w:iCs/>
      <w:color w:val="4472C4" w:themeColor="accent1"/>
      <w:lang w:bidi="en-US"/>
    </w:rPr>
  </w:style>
  <w:style w:type="paragraph" w:customStyle="1" w:styleId="a0">
    <w:name w:val="二级标题"/>
    <w:basedOn w:val="Normal"/>
    <w:link w:val="Char"/>
    <w:rsid w:val="0095251A"/>
    <w:pPr>
      <w:keepNext/>
      <w:widowControl w:val="0"/>
      <w:spacing w:after="80" w:line="240" w:lineRule="exact"/>
      <w:jc w:val="both"/>
      <w:outlineLvl w:val="1"/>
    </w:pPr>
    <w:rPr>
      <w:rFonts w:ascii="Times New Roman" w:eastAsia="SimSun" w:hAnsi="Times New Roman" w:cs="Times New Roman"/>
      <w:i/>
      <w:kern w:val="2"/>
      <w:sz w:val="20"/>
      <w:szCs w:val="24"/>
      <w:lang w:eastAsia="zh-CN"/>
    </w:rPr>
  </w:style>
  <w:style w:type="character" w:customStyle="1" w:styleId="Char">
    <w:name w:val="二级标题 Char"/>
    <w:basedOn w:val="DefaultParagraphFont"/>
    <w:link w:val="a0"/>
    <w:rsid w:val="0095251A"/>
    <w:rPr>
      <w:rFonts w:ascii="Times New Roman" w:eastAsia="SimSun" w:hAnsi="Times New Roman" w:cs="Times New Roman"/>
      <w:i/>
      <w:kern w:val="2"/>
      <w:sz w:val="20"/>
      <w:szCs w:val="24"/>
      <w:lang w:eastAsia="zh-CN"/>
    </w:rPr>
  </w:style>
  <w:style w:type="paragraph" w:customStyle="1" w:styleId="a1">
    <w:name w:val="参考文献"/>
    <w:basedOn w:val="Normal"/>
    <w:rsid w:val="0095251A"/>
    <w:pPr>
      <w:widowControl w:val="0"/>
      <w:spacing w:after="80" w:line="240" w:lineRule="exact"/>
      <w:ind w:left="400" w:hangingChars="200" w:hanging="400"/>
      <w:jc w:val="both"/>
    </w:pPr>
    <w:rPr>
      <w:rFonts w:ascii="Times New Roman" w:eastAsia="SimSun" w:hAnsi="Times New Roman" w:cs="Times New Roman"/>
      <w:kern w:val="2"/>
      <w:sz w:val="20"/>
      <w:szCs w:val="20"/>
      <w:lang w:eastAsia="zh-CN"/>
    </w:rPr>
  </w:style>
  <w:style w:type="character" w:customStyle="1" w:styleId="NoSpacingChar">
    <w:name w:val="No Spacing Char"/>
    <w:aliases w:val="Работы Char,Normal Table Char,Affiliations Char,Tables Char"/>
    <w:basedOn w:val="DefaultParagraphFont"/>
    <w:link w:val="NoSpacing"/>
    <w:uiPriority w:val="1"/>
    <w:qFormat/>
    <w:rsid w:val="0095251A"/>
    <w:rPr>
      <w:rFonts w:ascii="Calibri" w:eastAsia="Calibri" w:hAnsi="Calibri" w:cs="Arial"/>
    </w:rPr>
  </w:style>
  <w:style w:type="character" w:customStyle="1" w:styleId="fontstyle01">
    <w:name w:val="fontstyle01"/>
    <w:basedOn w:val="DefaultParagraphFont"/>
    <w:rsid w:val="00342134"/>
    <w:rPr>
      <w:rFonts w:ascii="Georgia" w:hAnsi="Georgia" w:hint="default"/>
      <w:b w:val="0"/>
      <w:bCs w:val="0"/>
      <w:i w:val="0"/>
      <w:iCs w:val="0"/>
      <w:color w:val="242424"/>
      <w:sz w:val="32"/>
      <w:szCs w:val="32"/>
    </w:rPr>
  </w:style>
  <w:style w:type="character" w:customStyle="1" w:styleId="Heading7Char">
    <w:name w:val="Heading 7 Char"/>
    <w:basedOn w:val="DefaultParagraphFont"/>
    <w:link w:val="Heading7"/>
    <w:uiPriority w:val="9"/>
    <w:rsid w:val="0071356F"/>
    <w:rPr>
      <w:rFonts w:ascii="Calibri" w:eastAsia="Times New Roman" w:hAnsi="Calibri" w:cs="Times New Roman"/>
      <w:sz w:val="24"/>
      <w:szCs w:val="24"/>
    </w:rPr>
  </w:style>
  <w:style w:type="paragraph" w:customStyle="1" w:styleId="11Normal02-SecondOnwardParagraph">
    <w:name w:val="11 Normal02-Second&amp;OnwardParagraph"/>
    <w:rsid w:val="0071356F"/>
    <w:pPr>
      <w:spacing w:before="400" w:after="400" w:line="360" w:lineRule="auto"/>
      <w:ind w:firstLine="720"/>
      <w:jc w:val="both"/>
    </w:pPr>
    <w:rPr>
      <w:rFonts w:ascii="Times New Roman" w:eastAsia="MS Mincho" w:hAnsi="Times New Roman" w:cs="Arial"/>
      <w:sz w:val="24"/>
      <w:szCs w:val="24"/>
    </w:rPr>
  </w:style>
  <w:style w:type="paragraph" w:customStyle="1" w:styleId="10Normal01-FirstParagraph">
    <w:name w:val="10 Normal01-FirstParagraph"/>
    <w:next w:val="11Normal02-SecondOnwardParagraph"/>
    <w:rsid w:val="0071356F"/>
    <w:pPr>
      <w:spacing w:before="400" w:after="400" w:line="360" w:lineRule="auto"/>
      <w:jc w:val="both"/>
    </w:pPr>
    <w:rPr>
      <w:rFonts w:ascii="Times New Roman" w:eastAsia="MS Mincho" w:hAnsi="Times New Roman" w:cs="Times New Roman"/>
      <w:sz w:val="24"/>
      <w:szCs w:val="24"/>
    </w:rPr>
  </w:style>
  <w:style w:type="paragraph" w:customStyle="1" w:styleId="09aLevel01">
    <w:name w:val="09a Level01"/>
    <w:next w:val="09bLevel02"/>
    <w:rsid w:val="0071356F"/>
    <w:pPr>
      <w:keepNext/>
      <w:tabs>
        <w:tab w:val="left" w:pos="1276"/>
        <w:tab w:val="left" w:pos="1332"/>
        <w:tab w:val="left" w:pos="1389"/>
        <w:tab w:val="num" w:pos="1418"/>
        <w:tab w:val="left" w:pos="1503"/>
        <w:tab w:val="left" w:pos="1559"/>
      </w:tabs>
      <w:spacing w:before="1320" w:after="760" w:line="360" w:lineRule="auto"/>
      <w:jc w:val="center"/>
      <w:outlineLvl w:val="0"/>
    </w:pPr>
    <w:rPr>
      <w:rFonts w:ascii="Times New Roman" w:eastAsia="Calibri" w:hAnsi="Times New Roman" w:cs="Arial"/>
      <w:b/>
      <w:caps/>
      <w:szCs w:val="20"/>
      <w:lang w:val="ms-MY"/>
    </w:rPr>
  </w:style>
  <w:style w:type="paragraph" w:customStyle="1" w:styleId="09bLevel02">
    <w:name w:val="09b Level02"/>
    <w:next w:val="10Normal01-FirstParagraph"/>
    <w:rsid w:val="0071356F"/>
    <w:pPr>
      <w:keepNext/>
      <w:spacing w:before="400" w:after="400" w:line="360" w:lineRule="auto"/>
      <w:ind w:left="720" w:hanging="720"/>
      <w:jc w:val="both"/>
      <w:outlineLvl w:val="1"/>
    </w:pPr>
    <w:rPr>
      <w:rFonts w:ascii="Times New Roman" w:eastAsia="Calibri" w:hAnsi="Times New Roman" w:cs="Arial"/>
      <w:b/>
      <w:caps/>
      <w:lang w:val="ms-MY"/>
    </w:rPr>
  </w:style>
  <w:style w:type="paragraph" w:customStyle="1" w:styleId="09cLevel03">
    <w:name w:val="09c Level03"/>
    <w:next w:val="10Normal01-FirstParagraph"/>
    <w:link w:val="09cLevel03Char"/>
    <w:rsid w:val="0071356F"/>
    <w:pPr>
      <w:keepNext/>
      <w:spacing w:before="400" w:after="400" w:line="360" w:lineRule="auto"/>
      <w:ind w:left="720" w:hanging="720"/>
      <w:jc w:val="both"/>
      <w:outlineLvl w:val="2"/>
    </w:pPr>
    <w:rPr>
      <w:rFonts w:ascii="Times New Roman" w:eastAsia="Calibri" w:hAnsi="Times New Roman" w:cs="Arial"/>
      <w:b/>
    </w:rPr>
  </w:style>
  <w:style w:type="paragraph" w:customStyle="1" w:styleId="09dLevel04">
    <w:name w:val="09d Level04"/>
    <w:next w:val="10Normal01-FirstParagraph"/>
    <w:link w:val="09dLevel04Char"/>
    <w:rsid w:val="0071356F"/>
    <w:pPr>
      <w:keepNext/>
      <w:spacing w:before="400" w:after="400" w:line="360" w:lineRule="auto"/>
      <w:ind w:left="720" w:hanging="720"/>
      <w:jc w:val="both"/>
      <w:outlineLvl w:val="3"/>
    </w:pPr>
    <w:rPr>
      <w:rFonts w:ascii="Times New Roman" w:eastAsia="Calibri" w:hAnsi="Times New Roman" w:cs="Arial"/>
      <w:b/>
    </w:rPr>
  </w:style>
  <w:style w:type="character" w:customStyle="1" w:styleId="09cLevel03Char">
    <w:name w:val="09c Level03 Char"/>
    <w:link w:val="09cLevel03"/>
    <w:rsid w:val="0071356F"/>
    <w:rPr>
      <w:rFonts w:ascii="Times New Roman" w:eastAsia="Calibri" w:hAnsi="Times New Roman" w:cs="Arial"/>
      <w:b/>
    </w:rPr>
  </w:style>
  <w:style w:type="paragraph" w:customStyle="1" w:styleId="09eLevel05">
    <w:name w:val="09e Level05"/>
    <w:next w:val="10Normal01-FirstParagraph"/>
    <w:rsid w:val="0071356F"/>
    <w:pPr>
      <w:keepNext/>
      <w:spacing w:before="400" w:after="400" w:line="360" w:lineRule="auto"/>
      <w:ind w:left="720" w:hanging="720"/>
      <w:jc w:val="both"/>
      <w:outlineLvl w:val="4"/>
    </w:pPr>
    <w:rPr>
      <w:rFonts w:ascii="Times New Roman" w:eastAsia="Calibri" w:hAnsi="Times New Roman" w:cs="Arial"/>
      <w:b/>
    </w:rPr>
  </w:style>
  <w:style w:type="numbering" w:customStyle="1" w:styleId="Mazleha-GayaUKM-Founder">
    <w:name w:val="Mazleha-GayaUKM-Founder"/>
    <w:uiPriority w:val="99"/>
    <w:rsid w:val="0071356F"/>
    <w:pPr>
      <w:numPr>
        <w:numId w:val="1"/>
      </w:numPr>
    </w:pPr>
  </w:style>
  <w:style w:type="character" w:customStyle="1" w:styleId="fontstyle21">
    <w:name w:val="fontstyle21"/>
    <w:rsid w:val="0071356F"/>
    <w:rPr>
      <w:rFonts w:ascii="Palatino-Roman" w:hAnsi="Palatino-Roman" w:hint="default"/>
      <w:b w:val="0"/>
      <w:bCs w:val="0"/>
      <w:i w:val="0"/>
      <w:iCs w:val="0"/>
      <w:color w:val="231F20"/>
      <w:sz w:val="22"/>
      <w:szCs w:val="22"/>
    </w:rPr>
  </w:style>
  <w:style w:type="character" w:styleId="CommentReference">
    <w:name w:val="annotation reference"/>
    <w:uiPriority w:val="99"/>
    <w:unhideWhenUsed/>
    <w:rsid w:val="0071356F"/>
    <w:rPr>
      <w:sz w:val="16"/>
      <w:szCs w:val="16"/>
    </w:rPr>
  </w:style>
  <w:style w:type="paragraph" w:styleId="Bibliography">
    <w:name w:val="Bibliography"/>
    <w:basedOn w:val="Normal"/>
    <w:next w:val="Normal"/>
    <w:uiPriority w:val="37"/>
    <w:unhideWhenUsed/>
    <w:rsid w:val="00A92C98"/>
    <w:rPr>
      <w:rFonts w:eastAsiaTheme="minorEastAsia"/>
      <w:lang w:val="en-GB" w:eastAsia="en-GB"/>
    </w:rPr>
  </w:style>
  <w:style w:type="character" w:styleId="Strong">
    <w:name w:val="Strong"/>
    <w:basedOn w:val="DefaultParagraphFont"/>
    <w:qFormat/>
    <w:rsid w:val="00BC3D4D"/>
    <w:rPr>
      <w:b/>
      <w:bCs/>
    </w:rPr>
  </w:style>
  <w:style w:type="character" w:customStyle="1" w:styleId="fc3">
    <w:name w:val="fc3"/>
    <w:basedOn w:val="DefaultParagraphFont"/>
    <w:rsid w:val="00BC3D4D"/>
  </w:style>
  <w:style w:type="character" w:customStyle="1" w:styleId="ls1c">
    <w:name w:val="ls1c"/>
    <w:basedOn w:val="DefaultParagraphFont"/>
    <w:rsid w:val="00BC3D4D"/>
  </w:style>
  <w:style w:type="character" w:customStyle="1" w:styleId="ls16">
    <w:name w:val="ls16"/>
    <w:basedOn w:val="DefaultParagraphFont"/>
    <w:rsid w:val="00BC3D4D"/>
  </w:style>
  <w:style w:type="character" w:customStyle="1" w:styleId="fc2">
    <w:name w:val="fc2"/>
    <w:basedOn w:val="DefaultParagraphFont"/>
    <w:rsid w:val="00BC3D4D"/>
  </w:style>
  <w:style w:type="character" w:customStyle="1" w:styleId="ws6c">
    <w:name w:val="ws6c"/>
    <w:basedOn w:val="DefaultParagraphFont"/>
    <w:rsid w:val="00BC3D4D"/>
  </w:style>
  <w:style w:type="character" w:customStyle="1" w:styleId="ref-title">
    <w:name w:val="ref-title"/>
    <w:basedOn w:val="DefaultParagraphFont"/>
    <w:rsid w:val="00BC3D4D"/>
  </w:style>
  <w:style w:type="character" w:customStyle="1" w:styleId="ref-vol">
    <w:name w:val="ref-vol"/>
    <w:basedOn w:val="DefaultParagraphFont"/>
    <w:rsid w:val="00BC3D4D"/>
  </w:style>
  <w:style w:type="character" w:customStyle="1" w:styleId="citationref">
    <w:name w:val="citationref"/>
    <w:basedOn w:val="DefaultParagraphFont"/>
    <w:rsid w:val="00BC3D4D"/>
  </w:style>
  <w:style w:type="character" w:customStyle="1" w:styleId="ff5">
    <w:name w:val="ff5"/>
    <w:basedOn w:val="DefaultParagraphFont"/>
    <w:rsid w:val="00BC3D4D"/>
  </w:style>
  <w:style w:type="character" w:customStyle="1" w:styleId="ff9">
    <w:name w:val="ff9"/>
    <w:basedOn w:val="DefaultParagraphFont"/>
    <w:rsid w:val="00BC3D4D"/>
  </w:style>
  <w:style w:type="character" w:customStyle="1" w:styleId="ls2">
    <w:name w:val="ls2"/>
    <w:basedOn w:val="DefaultParagraphFont"/>
    <w:rsid w:val="00BC3D4D"/>
  </w:style>
  <w:style w:type="paragraph" w:styleId="Revision">
    <w:name w:val="Revision"/>
    <w:hidden/>
    <w:uiPriority w:val="99"/>
    <w:rsid w:val="00BC3D4D"/>
    <w:pPr>
      <w:spacing w:after="0" w:line="240" w:lineRule="auto"/>
    </w:pPr>
  </w:style>
  <w:style w:type="table" w:customStyle="1" w:styleId="ListTable6Colorful2">
    <w:name w:val="List Table 6 Colorful2"/>
    <w:basedOn w:val="TableNormal"/>
    <w:next w:val="ListTable6Colorful1"/>
    <w:uiPriority w:val="51"/>
    <w:rsid w:val="00BC3D4D"/>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C3D4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C3D4D"/>
    <w:pPr>
      <w:spacing w:after="0" w:line="240" w:lineRule="auto"/>
    </w:pPr>
    <w:rPr>
      <w:lang w:val="en-MY"/>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ighwire-cite-metadata-papdate">
    <w:name w:val="highwire-cite-metadata-papdate"/>
    <w:basedOn w:val="DefaultParagraphFont"/>
    <w:rsid w:val="00BC3D4D"/>
  </w:style>
  <w:style w:type="character" w:customStyle="1" w:styleId="highwire-cite-metadata-doi">
    <w:name w:val="highwire-cite-metadata-doi"/>
    <w:basedOn w:val="DefaultParagraphFont"/>
    <w:rsid w:val="00BC3D4D"/>
  </w:style>
  <w:style w:type="table" w:customStyle="1" w:styleId="PlainTable41">
    <w:name w:val="Plain Table 41"/>
    <w:basedOn w:val="TableNormal"/>
    <w:uiPriority w:val="44"/>
    <w:rsid w:val="00CA28F2"/>
    <w:pPr>
      <w:spacing w:after="0" w:line="240" w:lineRule="auto"/>
    </w:pPr>
    <w:rPr>
      <w:lang w:val="en-MY"/>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1">
    <w:name w:val="No List1"/>
    <w:next w:val="NoList"/>
    <w:uiPriority w:val="99"/>
    <w:semiHidden/>
    <w:unhideWhenUsed/>
    <w:rsid w:val="00CA28F2"/>
  </w:style>
  <w:style w:type="character" w:customStyle="1" w:styleId="09dLevel04Char">
    <w:name w:val="09d Level04 Char"/>
    <w:link w:val="09dLevel04"/>
    <w:rsid w:val="00CA28F2"/>
    <w:rPr>
      <w:rFonts w:ascii="Times New Roman" w:eastAsia="Calibri" w:hAnsi="Times New Roman" w:cs="Arial"/>
      <w:b/>
    </w:rPr>
  </w:style>
  <w:style w:type="numbering" w:customStyle="1" w:styleId="Mazleha-UKM-Melayu">
    <w:name w:val="Mazleha-UKM-Melayu"/>
    <w:uiPriority w:val="99"/>
    <w:rsid w:val="00CA28F2"/>
    <w:pPr>
      <w:numPr>
        <w:numId w:val="2"/>
      </w:numPr>
    </w:pPr>
  </w:style>
  <w:style w:type="paragraph" w:customStyle="1" w:styleId="24bRujukan-Teks">
    <w:name w:val="24b Rujukan-Teks"/>
    <w:rsid w:val="00CA28F2"/>
    <w:pPr>
      <w:spacing w:after="240" w:line="240" w:lineRule="auto"/>
      <w:ind w:left="720" w:hanging="720"/>
      <w:jc w:val="both"/>
    </w:pPr>
    <w:rPr>
      <w:rFonts w:ascii="Times New Roman" w:eastAsia="MS Mincho" w:hAnsi="Times New Roman" w:cs="Times New Roman"/>
      <w:sz w:val="24"/>
      <w:szCs w:val="24"/>
    </w:rPr>
  </w:style>
  <w:style w:type="character" w:styleId="FollowedHyperlink">
    <w:name w:val="FollowedHyperlink"/>
    <w:basedOn w:val="DefaultParagraphFont"/>
    <w:uiPriority w:val="99"/>
    <w:unhideWhenUsed/>
    <w:rsid w:val="00141192"/>
    <w:rPr>
      <w:color w:val="954F72" w:themeColor="followedHyperlink"/>
      <w:u w:val="single"/>
    </w:rPr>
  </w:style>
  <w:style w:type="paragraph" w:customStyle="1" w:styleId="msonormal0">
    <w:name w:val="msonormal"/>
    <w:basedOn w:val="Normal"/>
    <w:rsid w:val="0014119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CA69A6"/>
    <w:rPr>
      <w:color w:val="605E5C"/>
      <w:shd w:val="clear" w:color="auto" w:fill="E1DFDD"/>
    </w:rPr>
  </w:style>
  <w:style w:type="paragraph" w:customStyle="1" w:styleId="EndNoteBibliographyTitle">
    <w:name w:val="EndNote Bibliography Title"/>
    <w:basedOn w:val="Normal"/>
    <w:link w:val="EndNoteBibliographyTitleChar"/>
    <w:rsid w:val="004D77F0"/>
    <w:pPr>
      <w:spacing w:after="0" w:line="276" w:lineRule="auto"/>
      <w:jc w:val="center"/>
    </w:pPr>
    <w:rPr>
      <w:rFonts w:ascii="Calibri" w:eastAsiaTheme="minorEastAsia" w:hAnsi="Calibri" w:cs="Calibri"/>
      <w:noProof/>
      <w:lang w:eastAsia="en-GB"/>
    </w:rPr>
  </w:style>
  <w:style w:type="character" w:customStyle="1" w:styleId="EndNoteBibliographyTitleChar">
    <w:name w:val="EndNote Bibliography Title Char"/>
    <w:basedOn w:val="DefaultParagraphFont"/>
    <w:link w:val="EndNoteBibliographyTitle"/>
    <w:rsid w:val="004D77F0"/>
    <w:rPr>
      <w:rFonts w:ascii="Calibri" w:eastAsiaTheme="minorEastAsia" w:hAnsi="Calibri" w:cs="Calibri"/>
      <w:noProof/>
      <w:lang w:eastAsia="en-GB"/>
    </w:rPr>
  </w:style>
  <w:style w:type="paragraph" w:customStyle="1" w:styleId="EndNoteBibliography">
    <w:name w:val="EndNote Bibliography"/>
    <w:basedOn w:val="Normal"/>
    <w:link w:val="EndNoteBibliographyChar"/>
    <w:uiPriority w:val="10"/>
    <w:rsid w:val="004D77F0"/>
    <w:pPr>
      <w:spacing w:after="200" w:line="240" w:lineRule="auto"/>
      <w:jc w:val="both"/>
    </w:pPr>
    <w:rPr>
      <w:rFonts w:ascii="Calibri" w:eastAsiaTheme="minorEastAsia" w:hAnsi="Calibri" w:cs="Calibri"/>
      <w:noProof/>
      <w:lang w:eastAsia="en-GB"/>
    </w:rPr>
  </w:style>
  <w:style w:type="character" w:customStyle="1" w:styleId="EndNoteBibliographyChar">
    <w:name w:val="EndNote Bibliography Char"/>
    <w:basedOn w:val="DefaultParagraphFont"/>
    <w:link w:val="EndNoteBibliography"/>
    <w:uiPriority w:val="10"/>
    <w:rsid w:val="004D77F0"/>
    <w:rPr>
      <w:rFonts w:ascii="Calibri" w:eastAsiaTheme="minorEastAsia" w:hAnsi="Calibri" w:cs="Calibri"/>
      <w:noProof/>
      <w:lang w:eastAsia="en-GB"/>
    </w:rPr>
  </w:style>
  <w:style w:type="character" w:customStyle="1" w:styleId="ListParagraphChar">
    <w:name w:val="List Paragraph Char"/>
    <w:aliases w:val="Bullet Points Char,Numbered Para 1 Char,Dot pt Char,No Spacing1 Char,List Paragraph Char Char Char Char,Indicator Text Char,List Paragraph1 Char,Bullet 1 Char,MAIN CONTENT Char,List Paragraph12 Char,F5 List Paragraph Char,Ha Char"/>
    <w:link w:val="ListParagraph"/>
    <w:uiPriority w:val="34"/>
    <w:qFormat/>
    <w:rsid w:val="00E15F68"/>
    <w:rPr>
      <w:rFonts w:ascii="Calibri" w:eastAsia="Calibri" w:hAnsi="Calibri" w:cs="Arial"/>
    </w:rPr>
  </w:style>
  <w:style w:type="character" w:customStyle="1" w:styleId="hps">
    <w:name w:val="hps"/>
    <w:rsid w:val="00E15F68"/>
    <w:rPr>
      <w:rFonts w:cs="Times New Roman"/>
    </w:rPr>
  </w:style>
  <w:style w:type="paragraph" w:customStyle="1" w:styleId="ecxmsonormal">
    <w:name w:val="ecxmsonormal"/>
    <w:basedOn w:val="Normal"/>
    <w:rsid w:val="00E15F68"/>
    <w:pPr>
      <w:spacing w:after="324"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rsid w:val="00E15F68"/>
  </w:style>
  <w:style w:type="paragraph" w:customStyle="1" w:styleId="tez">
    <w:name w:val="tez"/>
    <w:basedOn w:val="Normal"/>
    <w:link w:val="tezChar"/>
    <w:rsid w:val="00E15F68"/>
    <w:pPr>
      <w:bidi/>
      <w:spacing w:after="200" w:line="360" w:lineRule="auto"/>
      <w:ind w:right="851"/>
      <w:jc w:val="right"/>
    </w:pPr>
    <w:rPr>
      <w:rFonts w:ascii="Times New Roman" w:eastAsia="Calibri" w:hAnsi="Times New Roman" w:cs="Times New Roman"/>
      <w:bCs/>
      <w:color w:val="000000"/>
      <w:sz w:val="24"/>
      <w:szCs w:val="24"/>
      <w:lang w:bidi="ar-JO"/>
    </w:rPr>
  </w:style>
  <w:style w:type="character" w:customStyle="1" w:styleId="tezChar">
    <w:name w:val="tez Char"/>
    <w:basedOn w:val="DefaultParagraphFont"/>
    <w:link w:val="tez"/>
    <w:rsid w:val="00E15F68"/>
    <w:rPr>
      <w:rFonts w:ascii="Times New Roman" w:eastAsia="Calibri" w:hAnsi="Times New Roman" w:cs="Times New Roman"/>
      <w:bCs/>
      <w:color w:val="000000"/>
      <w:sz w:val="24"/>
      <w:szCs w:val="24"/>
      <w:lang w:bidi="ar-JO"/>
    </w:rPr>
  </w:style>
  <w:style w:type="character" w:customStyle="1" w:styleId="tm-p-em">
    <w:name w:val="tm-p-em"/>
    <w:basedOn w:val="DefaultParagraphFont"/>
    <w:rsid w:val="00E15F68"/>
  </w:style>
  <w:style w:type="character" w:customStyle="1" w:styleId="tm-p-">
    <w:name w:val="tm-p-"/>
    <w:basedOn w:val="DefaultParagraphFont"/>
    <w:rsid w:val="00E15F68"/>
  </w:style>
  <w:style w:type="character" w:customStyle="1" w:styleId="longtext">
    <w:name w:val="long_text"/>
    <w:basedOn w:val="DefaultParagraphFont"/>
    <w:rsid w:val="00E15F68"/>
  </w:style>
  <w:style w:type="character" w:customStyle="1" w:styleId="ff3">
    <w:name w:val="ff3"/>
    <w:basedOn w:val="DefaultParagraphFont"/>
    <w:rsid w:val="00E15F68"/>
  </w:style>
  <w:style w:type="character" w:customStyle="1" w:styleId="ls19">
    <w:name w:val="ls19"/>
    <w:basedOn w:val="DefaultParagraphFont"/>
    <w:rsid w:val="00E15F68"/>
  </w:style>
  <w:style w:type="character" w:customStyle="1" w:styleId="fs2">
    <w:name w:val="fs2"/>
    <w:basedOn w:val="DefaultParagraphFont"/>
    <w:rsid w:val="00E15F68"/>
  </w:style>
  <w:style w:type="character" w:customStyle="1" w:styleId="ls11">
    <w:name w:val="ls11"/>
    <w:basedOn w:val="DefaultParagraphFont"/>
    <w:rsid w:val="00E15F68"/>
  </w:style>
  <w:style w:type="character" w:customStyle="1" w:styleId="lsc">
    <w:name w:val="lsc"/>
    <w:basedOn w:val="DefaultParagraphFont"/>
    <w:rsid w:val="00E15F68"/>
  </w:style>
  <w:style w:type="character" w:customStyle="1" w:styleId="ls1b">
    <w:name w:val="ls1b"/>
    <w:basedOn w:val="DefaultParagraphFont"/>
    <w:rsid w:val="00E15F68"/>
  </w:style>
  <w:style w:type="character" w:customStyle="1" w:styleId="ls1a">
    <w:name w:val="ls1a"/>
    <w:basedOn w:val="DefaultParagraphFont"/>
    <w:rsid w:val="00E15F68"/>
  </w:style>
  <w:style w:type="character" w:customStyle="1" w:styleId="ls7">
    <w:name w:val="ls7"/>
    <w:basedOn w:val="DefaultParagraphFont"/>
    <w:rsid w:val="00E15F68"/>
  </w:style>
  <w:style w:type="character" w:customStyle="1" w:styleId="ls4">
    <w:name w:val="ls4"/>
    <w:basedOn w:val="DefaultParagraphFont"/>
    <w:rsid w:val="00E15F68"/>
  </w:style>
  <w:style w:type="character" w:customStyle="1" w:styleId="ls14">
    <w:name w:val="ls14"/>
    <w:basedOn w:val="DefaultParagraphFont"/>
    <w:rsid w:val="00E15F68"/>
  </w:style>
  <w:style w:type="character" w:customStyle="1" w:styleId="ls6">
    <w:name w:val="ls6"/>
    <w:basedOn w:val="DefaultParagraphFont"/>
    <w:rsid w:val="00E15F68"/>
  </w:style>
  <w:style w:type="character" w:customStyle="1" w:styleId="ls9">
    <w:name w:val="ls9"/>
    <w:basedOn w:val="DefaultParagraphFont"/>
    <w:rsid w:val="00E15F68"/>
  </w:style>
  <w:style w:type="character" w:customStyle="1" w:styleId="ff1">
    <w:name w:val="ff1"/>
    <w:basedOn w:val="DefaultParagraphFont"/>
    <w:rsid w:val="00E15F68"/>
  </w:style>
  <w:style w:type="character" w:customStyle="1" w:styleId="ls17">
    <w:name w:val="ls17"/>
    <w:basedOn w:val="DefaultParagraphFont"/>
    <w:rsid w:val="00E15F68"/>
  </w:style>
  <w:style w:type="character" w:customStyle="1" w:styleId="ls5">
    <w:name w:val="ls5"/>
    <w:basedOn w:val="DefaultParagraphFont"/>
    <w:rsid w:val="00E15F68"/>
  </w:style>
  <w:style w:type="character" w:customStyle="1" w:styleId="ls32">
    <w:name w:val="ls32"/>
    <w:basedOn w:val="DefaultParagraphFont"/>
    <w:rsid w:val="00E15F68"/>
  </w:style>
  <w:style w:type="paragraph" w:customStyle="1" w:styleId="MDPI41tablecaption">
    <w:name w:val="MDPI_4.1_table_caption"/>
    <w:basedOn w:val="Normal"/>
    <w:rsid w:val="00E15F68"/>
    <w:pPr>
      <w:adjustRightInd w:val="0"/>
      <w:snapToGrid w:val="0"/>
      <w:spacing w:before="240" w:after="120" w:line="260" w:lineRule="atLeast"/>
      <w:ind w:left="425" w:right="425"/>
      <w:jc w:val="both"/>
    </w:pPr>
    <w:rPr>
      <w:rFonts w:ascii="Palatino Linotype" w:eastAsia="Times New Roman" w:hAnsi="Palatino Linotype" w:cs="Arial"/>
      <w:color w:val="000000"/>
      <w:sz w:val="18"/>
      <w:lang w:eastAsia="de-DE" w:bidi="en-US"/>
    </w:rPr>
  </w:style>
  <w:style w:type="paragraph" w:customStyle="1" w:styleId="MDPI42tablebody">
    <w:name w:val="MDPI_4.2_table_body"/>
    <w:rsid w:val="00E15F6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31text">
    <w:name w:val="MDPI_3.1_text"/>
    <w:rsid w:val="00E15F68"/>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 w:type="character" w:customStyle="1" w:styleId="tgc">
    <w:name w:val="_tgc"/>
    <w:rsid w:val="00E15F68"/>
    <w:rPr>
      <w:rFonts w:cs="Times New Roman"/>
    </w:rPr>
  </w:style>
  <w:style w:type="paragraph" w:customStyle="1" w:styleId="References">
    <w:name w:val="References"/>
    <w:basedOn w:val="Normal"/>
    <w:link w:val="ReferencesChar"/>
    <w:rsid w:val="00E15F68"/>
    <w:pPr>
      <w:spacing w:before="120" w:after="0" w:line="360" w:lineRule="auto"/>
      <w:ind w:left="720" w:hanging="720"/>
      <w:contextualSpacing/>
    </w:pPr>
    <w:rPr>
      <w:rFonts w:ascii="Palatino Linotype" w:eastAsia="Calibri" w:hAnsi="Palatino Linotype" w:cs="Times New Roman"/>
      <w:sz w:val="20"/>
      <w:szCs w:val="24"/>
      <w:lang w:val="en-GB" w:eastAsia="en-GB"/>
    </w:rPr>
  </w:style>
  <w:style w:type="character" w:customStyle="1" w:styleId="grame">
    <w:name w:val="grame"/>
    <w:basedOn w:val="DefaultParagraphFont"/>
    <w:rsid w:val="00E15F68"/>
  </w:style>
  <w:style w:type="character" w:customStyle="1" w:styleId="title6">
    <w:name w:val="title6"/>
    <w:rsid w:val="00E15F68"/>
    <w:rPr>
      <w:rFonts w:cs="Times New Roman"/>
    </w:rPr>
  </w:style>
  <w:style w:type="paragraph" w:customStyle="1" w:styleId="0heading1">
    <w:name w:val="0_heading1"/>
    <w:basedOn w:val="Heading1"/>
    <w:next w:val="Normal"/>
    <w:rsid w:val="00E15F68"/>
    <w:pPr>
      <w:numPr>
        <w:numId w:val="3"/>
      </w:numPr>
      <w:tabs>
        <w:tab w:val="clear" w:pos="567"/>
        <w:tab w:val="num" w:pos="360"/>
      </w:tabs>
      <w:suppressAutoHyphens/>
      <w:overflowPunct w:val="0"/>
      <w:autoSpaceDE w:val="0"/>
      <w:autoSpaceDN w:val="0"/>
      <w:adjustRightInd w:val="0"/>
      <w:spacing w:before="360" w:after="240" w:line="300" w:lineRule="atLeast"/>
      <w:ind w:left="0" w:firstLine="227"/>
      <w:textAlignment w:val="baseline"/>
    </w:pPr>
    <w:rPr>
      <w:rFonts w:ascii="Times New Roman" w:eastAsia="Times New Roman" w:hAnsi="Times New Roman" w:cs="Times New Roman"/>
      <w:color w:val="auto"/>
      <w:sz w:val="24"/>
      <w:szCs w:val="20"/>
      <w:lang w:eastAsia="de-DE" w:bidi="ar-SA"/>
    </w:rPr>
  </w:style>
  <w:style w:type="paragraph" w:customStyle="1" w:styleId="0heading2">
    <w:name w:val="0_heading2"/>
    <w:basedOn w:val="Heading2"/>
    <w:next w:val="Normal"/>
    <w:rsid w:val="00E15F68"/>
    <w:pPr>
      <w:numPr>
        <w:ilvl w:val="1"/>
        <w:numId w:val="3"/>
      </w:numPr>
      <w:tabs>
        <w:tab w:val="clear" w:pos="567"/>
        <w:tab w:val="num" w:pos="360"/>
      </w:tabs>
      <w:suppressAutoHyphens/>
      <w:overflowPunct w:val="0"/>
      <w:autoSpaceDE w:val="0"/>
      <w:autoSpaceDN w:val="0"/>
      <w:adjustRightInd w:val="0"/>
      <w:spacing w:before="360" w:after="160" w:line="240" w:lineRule="atLeast"/>
      <w:ind w:left="0" w:firstLine="227"/>
      <w:jc w:val="both"/>
      <w:textAlignment w:val="baseline"/>
    </w:pPr>
    <w:rPr>
      <w:rFonts w:ascii="Times New Roman" w:eastAsia="Times New Roman" w:hAnsi="Times New Roman" w:cs="Times New Roman"/>
      <w:iCs/>
      <w:color w:val="auto"/>
      <w:sz w:val="20"/>
      <w:szCs w:val="20"/>
      <w:lang w:eastAsia="de-DE" w:bidi="ar-SA"/>
    </w:rPr>
  </w:style>
  <w:style w:type="table" w:styleId="PlainTable2">
    <w:name w:val="Plain Table 2"/>
    <w:basedOn w:val="TableNormal"/>
    <w:uiPriority w:val="42"/>
    <w:rsid w:val="005016DE"/>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5016DE"/>
    <w:pPr>
      <w:spacing w:after="0" w:line="240" w:lineRule="auto"/>
    </w:pPr>
    <w:rPr>
      <w:rFonts w:ascii="Calibri" w:eastAsia="Calibri" w:hAnsi="Calibri" w:cs="Arial"/>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GridTable2">
    <w:name w:val="Grid Table 2"/>
    <w:basedOn w:val="TableNormal"/>
    <w:uiPriority w:val="47"/>
    <w:rsid w:val="005016DE"/>
    <w:pPr>
      <w:spacing w:after="0" w:line="240" w:lineRule="auto"/>
    </w:pPr>
    <w:rPr>
      <w:rFonts w:ascii="Calibri" w:eastAsia="Calibri" w:hAnsi="Calibri" w:cs="Arial"/>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59"/>
    <w:rsid w:val="00501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Default"/>
    <w:next w:val="Default"/>
    <w:uiPriority w:val="99"/>
    <w:rsid w:val="00F24932"/>
    <w:pPr>
      <w:spacing w:line="251" w:lineRule="atLeast"/>
    </w:pPr>
    <w:rPr>
      <w:rFonts w:ascii="NewtonC" w:eastAsiaTheme="minorHAnsi" w:hAnsi="NewtonC" w:cstheme="minorBidi"/>
      <w:color w:val="auto"/>
    </w:rPr>
  </w:style>
  <w:style w:type="paragraph" w:customStyle="1" w:styleId="Pa5">
    <w:name w:val="Pa5"/>
    <w:basedOn w:val="Default"/>
    <w:next w:val="Default"/>
    <w:uiPriority w:val="99"/>
    <w:rsid w:val="00F24932"/>
    <w:pPr>
      <w:spacing w:line="211" w:lineRule="atLeast"/>
    </w:pPr>
    <w:rPr>
      <w:rFonts w:ascii="NewtonC" w:eastAsiaTheme="minorHAnsi" w:hAnsi="NewtonC" w:cstheme="minorBidi"/>
      <w:color w:val="auto"/>
    </w:rPr>
  </w:style>
  <w:style w:type="character" w:customStyle="1" w:styleId="UnresolvedMention2">
    <w:name w:val="Unresolved Mention2"/>
    <w:basedOn w:val="DefaultParagraphFont"/>
    <w:uiPriority w:val="99"/>
    <w:semiHidden/>
    <w:unhideWhenUsed/>
    <w:rsid w:val="00F24932"/>
    <w:rPr>
      <w:color w:val="605E5C"/>
      <w:shd w:val="clear" w:color="auto" w:fill="E1DFDD"/>
    </w:rPr>
  </w:style>
  <w:style w:type="character" w:customStyle="1" w:styleId="Heading5Char1">
    <w:name w:val="Heading 5 Char1"/>
    <w:basedOn w:val="DefaultParagraphFont"/>
    <w:uiPriority w:val="9"/>
    <w:semiHidden/>
    <w:rsid w:val="0089773A"/>
    <w:rPr>
      <w:rFonts w:asciiTheme="majorHAnsi" w:eastAsiaTheme="majorEastAsia" w:hAnsiTheme="majorHAnsi" w:cstheme="majorBidi"/>
      <w:color w:val="2F5496" w:themeColor="accent1" w:themeShade="BF"/>
    </w:rPr>
  </w:style>
  <w:style w:type="paragraph" w:styleId="BodyText2">
    <w:name w:val="Body Text 2"/>
    <w:basedOn w:val="Normal"/>
    <w:link w:val="BodyText2Char"/>
    <w:unhideWhenUsed/>
    <w:rsid w:val="0089773A"/>
    <w:pPr>
      <w:spacing w:after="120" w:line="480" w:lineRule="auto"/>
      <w:ind w:firstLine="720"/>
      <w:jc w:val="both"/>
    </w:pPr>
    <w:rPr>
      <w:rFonts w:ascii="Calibri" w:eastAsia="Calibri" w:hAnsi="Calibri" w:cs="Times New Roman"/>
      <w:lang w:val="en-GB"/>
    </w:rPr>
  </w:style>
  <w:style w:type="character" w:customStyle="1" w:styleId="BodyText2Char">
    <w:name w:val="Body Text 2 Char"/>
    <w:basedOn w:val="DefaultParagraphFont"/>
    <w:link w:val="BodyText2"/>
    <w:rsid w:val="0089773A"/>
    <w:rPr>
      <w:rFonts w:ascii="Calibri" w:eastAsia="Calibri" w:hAnsi="Calibri" w:cs="Times New Roman"/>
      <w:lang w:val="en-GB"/>
    </w:rPr>
  </w:style>
  <w:style w:type="character" w:customStyle="1" w:styleId="noprint">
    <w:name w:val="noprint"/>
    <w:basedOn w:val="DefaultParagraphFont"/>
    <w:rsid w:val="0089773A"/>
  </w:style>
  <w:style w:type="character" w:customStyle="1" w:styleId="toctoggle">
    <w:name w:val="toctoggle"/>
    <w:basedOn w:val="DefaultParagraphFont"/>
    <w:rsid w:val="0089773A"/>
  </w:style>
  <w:style w:type="character" w:customStyle="1" w:styleId="tocnumber">
    <w:name w:val="tocnumber"/>
    <w:basedOn w:val="DefaultParagraphFont"/>
    <w:rsid w:val="0089773A"/>
  </w:style>
  <w:style w:type="character" w:customStyle="1" w:styleId="toctext">
    <w:name w:val="toctext"/>
    <w:basedOn w:val="DefaultParagraphFont"/>
    <w:rsid w:val="0089773A"/>
  </w:style>
  <w:style w:type="character" w:customStyle="1" w:styleId="editsection">
    <w:name w:val="editsection"/>
    <w:basedOn w:val="DefaultParagraphFont"/>
    <w:rsid w:val="0089773A"/>
  </w:style>
  <w:style w:type="character" w:customStyle="1" w:styleId="mw-headline">
    <w:name w:val="mw-headline"/>
    <w:basedOn w:val="DefaultParagraphFont"/>
    <w:rsid w:val="0089773A"/>
  </w:style>
  <w:style w:type="character" w:customStyle="1" w:styleId="metadata">
    <w:name w:val="metadata"/>
    <w:basedOn w:val="DefaultParagraphFont"/>
    <w:rsid w:val="0089773A"/>
  </w:style>
  <w:style w:type="character" w:customStyle="1" w:styleId="texhtml">
    <w:name w:val="texhtml"/>
    <w:basedOn w:val="DefaultParagraphFont"/>
    <w:rsid w:val="0089773A"/>
  </w:style>
  <w:style w:type="character" w:customStyle="1" w:styleId="citation">
    <w:name w:val="citation"/>
    <w:basedOn w:val="DefaultParagraphFont"/>
    <w:rsid w:val="0089773A"/>
  </w:style>
  <w:style w:type="character" w:customStyle="1" w:styleId="z3988">
    <w:name w:val="z3988"/>
    <w:basedOn w:val="DefaultParagraphFont"/>
    <w:rsid w:val="0089773A"/>
  </w:style>
  <w:style w:type="character" w:customStyle="1" w:styleId="reference-accessdate">
    <w:name w:val="reference-accessdate"/>
    <w:basedOn w:val="DefaultParagraphFont"/>
    <w:rsid w:val="0089773A"/>
  </w:style>
  <w:style w:type="character" w:customStyle="1" w:styleId="z-TopofFormChar">
    <w:name w:val="z-Top of Form Char"/>
    <w:basedOn w:val="DefaultParagraphFont"/>
    <w:link w:val="z-TopofForm"/>
    <w:uiPriority w:val="99"/>
    <w:semiHidden/>
    <w:rsid w:val="0089773A"/>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89773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1">
    <w:name w:val="z-Top of Form Char1"/>
    <w:basedOn w:val="DefaultParagraphFont"/>
    <w:uiPriority w:val="99"/>
    <w:semiHidden/>
    <w:rsid w:val="0089773A"/>
    <w:rPr>
      <w:rFonts w:ascii="Arial" w:hAnsi="Arial" w:cs="Arial"/>
      <w:vanish/>
      <w:sz w:val="16"/>
      <w:szCs w:val="16"/>
    </w:rPr>
  </w:style>
  <w:style w:type="character" w:customStyle="1" w:styleId="z-BottomofFormChar">
    <w:name w:val="z-Bottom of Form Char"/>
    <w:basedOn w:val="DefaultParagraphFont"/>
    <w:link w:val="z-BottomofForm"/>
    <w:uiPriority w:val="99"/>
    <w:rsid w:val="0089773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773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89773A"/>
    <w:rPr>
      <w:rFonts w:ascii="Arial" w:hAnsi="Arial" w:cs="Arial"/>
      <w:vanish/>
      <w:sz w:val="16"/>
      <w:szCs w:val="16"/>
    </w:rPr>
  </w:style>
  <w:style w:type="paragraph" w:customStyle="1" w:styleId="Title1">
    <w:name w:val="Title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information">
    <w:name w:val="information"/>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info">
    <w:name w:val="info"/>
    <w:basedOn w:val="DefaultParagraphFont"/>
    <w:rsid w:val="0089773A"/>
  </w:style>
  <w:style w:type="paragraph" w:customStyle="1" w:styleId="indentb">
    <w:name w:val="indentb"/>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Footer1">
    <w:name w:val="Footer1"/>
    <w:basedOn w:val="Normal"/>
    <w:rsid w:val="0089773A"/>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Style">
    <w:name w:val="Style"/>
    <w:rsid w:val="008977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89773A"/>
    <w:pPr>
      <w:spacing w:after="200" w:line="276" w:lineRule="auto"/>
      <w:ind w:left="720"/>
      <w:contextualSpacing/>
    </w:pPr>
    <w:rPr>
      <w:rFonts w:ascii="Calibri" w:eastAsia="Calibri" w:hAnsi="Calibri" w:cs="Times New Roman"/>
      <w:lang w:val="en-GB"/>
    </w:rPr>
  </w:style>
  <w:style w:type="character" w:styleId="PageNumber">
    <w:name w:val="page number"/>
    <w:basedOn w:val="DefaultParagraphFont"/>
    <w:rsid w:val="0089773A"/>
  </w:style>
  <w:style w:type="paragraph" w:customStyle="1" w:styleId="pbody">
    <w:name w:val="pbody"/>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quation">
    <w:name w:val="pequation"/>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picture">
    <w:name w:val="ppicture"/>
    <w:basedOn w:val="Normal"/>
    <w:rsid w:val="008977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89773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Normal"/>
    <w:rsid w:val="0089773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89773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9773A"/>
    <w:pPr>
      <w:spacing w:before="100" w:beforeAutospacing="1" w:after="100" w:afterAutospacing="1" w:line="240" w:lineRule="auto"/>
      <w:ind w:firstLineChars="400" w:firstLine="400"/>
    </w:pPr>
    <w:rPr>
      <w:rFonts w:ascii="Times New Roman" w:eastAsia="Times New Roman" w:hAnsi="Times New Roman" w:cs="Times New Roman"/>
      <w:b/>
      <w:bCs/>
      <w:sz w:val="24"/>
      <w:szCs w:val="24"/>
    </w:rPr>
  </w:style>
  <w:style w:type="character" w:customStyle="1" w:styleId="tlid-translation">
    <w:name w:val="tlid-translation"/>
    <w:basedOn w:val="DefaultParagraphFont"/>
    <w:rsid w:val="00DC252B"/>
    <w:rPr>
      <w:rFonts w:ascii="Calibri" w:eastAsia="Calibri" w:hAnsi="Calibri" w:cs="Arial"/>
    </w:rPr>
  </w:style>
  <w:style w:type="table" w:customStyle="1" w:styleId="GridTable1Light2">
    <w:name w:val="Grid Table 1 Light2"/>
    <w:basedOn w:val="TableNormal"/>
    <w:uiPriority w:val="46"/>
    <w:rsid w:val="00622830"/>
    <w:pPr>
      <w:spacing w:after="0" w:line="240" w:lineRule="auto"/>
    </w:pPr>
    <w:rPr>
      <w:rFonts w:ascii="Calibri" w:eastAsia="Calibri" w:hAnsi="Calibri" w:cs="SimSun"/>
      <w:lang w:val="en-MY"/>
    </w:rPr>
    <w:tblPr>
      <w:tblStyleRowBandSize w:val="1"/>
      <w:tblStyleColBandSize w:val="1"/>
      <w:tblBorders>
        <w:bottom w:val="single" w:sz="4" w:space="0" w:color="000000" w:themeColor="text1"/>
      </w:tblBorders>
    </w:tblPr>
    <w:tblStylePr w:type="firstRow">
      <w:rPr>
        <w:b/>
        <w:bCs/>
      </w:rPr>
      <w:tblPr/>
      <w:tcPr>
        <w:tcBorders>
          <w:top w:val="single" w:sz="12" w:space="0" w:color="auto"/>
          <w:bottom w:val="single" w:sz="12" w:space="0" w:color="auto"/>
        </w:tcBorders>
      </w:tcPr>
    </w:tblStylePr>
    <w:tblStylePr w:type="lastRow">
      <w:rPr>
        <w:b/>
        <w:bCs w:val="0"/>
        <w:iCs w:val="0"/>
      </w:rPr>
      <w:tblPr/>
      <w:tcPr>
        <w:tcBorders>
          <w:top w:val="double" w:sz="18" w:space="0" w:color="auto"/>
        </w:tcBorders>
      </w:tcPr>
    </w:tblStylePr>
    <w:tblStylePr w:type="firstCol">
      <w:rPr>
        <w:b w:val="0"/>
        <w:bCs/>
      </w:rPr>
    </w:tblStylePr>
    <w:tblStylePr w:type="lastCol">
      <w:rPr>
        <w:b/>
        <w:bCs/>
      </w:rPr>
    </w:tblStylePr>
  </w:style>
  <w:style w:type="character" w:customStyle="1" w:styleId="CaptionChar">
    <w:name w:val="Caption Char"/>
    <w:basedOn w:val="DefaultParagraphFont"/>
    <w:link w:val="Caption"/>
    <w:uiPriority w:val="35"/>
    <w:rsid w:val="00622830"/>
    <w:rPr>
      <w:rFonts w:ascii="Times New Roman" w:eastAsia="Times New Roman" w:hAnsi="Times New Roman" w:cs="Times New Roman"/>
      <w:b/>
      <w:bCs/>
    </w:rPr>
  </w:style>
  <w:style w:type="paragraph" w:styleId="TOC1">
    <w:name w:val="toc 1"/>
    <w:basedOn w:val="Normal"/>
    <w:next w:val="Normal"/>
    <w:autoRedefine/>
    <w:uiPriority w:val="39"/>
    <w:unhideWhenUsed/>
    <w:rsid w:val="00BD1C2A"/>
    <w:pPr>
      <w:spacing w:before="120" w:after="120" w:line="276" w:lineRule="auto"/>
    </w:pPr>
    <w:rPr>
      <w:rFonts w:ascii="Calibri" w:eastAsia="Calibri" w:hAnsi="Calibri" w:cs="Times New Roman"/>
      <w:b/>
      <w:bCs/>
      <w:caps/>
      <w:sz w:val="20"/>
      <w:szCs w:val="20"/>
    </w:rPr>
  </w:style>
  <w:style w:type="paragraph" w:styleId="TOC2">
    <w:name w:val="toc 2"/>
    <w:basedOn w:val="Normal"/>
    <w:next w:val="Normal"/>
    <w:autoRedefine/>
    <w:uiPriority w:val="39"/>
    <w:unhideWhenUsed/>
    <w:rsid w:val="00BD1C2A"/>
    <w:pPr>
      <w:spacing w:after="0" w:line="276" w:lineRule="auto"/>
      <w:ind w:left="220"/>
    </w:pPr>
    <w:rPr>
      <w:rFonts w:ascii="Calibri" w:eastAsia="Calibri" w:hAnsi="Calibri" w:cs="Times New Roman"/>
      <w:smallCaps/>
      <w:sz w:val="20"/>
      <w:szCs w:val="20"/>
    </w:rPr>
  </w:style>
  <w:style w:type="paragraph" w:styleId="TOC3">
    <w:name w:val="toc 3"/>
    <w:basedOn w:val="Normal"/>
    <w:next w:val="Normal"/>
    <w:autoRedefine/>
    <w:uiPriority w:val="39"/>
    <w:unhideWhenUsed/>
    <w:rsid w:val="00BD1C2A"/>
    <w:pPr>
      <w:spacing w:after="0" w:line="276" w:lineRule="auto"/>
      <w:ind w:left="440"/>
    </w:pPr>
    <w:rPr>
      <w:rFonts w:ascii="Calibri" w:eastAsia="Calibri" w:hAnsi="Calibri" w:cs="Times New Roman"/>
      <w:i/>
      <w:iCs/>
      <w:sz w:val="20"/>
      <w:szCs w:val="20"/>
    </w:rPr>
  </w:style>
  <w:style w:type="paragraph" w:styleId="TOC4">
    <w:name w:val="toc 4"/>
    <w:basedOn w:val="Normal"/>
    <w:next w:val="Normal"/>
    <w:autoRedefine/>
    <w:uiPriority w:val="39"/>
    <w:unhideWhenUsed/>
    <w:rsid w:val="00BD1C2A"/>
    <w:pPr>
      <w:spacing w:after="0" w:line="276" w:lineRule="auto"/>
      <w:ind w:left="660"/>
    </w:pPr>
    <w:rPr>
      <w:rFonts w:ascii="Calibri" w:eastAsia="Calibri" w:hAnsi="Calibri" w:cs="Times New Roman"/>
      <w:sz w:val="18"/>
      <w:szCs w:val="18"/>
    </w:rPr>
  </w:style>
  <w:style w:type="paragraph" w:styleId="TOC5">
    <w:name w:val="toc 5"/>
    <w:basedOn w:val="Normal"/>
    <w:next w:val="Normal"/>
    <w:autoRedefine/>
    <w:uiPriority w:val="39"/>
    <w:unhideWhenUsed/>
    <w:rsid w:val="00BD1C2A"/>
    <w:pPr>
      <w:spacing w:after="0" w:line="276" w:lineRule="auto"/>
      <w:ind w:left="880"/>
    </w:pPr>
    <w:rPr>
      <w:rFonts w:ascii="Calibri" w:eastAsia="Calibri" w:hAnsi="Calibri" w:cs="Times New Roman"/>
      <w:sz w:val="18"/>
      <w:szCs w:val="18"/>
    </w:rPr>
  </w:style>
  <w:style w:type="paragraph" w:styleId="TOC6">
    <w:name w:val="toc 6"/>
    <w:basedOn w:val="Normal"/>
    <w:next w:val="Normal"/>
    <w:autoRedefine/>
    <w:uiPriority w:val="39"/>
    <w:unhideWhenUsed/>
    <w:rsid w:val="00BD1C2A"/>
    <w:pPr>
      <w:spacing w:after="0" w:line="276" w:lineRule="auto"/>
      <w:ind w:left="1100"/>
    </w:pPr>
    <w:rPr>
      <w:rFonts w:ascii="Calibri" w:eastAsia="Calibri" w:hAnsi="Calibri" w:cs="Times New Roman"/>
      <w:sz w:val="18"/>
      <w:szCs w:val="18"/>
    </w:rPr>
  </w:style>
  <w:style w:type="paragraph" w:styleId="TOC7">
    <w:name w:val="toc 7"/>
    <w:basedOn w:val="Normal"/>
    <w:next w:val="Normal"/>
    <w:autoRedefine/>
    <w:uiPriority w:val="39"/>
    <w:unhideWhenUsed/>
    <w:rsid w:val="00BD1C2A"/>
    <w:pPr>
      <w:spacing w:after="0" w:line="276" w:lineRule="auto"/>
      <w:ind w:left="1320"/>
    </w:pPr>
    <w:rPr>
      <w:rFonts w:ascii="Calibri" w:eastAsia="Calibri" w:hAnsi="Calibri" w:cs="Times New Roman"/>
      <w:sz w:val="18"/>
      <w:szCs w:val="18"/>
    </w:rPr>
  </w:style>
  <w:style w:type="paragraph" w:styleId="TOC8">
    <w:name w:val="toc 8"/>
    <w:basedOn w:val="Normal"/>
    <w:next w:val="Normal"/>
    <w:autoRedefine/>
    <w:uiPriority w:val="39"/>
    <w:unhideWhenUsed/>
    <w:rsid w:val="00BD1C2A"/>
    <w:pPr>
      <w:spacing w:after="0" w:line="276" w:lineRule="auto"/>
      <w:ind w:left="1540"/>
    </w:pPr>
    <w:rPr>
      <w:rFonts w:ascii="Calibri" w:eastAsia="Calibri" w:hAnsi="Calibri" w:cs="Times New Roman"/>
      <w:sz w:val="18"/>
      <w:szCs w:val="18"/>
    </w:rPr>
  </w:style>
  <w:style w:type="paragraph" w:styleId="TOC9">
    <w:name w:val="toc 9"/>
    <w:basedOn w:val="Normal"/>
    <w:next w:val="Normal"/>
    <w:autoRedefine/>
    <w:uiPriority w:val="39"/>
    <w:unhideWhenUsed/>
    <w:rsid w:val="00BD1C2A"/>
    <w:pPr>
      <w:spacing w:after="0" w:line="276" w:lineRule="auto"/>
      <w:ind w:left="1760"/>
    </w:pPr>
    <w:rPr>
      <w:rFonts w:ascii="Calibri" w:eastAsia="Calibri" w:hAnsi="Calibri" w:cs="Times New Roman"/>
      <w:sz w:val="18"/>
      <w:szCs w:val="18"/>
    </w:rPr>
  </w:style>
  <w:style w:type="paragraph" w:styleId="TableofFigures">
    <w:name w:val="table of figures"/>
    <w:basedOn w:val="Normal"/>
    <w:next w:val="Normal"/>
    <w:uiPriority w:val="99"/>
    <w:unhideWhenUsed/>
    <w:rsid w:val="00BD1C2A"/>
    <w:pPr>
      <w:spacing w:after="0" w:line="276" w:lineRule="auto"/>
      <w:ind w:left="440" w:hanging="440"/>
    </w:pPr>
    <w:rPr>
      <w:rFonts w:ascii="Calibri" w:eastAsia="Calibri" w:hAnsi="Calibri" w:cs="Times New Roman"/>
      <w:smallCaps/>
      <w:sz w:val="20"/>
      <w:szCs w:val="20"/>
    </w:rPr>
  </w:style>
  <w:style w:type="character" w:customStyle="1" w:styleId="ilfuvd">
    <w:name w:val="ilfuvd"/>
    <w:basedOn w:val="DefaultParagraphFont"/>
    <w:rsid w:val="00BD1C2A"/>
  </w:style>
  <w:style w:type="character" w:customStyle="1" w:styleId="persname">
    <w:name w:val="persname"/>
    <w:rsid w:val="00BD1C2A"/>
  </w:style>
  <w:style w:type="character" w:customStyle="1" w:styleId="surname">
    <w:name w:val="surname"/>
    <w:rsid w:val="00BD1C2A"/>
  </w:style>
  <w:style w:type="character" w:customStyle="1" w:styleId="forename">
    <w:name w:val="forename"/>
    <w:rsid w:val="00BD1C2A"/>
  </w:style>
  <w:style w:type="character" w:customStyle="1" w:styleId="Date1">
    <w:name w:val="Date1"/>
    <w:rsid w:val="00BD1C2A"/>
  </w:style>
  <w:style w:type="character" w:customStyle="1" w:styleId="pubplace">
    <w:name w:val="pubplace"/>
    <w:rsid w:val="00BD1C2A"/>
  </w:style>
  <w:style w:type="character" w:customStyle="1" w:styleId="publisher">
    <w:name w:val="publisher"/>
    <w:rsid w:val="00BD1C2A"/>
  </w:style>
  <w:style w:type="character" w:customStyle="1" w:styleId="nlmyear">
    <w:name w:val="nlm_year"/>
    <w:basedOn w:val="DefaultParagraphFont"/>
    <w:rsid w:val="00BD1C2A"/>
  </w:style>
  <w:style w:type="character" w:customStyle="1" w:styleId="nlmarticle-title">
    <w:name w:val="nlm_article-title"/>
    <w:basedOn w:val="DefaultParagraphFont"/>
    <w:rsid w:val="00BD1C2A"/>
  </w:style>
  <w:style w:type="character" w:customStyle="1" w:styleId="nlmfpage">
    <w:name w:val="nlm_fpage"/>
    <w:basedOn w:val="DefaultParagraphFont"/>
    <w:rsid w:val="00BD1C2A"/>
  </w:style>
  <w:style w:type="character" w:customStyle="1" w:styleId="nlmlpage">
    <w:name w:val="nlm_lpage"/>
    <w:basedOn w:val="DefaultParagraphFont"/>
    <w:rsid w:val="00BD1C2A"/>
  </w:style>
  <w:style w:type="character" w:customStyle="1" w:styleId="ref-google">
    <w:name w:val="ref-google"/>
    <w:basedOn w:val="DefaultParagraphFont"/>
    <w:rsid w:val="00BD1C2A"/>
  </w:style>
  <w:style w:type="character" w:customStyle="1" w:styleId="ref-xlink">
    <w:name w:val="ref-xlink"/>
    <w:basedOn w:val="DefaultParagraphFont"/>
    <w:rsid w:val="00BD1C2A"/>
  </w:style>
  <w:style w:type="character" w:customStyle="1" w:styleId="nlmpublisher-loc">
    <w:name w:val="nlm_publisher-loc"/>
    <w:basedOn w:val="DefaultParagraphFont"/>
    <w:rsid w:val="00BD1C2A"/>
  </w:style>
  <w:style w:type="paragraph" w:customStyle="1" w:styleId="BodyA">
    <w:name w:val="Body A"/>
    <w:rsid w:val="008F76B6"/>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paragraph" w:customStyle="1" w:styleId="BodyB">
    <w:name w:val="Body B"/>
    <w:rsid w:val="008F76B6"/>
    <w:pPr>
      <w:spacing w:after="0" w:line="240" w:lineRule="auto"/>
    </w:pPr>
    <w:rPr>
      <w:rFonts w:ascii="Times New Roman" w:eastAsia="Arial Unicode MS" w:hAnsi="Times New Roman" w:cs="Arial Unicode MS"/>
      <w:color w:val="000000"/>
      <w:sz w:val="24"/>
      <w:szCs w:val="24"/>
      <w:u w:color="000000"/>
      <w14:textOutline w14:w="12700" w14:cap="flat" w14:cmpd="sng" w14:algn="ctr">
        <w14:noFill/>
        <w14:prstDash w14:val="solid"/>
        <w14:miter w14:lim="100000"/>
      </w14:textOutline>
    </w:rPr>
  </w:style>
  <w:style w:type="paragraph" w:customStyle="1" w:styleId="TableStyle2A">
    <w:name w:val="Table Style 2 A"/>
    <w:rsid w:val="008F76B6"/>
    <w:pPr>
      <w:spacing w:after="0" w:line="240" w:lineRule="auto"/>
    </w:pPr>
    <w:rPr>
      <w:rFonts w:ascii="Helvetica Neue" w:eastAsia="Arial Unicode MS" w:hAnsi="Helvetica Neue" w:cs="Arial Unicode MS"/>
      <w:color w:val="000000"/>
      <w:sz w:val="20"/>
      <w:szCs w:val="20"/>
      <w:u w:color="000000"/>
      <w14:textOutline w14:w="12700" w14:cap="flat" w14:cmpd="sng" w14:algn="ctr">
        <w14:noFill/>
        <w14:prstDash w14:val="solid"/>
        <w14:miter w14:lim="100000"/>
      </w14:textOutline>
    </w:rPr>
  </w:style>
  <w:style w:type="numbering" w:customStyle="1" w:styleId="Numbered">
    <w:name w:val="Numbered"/>
    <w:rsid w:val="008F76B6"/>
    <w:pPr>
      <w:numPr>
        <w:numId w:val="4"/>
      </w:numPr>
    </w:pPr>
  </w:style>
  <w:style w:type="character" w:customStyle="1" w:styleId="Heading6Char">
    <w:name w:val="Heading 6 Char"/>
    <w:basedOn w:val="DefaultParagraphFont"/>
    <w:link w:val="Heading6"/>
    <w:uiPriority w:val="9"/>
    <w:rsid w:val="00C95C8D"/>
    <w:rPr>
      <w:rFonts w:ascii="Times New Roman" w:eastAsia="Calibri" w:hAnsi="Times New Roman" w:cs="Calibri"/>
      <w:b/>
      <w:sz w:val="20"/>
      <w:szCs w:val="20"/>
      <w:lang w:val="en-GB" w:eastAsia="en-MY"/>
    </w:rPr>
  </w:style>
  <w:style w:type="paragraph" w:styleId="Title">
    <w:name w:val="Title"/>
    <w:basedOn w:val="Normal"/>
    <w:next w:val="Normal"/>
    <w:link w:val="TitleChar"/>
    <w:uiPriority w:val="10"/>
    <w:qFormat/>
    <w:rsid w:val="00C95C8D"/>
    <w:pPr>
      <w:keepNext/>
      <w:keepLines/>
      <w:spacing w:before="480" w:after="120" w:line="240" w:lineRule="auto"/>
      <w:jc w:val="both"/>
    </w:pPr>
    <w:rPr>
      <w:rFonts w:ascii="Times New Roman" w:eastAsia="Calibri" w:hAnsi="Times New Roman" w:cs="Calibri"/>
      <w:b/>
      <w:sz w:val="72"/>
      <w:szCs w:val="72"/>
      <w:lang w:val="en-GB" w:eastAsia="en-MY"/>
    </w:rPr>
  </w:style>
  <w:style w:type="character" w:customStyle="1" w:styleId="TitleChar">
    <w:name w:val="Title Char"/>
    <w:basedOn w:val="DefaultParagraphFont"/>
    <w:link w:val="Title"/>
    <w:uiPriority w:val="10"/>
    <w:rsid w:val="00C95C8D"/>
    <w:rPr>
      <w:rFonts w:ascii="Times New Roman" w:eastAsia="Calibri" w:hAnsi="Times New Roman" w:cs="Calibri"/>
      <w:b/>
      <w:sz w:val="72"/>
      <w:szCs w:val="72"/>
      <w:lang w:val="en-GB" w:eastAsia="en-MY"/>
    </w:rPr>
  </w:style>
  <w:style w:type="paragraph" w:styleId="Subtitle">
    <w:name w:val="Subtitle"/>
    <w:basedOn w:val="Normal"/>
    <w:next w:val="Normal"/>
    <w:link w:val="SubtitleChar"/>
    <w:uiPriority w:val="11"/>
    <w:qFormat/>
    <w:rsid w:val="00C95C8D"/>
    <w:pPr>
      <w:keepNext/>
      <w:keepLines/>
      <w:spacing w:before="360" w:after="80" w:line="240" w:lineRule="auto"/>
      <w:jc w:val="both"/>
    </w:pPr>
    <w:rPr>
      <w:rFonts w:ascii="Georgia" w:eastAsia="Georgia" w:hAnsi="Georgia" w:cs="Georgia"/>
      <w:i/>
      <w:color w:val="666666"/>
      <w:sz w:val="48"/>
      <w:szCs w:val="48"/>
      <w:lang w:val="en-GB" w:eastAsia="en-MY"/>
    </w:rPr>
  </w:style>
  <w:style w:type="character" w:customStyle="1" w:styleId="SubtitleChar">
    <w:name w:val="Subtitle Char"/>
    <w:basedOn w:val="DefaultParagraphFont"/>
    <w:link w:val="Subtitle"/>
    <w:uiPriority w:val="11"/>
    <w:rsid w:val="00C95C8D"/>
    <w:rPr>
      <w:rFonts w:ascii="Georgia" w:eastAsia="Georgia" w:hAnsi="Georgia" w:cs="Georgia"/>
      <w:i/>
      <w:color w:val="666666"/>
      <w:sz w:val="48"/>
      <w:szCs w:val="48"/>
      <w:lang w:val="en-GB" w:eastAsia="en-MY"/>
    </w:rPr>
  </w:style>
  <w:style w:type="table" w:customStyle="1" w:styleId="10">
    <w:name w:val="10"/>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9">
    <w:name w:val="9"/>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CellMar>
        <w:left w:w="93" w:type="dxa"/>
        <w:right w:w="93" w:type="dxa"/>
      </w:tblCellMar>
    </w:tblPr>
  </w:style>
  <w:style w:type="table" w:customStyle="1" w:styleId="8">
    <w:name w:val="8"/>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7">
    <w:name w:val="7"/>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6">
    <w:name w:val="6"/>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5">
    <w:name w:val="5"/>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4">
    <w:name w:val="4"/>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3">
    <w:name w:val="3"/>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2">
    <w:name w:val="2"/>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table" w:customStyle="1" w:styleId="1">
    <w:name w:val="1"/>
    <w:basedOn w:val="TableNormal"/>
    <w:rsid w:val="00C95C8D"/>
    <w:pPr>
      <w:spacing w:after="0" w:line="240" w:lineRule="auto"/>
      <w:jc w:val="both"/>
    </w:pPr>
    <w:rPr>
      <w:rFonts w:ascii="Calibri" w:eastAsia="Calibri" w:hAnsi="Calibri" w:cs="Calibri"/>
      <w:sz w:val="24"/>
      <w:szCs w:val="24"/>
      <w:lang w:val="en-AU" w:eastAsia="en-MY"/>
    </w:rPr>
    <w:tblPr>
      <w:tblStyleRowBandSize w:val="1"/>
      <w:tblStyleColBandSize w:val="1"/>
    </w:tblPr>
  </w:style>
  <w:style w:type="paragraph" w:customStyle="1" w:styleId="a2">
    <w:name w:val="عنوان جانبي (أنماط المتن)"/>
    <w:basedOn w:val="Normal"/>
    <w:link w:val="Char0"/>
    <w:uiPriority w:val="99"/>
    <w:rsid w:val="006C165C"/>
    <w:pPr>
      <w:autoSpaceDE w:val="0"/>
      <w:autoSpaceDN w:val="0"/>
      <w:bidi/>
      <w:adjustRightInd w:val="0"/>
      <w:spacing w:before="360" w:after="120" w:line="360" w:lineRule="auto"/>
      <w:ind w:firstLine="454"/>
      <w:jc w:val="both"/>
      <w:textAlignment w:val="center"/>
    </w:pPr>
    <w:rPr>
      <w:rFonts w:ascii="Times New Roman" w:eastAsia="Calibri" w:hAnsi="Times New Roman" w:cs="Arabic Transparent"/>
      <w:bCs/>
      <w:color w:val="000000"/>
      <w:sz w:val="28"/>
      <w:szCs w:val="32"/>
      <w:lang w:bidi="ar-YE"/>
    </w:rPr>
  </w:style>
  <w:style w:type="character" w:customStyle="1" w:styleId="Char0">
    <w:name w:val="عنوان جانبي (أنماط المتن) Char"/>
    <w:link w:val="a2"/>
    <w:uiPriority w:val="99"/>
    <w:rsid w:val="006C165C"/>
    <w:rPr>
      <w:rFonts w:ascii="Times New Roman" w:eastAsia="Calibri" w:hAnsi="Times New Roman" w:cs="Arabic Transparent"/>
      <w:bCs/>
      <w:color w:val="000000"/>
      <w:sz w:val="28"/>
      <w:szCs w:val="32"/>
      <w:lang w:bidi="ar-YE"/>
    </w:rPr>
  </w:style>
  <w:style w:type="character" w:customStyle="1" w:styleId="personname">
    <w:name w:val="person_name"/>
    <w:basedOn w:val="DefaultParagraphFont"/>
    <w:rsid w:val="006C165C"/>
  </w:style>
  <w:style w:type="paragraph" w:customStyle="1" w:styleId="xydpcc708c84msonormal">
    <w:name w:val="x_ydpcc708c84msonormal"/>
    <w:basedOn w:val="Normal"/>
    <w:rsid w:val="006C16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287DDB"/>
    <w:rPr>
      <w:rFonts w:ascii="Calibri" w:eastAsia="Calibri" w:hAnsi="Calibri" w:cs="Calibri"/>
      <w:lang w:val="en-SG"/>
    </w:rPr>
  </w:style>
  <w:style w:type="paragraph" w:styleId="HTMLPreformatted">
    <w:name w:val="HTML Preformatted"/>
    <w:basedOn w:val="Normal"/>
    <w:link w:val="HTMLPreformattedChar"/>
    <w:uiPriority w:val="99"/>
    <w:unhideWhenUsed/>
    <w:rsid w:val="00156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MY"/>
    </w:rPr>
  </w:style>
  <w:style w:type="character" w:customStyle="1" w:styleId="HTMLPreformattedChar">
    <w:name w:val="HTML Preformatted Char"/>
    <w:basedOn w:val="DefaultParagraphFont"/>
    <w:link w:val="HTMLPreformatted"/>
    <w:uiPriority w:val="99"/>
    <w:rsid w:val="00156A84"/>
    <w:rPr>
      <w:rFonts w:ascii="Courier New" w:eastAsia="Times New Roman" w:hAnsi="Courier New" w:cs="Courier New"/>
      <w:sz w:val="20"/>
      <w:szCs w:val="20"/>
      <w:lang w:val="en-MY"/>
    </w:rPr>
  </w:style>
  <w:style w:type="paragraph" w:customStyle="1" w:styleId="MediumGrid21">
    <w:name w:val="Medium Grid 21"/>
    <w:uiPriority w:val="1"/>
    <w:rsid w:val="00156A84"/>
    <w:pPr>
      <w:spacing w:after="0" w:line="240" w:lineRule="auto"/>
    </w:pPr>
    <w:rPr>
      <w:rFonts w:ascii="Calibri" w:eastAsia="Calibri" w:hAnsi="Calibri" w:cs="Times New Roman"/>
    </w:rPr>
  </w:style>
  <w:style w:type="paragraph" w:styleId="DocumentMap">
    <w:name w:val="Document Map"/>
    <w:basedOn w:val="Normal"/>
    <w:link w:val="DocumentMapChar"/>
    <w:semiHidden/>
    <w:unhideWhenUsed/>
    <w:rsid w:val="008B4456"/>
    <w:pPr>
      <w:spacing w:after="0" w:line="240" w:lineRule="auto"/>
    </w:pPr>
    <w:rPr>
      <w:rFonts w:ascii="Times New Roman" w:hAnsi="Times New Roman" w:cs="Times New Roman"/>
      <w:sz w:val="24"/>
      <w:szCs w:val="24"/>
      <w:lang w:val="en-MY"/>
    </w:rPr>
  </w:style>
  <w:style w:type="character" w:customStyle="1" w:styleId="DocumentMapChar">
    <w:name w:val="Document Map Char"/>
    <w:basedOn w:val="DefaultParagraphFont"/>
    <w:link w:val="DocumentMap"/>
    <w:semiHidden/>
    <w:rsid w:val="008B4456"/>
    <w:rPr>
      <w:rFonts w:ascii="Times New Roman" w:hAnsi="Times New Roman" w:cs="Times New Roman"/>
      <w:sz w:val="24"/>
      <w:szCs w:val="24"/>
      <w:lang w:val="en-MY"/>
    </w:rPr>
  </w:style>
  <w:style w:type="table" w:customStyle="1" w:styleId="TableGrid0">
    <w:name w:val="TableGrid"/>
    <w:rsid w:val="00CA6ABE"/>
    <w:pPr>
      <w:spacing w:before="120" w:after="0" w:line="240" w:lineRule="auto"/>
      <w:jc w:val="both"/>
    </w:pPr>
    <w:rPr>
      <w:rFonts w:eastAsiaTheme="minorEastAsia"/>
      <w:lang w:val="en-MY" w:eastAsia="zh-CN"/>
    </w:rPr>
    <w:tblPr>
      <w:tblCellMar>
        <w:top w:w="0" w:type="dxa"/>
        <w:left w:w="0" w:type="dxa"/>
        <w:bottom w:w="0" w:type="dxa"/>
        <w:right w:w="0" w:type="dxa"/>
      </w:tblCellMar>
    </w:tblPr>
  </w:style>
  <w:style w:type="character" w:customStyle="1" w:styleId="Heading8Char">
    <w:name w:val="Heading 8 Char"/>
    <w:basedOn w:val="DefaultParagraphFont"/>
    <w:link w:val="Heading8"/>
    <w:uiPriority w:val="9"/>
    <w:semiHidden/>
    <w:rsid w:val="00EC04B1"/>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EC04B1"/>
    <w:rPr>
      <w:rFonts w:asciiTheme="majorHAnsi" w:eastAsiaTheme="majorEastAsia" w:hAnsiTheme="majorHAnsi" w:cstheme="majorBidi"/>
      <w:i/>
      <w:iCs/>
      <w:color w:val="404040" w:themeColor="text1" w:themeTint="BF"/>
      <w:sz w:val="20"/>
      <w:szCs w:val="20"/>
      <w:lang w:val="en-GB"/>
    </w:rPr>
  </w:style>
  <w:style w:type="table" w:customStyle="1" w:styleId="PlainTable51">
    <w:name w:val="Plain Table 51"/>
    <w:basedOn w:val="TableNormal"/>
    <w:uiPriority w:val="45"/>
    <w:rsid w:val="00EC04B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39"/>
    <w:rsid w:val="00EC04B1"/>
    <w:pPr>
      <w:spacing w:after="0" w:line="240" w:lineRule="auto"/>
      <w:ind w:firstLine="720"/>
      <w:jc w:val="both"/>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C04B1"/>
    <w:pPr>
      <w:widowControl w:val="0"/>
      <w:autoSpaceDE w:val="0"/>
      <w:autoSpaceDN w:val="0"/>
      <w:spacing w:after="0" w:line="240" w:lineRule="auto"/>
    </w:pPr>
    <w:rPr>
      <w:rFonts w:ascii="Times New Roman" w:eastAsia="Times New Roman" w:hAnsi="Times New Roman" w:cs="Times New Roman"/>
    </w:rPr>
  </w:style>
  <w:style w:type="table" w:customStyle="1" w:styleId="TableGrid3">
    <w:name w:val="Table Grid3"/>
    <w:basedOn w:val="TableNormal"/>
    <w:next w:val="TableGrid"/>
    <w:rsid w:val="00EC04B1"/>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AE5A6D"/>
  </w:style>
  <w:style w:type="character" w:customStyle="1" w:styleId="A00">
    <w:name w:val="A0"/>
    <w:uiPriority w:val="99"/>
    <w:rsid w:val="00AE5A6D"/>
    <w:rPr>
      <w:rFonts w:cs="Montserrat"/>
      <w:color w:val="000000"/>
      <w:sz w:val="20"/>
      <w:szCs w:val="20"/>
    </w:rPr>
  </w:style>
  <w:style w:type="table" w:customStyle="1" w:styleId="Style11">
    <w:name w:val="_Style 11"/>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2">
    <w:name w:val="_Style 12"/>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table" w:customStyle="1" w:styleId="Style13">
    <w:name w:val="_Style 13"/>
    <w:basedOn w:val="TableNormal"/>
    <w:qFormat/>
    <w:rsid w:val="00A33E48"/>
    <w:pPr>
      <w:widowControl w:val="0"/>
      <w:spacing w:after="0" w:line="240" w:lineRule="auto"/>
      <w:jc w:val="both"/>
    </w:pPr>
    <w:rPr>
      <w:rFonts w:ascii="Times New Roman" w:eastAsia="SimSun" w:hAnsi="Times New Roman" w:cs="Times New Roman"/>
      <w:sz w:val="20"/>
      <w:szCs w:val="20"/>
    </w:rPr>
    <w:tblPr/>
  </w:style>
  <w:style w:type="character" w:customStyle="1" w:styleId="il">
    <w:name w:val="il"/>
    <w:basedOn w:val="DefaultParagraphFont"/>
    <w:rsid w:val="00A33E48"/>
  </w:style>
  <w:style w:type="character" w:customStyle="1" w:styleId="hgkelc">
    <w:name w:val="hgkelc"/>
    <w:basedOn w:val="DefaultParagraphFont"/>
    <w:rsid w:val="006D5D6C"/>
  </w:style>
  <w:style w:type="paragraph" w:customStyle="1" w:styleId="paragraph">
    <w:name w:val="paragraph"/>
    <w:basedOn w:val="Normal"/>
    <w:rsid w:val="00E266FA"/>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E266FA"/>
  </w:style>
  <w:style w:type="character" w:customStyle="1" w:styleId="eop">
    <w:name w:val="eop"/>
    <w:basedOn w:val="DefaultParagraphFont"/>
    <w:rsid w:val="00E266FA"/>
  </w:style>
  <w:style w:type="character" w:customStyle="1" w:styleId="element-citation">
    <w:name w:val="element-citation"/>
    <w:basedOn w:val="DefaultParagraphFont"/>
    <w:rsid w:val="00AF0A8B"/>
  </w:style>
  <w:style w:type="character" w:customStyle="1" w:styleId="ref-journal">
    <w:name w:val="ref-journal"/>
    <w:basedOn w:val="DefaultParagraphFont"/>
    <w:rsid w:val="00AF0A8B"/>
  </w:style>
  <w:style w:type="table" w:customStyle="1" w:styleId="LightShading2">
    <w:name w:val="Light Shading2"/>
    <w:basedOn w:val="TableNormal"/>
    <w:uiPriority w:val="60"/>
    <w:rsid w:val="00116A17"/>
    <w:pPr>
      <w:spacing w:after="0" w:line="240" w:lineRule="auto"/>
    </w:pPr>
    <w:rPr>
      <w:rFonts w:ascii="Calibri" w:eastAsia="Calibri" w:hAnsi="Calibri" w:cs="Times New Roman"/>
      <w:color w:val="000000"/>
      <w:sz w:val="20"/>
      <w:szCs w:val="20"/>
      <w:lang w:val="en-GB"/>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style>
  <w:style w:type="character" w:customStyle="1" w:styleId="apple-tab-span">
    <w:name w:val="apple-tab-span"/>
    <w:basedOn w:val="DefaultParagraphFont"/>
    <w:rsid w:val="00B51320"/>
  </w:style>
  <w:style w:type="paragraph" w:customStyle="1" w:styleId="Heading11">
    <w:name w:val="Heading 11"/>
    <w:basedOn w:val="Normal"/>
    <w:next w:val="Normal"/>
    <w:uiPriority w:val="9"/>
    <w:rsid w:val="000E5C1A"/>
    <w:pPr>
      <w:bidi/>
      <w:spacing w:before="480" w:after="0" w:line="276" w:lineRule="auto"/>
      <w:contextualSpacing/>
      <w:outlineLvl w:val="0"/>
    </w:pPr>
    <w:rPr>
      <w:rFonts w:ascii="Cambria" w:eastAsia="Times New Roman" w:hAnsi="Cambria" w:cs="Times New Roman"/>
      <w:b/>
      <w:bCs/>
      <w:sz w:val="28"/>
      <w:szCs w:val="28"/>
    </w:rPr>
  </w:style>
  <w:style w:type="paragraph" w:customStyle="1" w:styleId="Heading21">
    <w:name w:val="Heading 21"/>
    <w:basedOn w:val="Normal"/>
    <w:next w:val="Normal"/>
    <w:uiPriority w:val="9"/>
    <w:unhideWhenUsed/>
    <w:rsid w:val="000E5C1A"/>
    <w:pPr>
      <w:spacing w:before="200" w:after="0" w:line="276" w:lineRule="auto"/>
      <w:outlineLvl w:val="1"/>
    </w:pPr>
    <w:rPr>
      <w:rFonts w:ascii="Cambria" w:eastAsia="Times New Roman" w:hAnsi="Cambria" w:cs="Times New Roman"/>
      <w:b/>
      <w:bCs/>
      <w:sz w:val="26"/>
      <w:szCs w:val="26"/>
    </w:rPr>
  </w:style>
  <w:style w:type="paragraph" w:customStyle="1" w:styleId="Heading31">
    <w:name w:val="Heading 31"/>
    <w:basedOn w:val="Normal"/>
    <w:next w:val="Normal"/>
    <w:uiPriority w:val="9"/>
    <w:unhideWhenUsed/>
    <w:rsid w:val="000E5C1A"/>
    <w:pPr>
      <w:bidi/>
      <w:spacing w:before="200" w:after="0" w:line="271" w:lineRule="auto"/>
      <w:outlineLvl w:val="2"/>
    </w:pPr>
    <w:rPr>
      <w:rFonts w:ascii="Cambria" w:eastAsia="Times New Roman" w:hAnsi="Cambria" w:cs="Times New Roman"/>
      <w:b/>
      <w:bCs/>
    </w:rPr>
  </w:style>
  <w:style w:type="paragraph" w:customStyle="1" w:styleId="Heading41">
    <w:name w:val="Heading 41"/>
    <w:basedOn w:val="Normal"/>
    <w:next w:val="Normal"/>
    <w:uiPriority w:val="9"/>
    <w:unhideWhenUsed/>
    <w:rsid w:val="000E5C1A"/>
    <w:pPr>
      <w:spacing w:before="200" w:after="0" w:line="276" w:lineRule="auto"/>
      <w:outlineLvl w:val="3"/>
    </w:pPr>
    <w:rPr>
      <w:rFonts w:ascii="Cambria" w:eastAsia="Times New Roman" w:hAnsi="Cambria" w:cs="Times New Roman"/>
      <w:b/>
      <w:bCs/>
      <w:i/>
      <w:iCs/>
    </w:rPr>
  </w:style>
  <w:style w:type="paragraph" w:customStyle="1" w:styleId="Heading51">
    <w:name w:val="Heading 51"/>
    <w:basedOn w:val="Normal"/>
    <w:next w:val="Normal"/>
    <w:unhideWhenUsed/>
    <w:rsid w:val="000E5C1A"/>
    <w:pPr>
      <w:spacing w:before="200" w:after="0" w:line="276" w:lineRule="auto"/>
      <w:outlineLvl w:val="4"/>
    </w:pPr>
    <w:rPr>
      <w:rFonts w:ascii="Cambria" w:eastAsia="Times New Roman" w:hAnsi="Cambria" w:cs="Times New Roman"/>
      <w:b/>
      <w:bCs/>
      <w:color w:val="7F7F7F"/>
    </w:rPr>
  </w:style>
  <w:style w:type="paragraph" w:customStyle="1" w:styleId="Heading61">
    <w:name w:val="Heading 61"/>
    <w:basedOn w:val="Normal"/>
    <w:next w:val="Normal"/>
    <w:uiPriority w:val="9"/>
    <w:unhideWhenUsed/>
    <w:rsid w:val="000E5C1A"/>
    <w:pPr>
      <w:spacing w:after="0" w:line="271" w:lineRule="auto"/>
      <w:outlineLvl w:val="5"/>
    </w:pPr>
    <w:rPr>
      <w:rFonts w:ascii="Cambria" w:eastAsia="Times New Roman" w:hAnsi="Cambria" w:cs="Times New Roman"/>
      <w:b/>
      <w:bCs/>
      <w:i/>
      <w:iCs/>
      <w:color w:val="7F7F7F"/>
    </w:rPr>
  </w:style>
  <w:style w:type="paragraph" w:customStyle="1" w:styleId="Heading71">
    <w:name w:val="Heading 71"/>
    <w:basedOn w:val="Normal"/>
    <w:next w:val="Normal"/>
    <w:uiPriority w:val="9"/>
    <w:semiHidden/>
    <w:unhideWhenUsed/>
    <w:qFormat/>
    <w:rsid w:val="000E5C1A"/>
    <w:pPr>
      <w:spacing w:after="0" w:line="276" w:lineRule="auto"/>
      <w:outlineLvl w:val="6"/>
    </w:pPr>
    <w:rPr>
      <w:rFonts w:ascii="Cambria" w:eastAsia="Times New Roman" w:hAnsi="Cambria" w:cs="Times New Roman"/>
      <w:i/>
      <w:iCs/>
    </w:rPr>
  </w:style>
  <w:style w:type="paragraph" w:customStyle="1" w:styleId="Heading81">
    <w:name w:val="Heading 81"/>
    <w:basedOn w:val="Normal"/>
    <w:next w:val="Normal"/>
    <w:uiPriority w:val="9"/>
    <w:semiHidden/>
    <w:unhideWhenUsed/>
    <w:qFormat/>
    <w:rsid w:val="000E5C1A"/>
    <w:pPr>
      <w:spacing w:after="0" w:line="276" w:lineRule="auto"/>
      <w:outlineLvl w:val="7"/>
    </w:pPr>
    <w:rPr>
      <w:rFonts w:ascii="Cambria" w:eastAsia="Times New Roman" w:hAnsi="Cambria" w:cs="Times New Roman"/>
      <w:sz w:val="20"/>
      <w:szCs w:val="20"/>
    </w:rPr>
  </w:style>
  <w:style w:type="paragraph" w:customStyle="1" w:styleId="Heading91">
    <w:name w:val="Heading 91"/>
    <w:basedOn w:val="Normal"/>
    <w:next w:val="Normal"/>
    <w:uiPriority w:val="9"/>
    <w:semiHidden/>
    <w:unhideWhenUsed/>
    <w:qFormat/>
    <w:rsid w:val="000E5C1A"/>
    <w:pPr>
      <w:spacing w:after="0" w:line="276" w:lineRule="auto"/>
      <w:outlineLvl w:val="8"/>
    </w:pPr>
    <w:rPr>
      <w:rFonts w:ascii="Cambria" w:eastAsia="Times New Roman" w:hAnsi="Cambria" w:cs="Times New Roman"/>
      <w:i/>
      <w:iCs/>
      <w:spacing w:val="5"/>
      <w:sz w:val="20"/>
      <w:szCs w:val="20"/>
    </w:rPr>
  </w:style>
  <w:style w:type="paragraph" w:customStyle="1" w:styleId="Subtitle1">
    <w:name w:val="Subtitle1"/>
    <w:basedOn w:val="Normal"/>
    <w:next w:val="Normal"/>
    <w:uiPriority w:val="11"/>
    <w:rsid w:val="000E5C1A"/>
    <w:pPr>
      <w:spacing w:after="600" w:line="276" w:lineRule="auto"/>
    </w:pPr>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0E5C1A"/>
    <w:pPr>
      <w:spacing w:before="200" w:after="0" w:line="276" w:lineRule="auto"/>
      <w:ind w:left="360" w:right="360"/>
    </w:pPr>
    <w:rPr>
      <w:rFonts w:ascii="Calibri" w:eastAsia="Times New Roman" w:hAnsi="Calibri" w:cs="Arial"/>
      <w:i/>
      <w:iCs/>
    </w:rPr>
  </w:style>
  <w:style w:type="character" w:customStyle="1" w:styleId="QuoteChar">
    <w:name w:val="Quote Char"/>
    <w:basedOn w:val="DefaultParagraphFont"/>
    <w:link w:val="Quote"/>
    <w:uiPriority w:val="29"/>
    <w:rsid w:val="000E5C1A"/>
    <w:rPr>
      <w:rFonts w:ascii="Calibri" w:eastAsia="Times New Roman" w:hAnsi="Calibri" w:cs="Arial"/>
      <w:i/>
      <w:iCs/>
    </w:rPr>
  </w:style>
  <w:style w:type="paragraph" w:styleId="IntenseQuote">
    <w:name w:val="Intense Quote"/>
    <w:basedOn w:val="Normal"/>
    <w:next w:val="Normal"/>
    <w:link w:val="IntenseQuoteChar"/>
    <w:uiPriority w:val="30"/>
    <w:qFormat/>
    <w:rsid w:val="000E5C1A"/>
    <w:pPr>
      <w:pBdr>
        <w:bottom w:val="single" w:sz="4" w:space="1" w:color="auto"/>
      </w:pBdr>
      <w:spacing w:before="200" w:after="280" w:line="276" w:lineRule="auto"/>
      <w:ind w:left="1008" w:right="1152"/>
      <w:jc w:val="both"/>
    </w:pPr>
    <w:rPr>
      <w:rFonts w:ascii="Calibri" w:eastAsia="Times New Roman" w:hAnsi="Calibri" w:cs="Arial"/>
      <w:b/>
      <w:bCs/>
      <w:i/>
      <w:iCs/>
    </w:rPr>
  </w:style>
  <w:style w:type="character" w:customStyle="1" w:styleId="IntenseQuoteChar">
    <w:name w:val="Intense Quote Char"/>
    <w:basedOn w:val="DefaultParagraphFont"/>
    <w:link w:val="IntenseQuote"/>
    <w:uiPriority w:val="30"/>
    <w:rsid w:val="000E5C1A"/>
    <w:rPr>
      <w:rFonts w:ascii="Calibri" w:eastAsia="Times New Roman" w:hAnsi="Calibri" w:cs="Arial"/>
      <w:b/>
      <w:bCs/>
      <w:i/>
      <w:iCs/>
    </w:rPr>
  </w:style>
  <w:style w:type="character" w:styleId="SubtleEmphasis">
    <w:name w:val="Subtle Emphasis"/>
    <w:uiPriority w:val="19"/>
    <w:qFormat/>
    <w:rsid w:val="000E5C1A"/>
    <w:rPr>
      <w:i/>
      <w:iCs/>
    </w:rPr>
  </w:style>
  <w:style w:type="character" w:styleId="IntenseEmphasis">
    <w:name w:val="Intense Emphasis"/>
    <w:uiPriority w:val="21"/>
    <w:qFormat/>
    <w:rsid w:val="000E5C1A"/>
    <w:rPr>
      <w:b/>
      <w:bCs/>
    </w:rPr>
  </w:style>
  <w:style w:type="character" w:styleId="SubtleReference">
    <w:name w:val="Subtle Reference"/>
    <w:uiPriority w:val="31"/>
    <w:rsid w:val="000E5C1A"/>
    <w:rPr>
      <w:smallCaps/>
    </w:rPr>
  </w:style>
  <w:style w:type="character" w:styleId="IntenseReference">
    <w:name w:val="Intense Reference"/>
    <w:uiPriority w:val="32"/>
    <w:qFormat/>
    <w:rsid w:val="000E5C1A"/>
    <w:rPr>
      <w:smallCaps/>
      <w:spacing w:val="5"/>
      <w:u w:val="single"/>
    </w:rPr>
  </w:style>
  <w:style w:type="character" w:styleId="BookTitle">
    <w:name w:val="Book Title"/>
    <w:uiPriority w:val="33"/>
    <w:rsid w:val="000E5C1A"/>
    <w:rPr>
      <w:i/>
      <w:iCs/>
      <w:smallCaps/>
      <w:spacing w:val="5"/>
    </w:rPr>
  </w:style>
  <w:style w:type="character" w:customStyle="1" w:styleId="Heading1Char1">
    <w:name w:val="Heading 1 Char1"/>
    <w:uiPriority w:val="9"/>
    <w:rsid w:val="000E5C1A"/>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rsid w:val="000E5C1A"/>
    <w:pPr>
      <w:keepNext w:val="0"/>
      <w:keepLines w:val="0"/>
      <w:spacing w:line="276" w:lineRule="auto"/>
      <w:ind w:firstLine="0"/>
      <w:contextualSpacing/>
      <w:outlineLvl w:val="9"/>
    </w:pPr>
    <w:rPr>
      <w:rFonts w:ascii="Cambria" w:eastAsia="Times New Roman" w:hAnsi="Cambria" w:cs="Times New Roman"/>
      <w:color w:val="auto"/>
      <w:lang w:bidi="ar-SA"/>
    </w:rPr>
  </w:style>
  <w:style w:type="paragraph" w:customStyle="1" w:styleId="aau1">
    <w:name w:val="aau1"/>
    <w:basedOn w:val="Normal"/>
    <w:link w:val="aau1Char"/>
    <w:rsid w:val="000E5C1A"/>
    <w:pPr>
      <w:tabs>
        <w:tab w:val="center" w:pos="4153"/>
        <w:tab w:val="right" w:pos="8306"/>
      </w:tabs>
      <w:bidi/>
      <w:spacing w:after="0" w:line="360" w:lineRule="auto"/>
      <w:ind w:right="-425" w:firstLine="284"/>
      <w:jc w:val="both"/>
    </w:pPr>
    <w:rPr>
      <w:rFonts w:ascii="Simplified Arabic" w:eastAsia="Times New Roman" w:hAnsi="Simplified Arabic" w:cs="Simplified Arabic"/>
      <w:sz w:val="28"/>
      <w:szCs w:val="28"/>
      <w:lang w:bidi="ar-JO"/>
    </w:rPr>
  </w:style>
  <w:style w:type="character" w:customStyle="1" w:styleId="aau1Char">
    <w:name w:val="aau1 Char"/>
    <w:link w:val="aau1"/>
    <w:rsid w:val="000E5C1A"/>
    <w:rPr>
      <w:rFonts w:ascii="Simplified Arabic" w:eastAsia="Times New Roman" w:hAnsi="Simplified Arabic" w:cs="Simplified Arabic"/>
      <w:sz w:val="28"/>
      <w:szCs w:val="28"/>
      <w:lang w:bidi="ar-JO"/>
    </w:rPr>
  </w:style>
  <w:style w:type="paragraph" w:customStyle="1" w:styleId="12">
    <w:name w:val="فهرس1"/>
    <w:basedOn w:val="Normal"/>
    <w:next w:val="Normal"/>
    <w:uiPriority w:val="35"/>
    <w:unhideWhenUsed/>
    <w:rsid w:val="000E5C1A"/>
    <w:pPr>
      <w:bidi/>
      <w:spacing w:after="200" w:line="240" w:lineRule="auto"/>
    </w:pPr>
    <w:rPr>
      <w:rFonts w:ascii="Calibri" w:eastAsia="Times New Roman" w:hAnsi="Calibri" w:cs="Arial"/>
      <w:b/>
      <w:bCs/>
      <w:color w:val="4F81BD"/>
      <w:sz w:val="18"/>
      <w:szCs w:val="18"/>
    </w:rPr>
  </w:style>
  <w:style w:type="character" w:styleId="PlaceholderText">
    <w:name w:val="Placeholder Text"/>
    <w:uiPriority w:val="99"/>
    <w:semiHidden/>
    <w:qFormat/>
    <w:rsid w:val="000E5C1A"/>
    <w:rPr>
      <w:color w:val="808080"/>
    </w:rPr>
  </w:style>
  <w:style w:type="character" w:styleId="HTMLCite">
    <w:name w:val="HTML Cite"/>
    <w:uiPriority w:val="99"/>
    <w:semiHidden/>
    <w:unhideWhenUsed/>
    <w:qFormat/>
    <w:rsid w:val="000E5C1A"/>
    <w:rPr>
      <w:i/>
      <w:iCs/>
    </w:rPr>
  </w:style>
  <w:style w:type="character" w:customStyle="1" w:styleId="A9">
    <w:name w:val="A9"/>
    <w:uiPriority w:val="99"/>
    <w:rsid w:val="000E5C1A"/>
    <w:rPr>
      <w:rFonts w:cs="Calvert MT Std Light"/>
      <w:color w:val="000000"/>
      <w:sz w:val="16"/>
      <w:szCs w:val="16"/>
    </w:rPr>
  </w:style>
  <w:style w:type="character" w:customStyle="1" w:styleId="authorsname">
    <w:name w:val="authors__name"/>
    <w:basedOn w:val="DefaultParagraphFont"/>
    <w:rsid w:val="000E5C1A"/>
  </w:style>
  <w:style w:type="table" w:styleId="MediumList1-Accent5">
    <w:name w:val="Medium List 1 Accent 5"/>
    <w:basedOn w:val="TableNormal"/>
    <w:uiPriority w:val="65"/>
    <w:rsid w:val="000E5C1A"/>
    <w:pPr>
      <w:spacing w:after="0" w:line="240" w:lineRule="auto"/>
    </w:pPr>
    <w:rPr>
      <w:rFonts w:ascii="Calibri" w:eastAsia="Calibri" w:hAnsi="Calibri" w:cs="Arial"/>
      <w:color w:val="000000"/>
      <w:sz w:val="20"/>
      <w:szCs w:val="2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argthalf">
    <w:name w:val="margthalf"/>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0E5C1A"/>
  </w:style>
  <w:style w:type="numbering" w:customStyle="1" w:styleId="NoList11">
    <w:name w:val="No List11"/>
    <w:next w:val="NoList"/>
    <w:uiPriority w:val="99"/>
    <w:semiHidden/>
    <w:unhideWhenUsed/>
    <w:rsid w:val="000E5C1A"/>
  </w:style>
  <w:style w:type="paragraph" w:customStyle="1" w:styleId="a3">
    <w:name w:val="سرد الفقرات"/>
    <w:basedOn w:val="Normal"/>
    <w:rsid w:val="000E5C1A"/>
    <w:pPr>
      <w:spacing w:after="200" w:line="276" w:lineRule="auto"/>
      <w:ind w:left="720"/>
      <w:contextualSpacing/>
    </w:pPr>
    <w:rPr>
      <w:rFonts w:ascii="Calibri" w:eastAsia="Times New Roman" w:hAnsi="Calibri" w:cs="Arial"/>
    </w:rPr>
  </w:style>
  <w:style w:type="character" w:customStyle="1" w:styleId="Style1Char">
    <w:name w:val="Style1 Char"/>
    <w:link w:val="Style1"/>
    <w:locked/>
    <w:rsid w:val="000E5C1A"/>
    <w:rPr>
      <w:rFonts w:ascii="Arabic Transparent" w:hAnsi="Arabic Transparent"/>
      <w:sz w:val="28"/>
      <w:szCs w:val="28"/>
    </w:rPr>
  </w:style>
  <w:style w:type="paragraph" w:customStyle="1" w:styleId="Style1">
    <w:name w:val="Style1"/>
    <w:basedOn w:val="Normal"/>
    <w:link w:val="Style1Char"/>
    <w:rsid w:val="000E5C1A"/>
    <w:pPr>
      <w:bidi/>
      <w:spacing w:after="200" w:line="360" w:lineRule="auto"/>
      <w:jc w:val="both"/>
    </w:pPr>
    <w:rPr>
      <w:rFonts w:ascii="Arabic Transparent" w:hAnsi="Arabic Transparent"/>
      <w:sz w:val="28"/>
      <w:szCs w:val="28"/>
    </w:rPr>
  </w:style>
  <w:style w:type="character" w:customStyle="1" w:styleId="srchexplword">
    <w:name w:val="srch_expl_word"/>
    <w:rsid w:val="000E5C1A"/>
  </w:style>
  <w:style w:type="character" w:customStyle="1" w:styleId="litefontsml">
    <w:name w:val="litefontsml"/>
    <w:rsid w:val="000E5C1A"/>
  </w:style>
  <w:style w:type="character" w:customStyle="1" w:styleId="apple-style-span">
    <w:name w:val="apple-style-span"/>
    <w:rsid w:val="000E5C1A"/>
  </w:style>
  <w:style w:type="paragraph" w:customStyle="1" w:styleId="Pa1">
    <w:name w:val="Pa1"/>
    <w:basedOn w:val="Default"/>
    <w:next w:val="Default"/>
    <w:rsid w:val="000E5C1A"/>
    <w:pPr>
      <w:spacing w:line="351" w:lineRule="atLeast"/>
    </w:pPr>
    <w:rPr>
      <w:rFonts w:ascii="DIN Engschrift Std" w:hAnsi="DIN Engschrift Std"/>
      <w:color w:val="auto"/>
    </w:rPr>
  </w:style>
  <w:style w:type="character" w:customStyle="1" w:styleId="A10">
    <w:name w:val="A1"/>
    <w:rsid w:val="000E5C1A"/>
    <w:rPr>
      <w:rFonts w:cs="DIN Engschrift Std"/>
      <w:color w:val="000000"/>
      <w:sz w:val="40"/>
      <w:szCs w:val="40"/>
    </w:rPr>
  </w:style>
  <w:style w:type="table" w:customStyle="1" w:styleId="TableGrid11">
    <w:name w:val="Table Grid1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بلا قائمة1"/>
    <w:next w:val="NoList"/>
    <w:uiPriority w:val="99"/>
    <w:semiHidden/>
    <w:unhideWhenUsed/>
    <w:rsid w:val="000E5C1A"/>
  </w:style>
  <w:style w:type="table" w:customStyle="1" w:styleId="14">
    <w:name w:val="شبكة جدول1"/>
    <w:basedOn w:val="TableNormal"/>
    <w:next w:val="TableGrid"/>
    <w:uiPriority w:val="59"/>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نمط4"/>
    <w:basedOn w:val="Normal"/>
    <w:link w:val="4Char"/>
    <w:rsid w:val="000E5C1A"/>
    <w:pPr>
      <w:bidi/>
      <w:spacing w:after="0" w:line="480" w:lineRule="auto"/>
      <w:jc w:val="both"/>
    </w:pPr>
    <w:rPr>
      <w:rFonts w:ascii="Simplified Arabic" w:eastAsia="Times New Roman" w:hAnsi="Simplified Arabic" w:cs="Simplified Arabic"/>
      <w:sz w:val="28"/>
      <w:szCs w:val="28"/>
      <w:lang w:bidi="ar-JO"/>
    </w:rPr>
  </w:style>
  <w:style w:type="character" w:customStyle="1" w:styleId="4Char">
    <w:name w:val="نمط4 Char"/>
    <w:link w:val="40"/>
    <w:rsid w:val="000E5C1A"/>
    <w:rPr>
      <w:rFonts w:ascii="Simplified Arabic" w:eastAsia="Times New Roman" w:hAnsi="Simplified Arabic" w:cs="Simplified Arabic"/>
      <w:sz w:val="28"/>
      <w:szCs w:val="28"/>
      <w:lang w:bidi="ar-JO"/>
    </w:rPr>
  </w:style>
  <w:style w:type="paragraph" w:customStyle="1" w:styleId="thesistext">
    <w:name w:val="thesistext"/>
    <w:basedOn w:val="Normal"/>
    <w:rsid w:val="000E5C1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11">
    <w:name w:val="No List111"/>
    <w:next w:val="NoList"/>
    <w:uiPriority w:val="99"/>
    <w:semiHidden/>
    <w:unhideWhenUsed/>
    <w:rsid w:val="000E5C1A"/>
  </w:style>
  <w:style w:type="numbering" w:customStyle="1" w:styleId="NoList2">
    <w:name w:val="No List2"/>
    <w:next w:val="NoList"/>
    <w:uiPriority w:val="99"/>
    <w:semiHidden/>
    <w:unhideWhenUsed/>
    <w:rsid w:val="000E5C1A"/>
  </w:style>
  <w:style w:type="table" w:customStyle="1" w:styleId="TableGrid111">
    <w:name w:val="Table Grid111"/>
    <w:basedOn w:val="TableNormal"/>
    <w:next w:val="TableGrid"/>
    <w:rsid w:val="000E5C1A"/>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E5C1A"/>
    <w:pPr>
      <w:spacing w:after="120" w:line="240" w:lineRule="auto"/>
      <w:ind w:left="360"/>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0E5C1A"/>
    <w:rPr>
      <w:rFonts w:ascii="Times New Roman" w:eastAsia="Times New Roman" w:hAnsi="Times New Roman" w:cs="Times New Roman"/>
      <w:sz w:val="28"/>
      <w:szCs w:val="28"/>
    </w:rPr>
  </w:style>
  <w:style w:type="character" w:customStyle="1" w:styleId="BodyTextIndent3Char">
    <w:name w:val="Body Text Indent 3 Char"/>
    <w:link w:val="BodyTextIndent3"/>
    <w:uiPriority w:val="99"/>
    <w:semiHidden/>
    <w:rsid w:val="000E5C1A"/>
    <w:rPr>
      <w:rFonts w:ascii="Times New Roman"/>
      <w:noProof/>
      <w:sz w:val="16"/>
      <w:szCs w:val="16"/>
      <w:lang w:eastAsia="ar-SA"/>
    </w:rPr>
  </w:style>
  <w:style w:type="paragraph" w:customStyle="1" w:styleId="BodyTextIndent31">
    <w:name w:val="Body Text Indent 31"/>
    <w:basedOn w:val="Normal"/>
    <w:next w:val="BodyTextIndent3"/>
    <w:uiPriority w:val="99"/>
    <w:semiHidden/>
    <w:unhideWhenUsed/>
    <w:rsid w:val="000E5C1A"/>
    <w:pPr>
      <w:bidi/>
      <w:spacing w:after="120" w:line="240" w:lineRule="auto"/>
      <w:ind w:left="360"/>
    </w:pPr>
    <w:rPr>
      <w:rFonts w:ascii="Times New Roman" w:eastAsia="Calibri" w:hAnsi="Calibri" w:cs="Arial"/>
      <w:noProof/>
      <w:sz w:val="16"/>
      <w:szCs w:val="16"/>
      <w:lang w:eastAsia="ar-SA" w:bidi="en-US"/>
    </w:rPr>
  </w:style>
  <w:style w:type="character" w:customStyle="1" w:styleId="BodyTextIndent3Char1">
    <w:name w:val="Body Text Indent 3 Char1"/>
    <w:uiPriority w:val="99"/>
    <w:semiHidden/>
    <w:rsid w:val="000E5C1A"/>
    <w:rPr>
      <w:rFonts w:eastAsia="Times New Roman"/>
      <w:sz w:val="16"/>
      <w:szCs w:val="16"/>
      <w:lang w:bidi="ar-SA"/>
    </w:rPr>
  </w:style>
  <w:style w:type="paragraph" w:customStyle="1" w:styleId="DocumentMap1">
    <w:name w:val="Document Map1"/>
    <w:basedOn w:val="Normal"/>
    <w:next w:val="DocumentMap"/>
    <w:semiHidden/>
    <w:unhideWhenUsed/>
    <w:rsid w:val="000E5C1A"/>
    <w:pPr>
      <w:shd w:val="clear" w:color="auto" w:fill="000080"/>
      <w:spacing w:after="200" w:line="276" w:lineRule="auto"/>
    </w:pPr>
    <w:rPr>
      <w:rFonts w:ascii="Tahoma" w:eastAsia="Calibri" w:hAnsi="Tahoma" w:cs="Tahoma"/>
      <w:lang w:bidi="en-US"/>
    </w:rPr>
  </w:style>
  <w:style w:type="character" w:customStyle="1" w:styleId="DocumentMapChar1">
    <w:name w:val="Document Map Char1"/>
    <w:uiPriority w:val="99"/>
    <w:semiHidden/>
    <w:rsid w:val="000E5C1A"/>
    <w:rPr>
      <w:rFonts w:ascii="Tahoma" w:eastAsia="Times New Roman" w:hAnsi="Tahoma" w:cs="Tahoma"/>
      <w:sz w:val="16"/>
      <w:szCs w:val="16"/>
      <w:lang w:bidi="ar-SA"/>
    </w:rPr>
  </w:style>
  <w:style w:type="character" w:customStyle="1" w:styleId="Char1">
    <w:name w:val="ش Char"/>
    <w:link w:val="a4"/>
    <w:uiPriority w:val="99"/>
    <w:locked/>
    <w:rsid w:val="000E5C1A"/>
    <w:rPr>
      <w:b/>
      <w:bCs/>
      <w:sz w:val="30"/>
      <w:szCs w:val="30"/>
    </w:rPr>
  </w:style>
  <w:style w:type="paragraph" w:customStyle="1" w:styleId="a4">
    <w:name w:val="ش"/>
    <w:basedOn w:val="Normal"/>
    <w:link w:val="Char1"/>
    <w:uiPriority w:val="99"/>
    <w:rsid w:val="000E5C1A"/>
    <w:pPr>
      <w:tabs>
        <w:tab w:val="left" w:pos="3641"/>
        <w:tab w:val="center" w:pos="4153"/>
        <w:tab w:val="left" w:pos="4706"/>
      </w:tabs>
      <w:bidi/>
      <w:spacing w:after="0" w:line="360" w:lineRule="auto"/>
      <w:jc w:val="center"/>
    </w:pPr>
    <w:rPr>
      <w:b/>
      <w:bCs/>
      <w:sz w:val="30"/>
      <w:szCs w:val="30"/>
    </w:rPr>
  </w:style>
  <w:style w:type="paragraph" w:customStyle="1" w:styleId="a5">
    <w:name w:val="ض"/>
    <w:basedOn w:val="Normal"/>
    <w:uiPriority w:val="99"/>
    <w:rsid w:val="000E5C1A"/>
    <w:pPr>
      <w:bidi/>
      <w:spacing w:after="0" w:line="240" w:lineRule="auto"/>
    </w:pPr>
    <w:rPr>
      <w:rFonts w:ascii="Times New Roman" w:eastAsia="Times New Roman" w:hAnsi="Times New Roman" w:cs="Simplified Arabic"/>
      <w:b/>
      <w:bCs/>
      <w:sz w:val="32"/>
      <w:szCs w:val="32"/>
      <w:lang w:bidi="ar-JO"/>
    </w:rPr>
  </w:style>
  <w:style w:type="paragraph" w:customStyle="1" w:styleId="a6">
    <w:name w:val="ص"/>
    <w:basedOn w:val="Normal"/>
    <w:uiPriority w:val="99"/>
    <w:rsid w:val="000E5C1A"/>
    <w:pPr>
      <w:bidi/>
      <w:spacing w:after="0" w:line="360" w:lineRule="auto"/>
      <w:jc w:val="both"/>
    </w:pPr>
    <w:rPr>
      <w:rFonts w:ascii="Times New Roman" w:eastAsia="Times New Roman" w:hAnsi="Times New Roman" w:cs="Simplified Arabic"/>
      <w:b/>
      <w:bCs/>
      <w:sz w:val="32"/>
      <w:szCs w:val="32"/>
    </w:rPr>
  </w:style>
  <w:style w:type="paragraph" w:customStyle="1" w:styleId="a7">
    <w:name w:val="ق"/>
    <w:basedOn w:val="Normal"/>
    <w:uiPriority w:val="99"/>
    <w:rsid w:val="000E5C1A"/>
    <w:pPr>
      <w:bidi/>
      <w:spacing w:after="0" w:line="240" w:lineRule="auto"/>
      <w:jc w:val="center"/>
    </w:pPr>
    <w:rPr>
      <w:rFonts w:ascii="Times New Roman" w:eastAsia="Times New Roman" w:hAnsi="Times New Roman" w:cs="Simplified Arabic"/>
      <w:b/>
      <w:bCs/>
      <w:sz w:val="40"/>
      <w:szCs w:val="40"/>
      <w:lang w:bidi="ar-JO"/>
    </w:rPr>
  </w:style>
  <w:style w:type="paragraph" w:customStyle="1" w:styleId="a8">
    <w:name w:val="ث"/>
    <w:basedOn w:val="a6"/>
    <w:uiPriority w:val="99"/>
    <w:rsid w:val="000E5C1A"/>
    <w:rPr>
      <w:rFonts w:ascii="Arial" w:hAnsi="Arial"/>
      <w:sz w:val="28"/>
      <w:szCs w:val="28"/>
    </w:rPr>
  </w:style>
  <w:style w:type="paragraph" w:customStyle="1" w:styleId="aa">
    <w:name w:val="ف"/>
    <w:basedOn w:val="Normal"/>
    <w:uiPriority w:val="99"/>
    <w:rsid w:val="000E5C1A"/>
    <w:pPr>
      <w:bidi/>
      <w:spacing w:after="0" w:line="360" w:lineRule="auto"/>
      <w:ind w:left="360" w:right="-180"/>
      <w:jc w:val="center"/>
    </w:pPr>
    <w:rPr>
      <w:rFonts w:ascii="Arial" w:eastAsia="Times New Roman" w:hAnsi="Arial" w:cs="Simplified Arabic"/>
      <w:b/>
      <w:bCs/>
      <w:sz w:val="28"/>
      <w:szCs w:val="28"/>
    </w:rPr>
  </w:style>
  <w:style w:type="paragraph" w:customStyle="1" w:styleId="Com">
    <w:name w:val="Com"/>
    <w:basedOn w:val="Normal"/>
    <w:uiPriority w:val="99"/>
    <w:rsid w:val="000E5C1A"/>
    <w:pPr>
      <w:bidi/>
      <w:spacing w:before="100" w:beforeAutospacing="1" w:after="100" w:afterAutospacing="1" w:line="360" w:lineRule="auto"/>
      <w:ind w:firstLine="720"/>
      <w:jc w:val="lowKashida"/>
    </w:pPr>
    <w:rPr>
      <w:rFonts w:ascii="Arial" w:eastAsia="Times New Roman" w:hAnsi="Arial" w:cs="Simplified Arabic"/>
      <w:sz w:val="28"/>
      <w:szCs w:val="28"/>
      <w:lang w:bidi="ar-JO"/>
    </w:rPr>
  </w:style>
  <w:style w:type="character" w:customStyle="1" w:styleId="slug-pages">
    <w:name w:val="slug-pages"/>
    <w:rsid w:val="000E5C1A"/>
  </w:style>
  <w:style w:type="character" w:customStyle="1" w:styleId="st1">
    <w:name w:val="st1"/>
    <w:rsid w:val="000E5C1A"/>
    <w:rPr>
      <w:rFonts w:ascii="Times New Roman" w:hAnsi="Times New Roman" w:cs="Times New Roman" w:hint="default"/>
    </w:rPr>
  </w:style>
  <w:style w:type="paragraph" w:styleId="BodyText3">
    <w:name w:val="Body Text 3"/>
    <w:basedOn w:val="Normal"/>
    <w:link w:val="BodyText3Char"/>
    <w:unhideWhenUsed/>
    <w:rsid w:val="000E5C1A"/>
    <w:pPr>
      <w:spacing w:after="120" w:line="276" w:lineRule="auto"/>
    </w:pPr>
    <w:rPr>
      <w:rFonts w:ascii="Calibri" w:eastAsia="Times New Roman" w:hAnsi="Calibri" w:cs="Arial"/>
      <w:sz w:val="16"/>
      <w:szCs w:val="16"/>
    </w:rPr>
  </w:style>
  <w:style w:type="character" w:customStyle="1" w:styleId="BodyText3Char">
    <w:name w:val="Body Text 3 Char"/>
    <w:basedOn w:val="DefaultParagraphFont"/>
    <w:link w:val="BodyText3"/>
    <w:rsid w:val="000E5C1A"/>
    <w:rPr>
      <w:rFonts w:ascii="Calibri" w:eastAsia="Times New Roman" w:hAnsi="Calibri" w:cs="Arial"/>
      <w:sz w:val="16"/>
      <w:szCs w:val="16"/>
    </w:rPr>
  </w:style>
  <w:style w:type="character" w:customStyle="1" w:styleId="FootnoteTextChar1">
    <w:name w:val="Footnote Text Char1"/>
    <w:locked/>
    <w:rsid w:val="000E5C1A"/>
    <w:rPr>
      <w:rFonts w:ascii="Times New Roman" w:eastAsia="MS Mincho" w:hAnsi="Times New Roman" w:cs="Times New Roman"/>
      <w:sz w:val="24"/>
      <w:szCs w:val="24"/>
      <w:lang w:val="fr-FR" w:eastAsia="ar-SA"/>
    </w:rPr>
  </w:style>
  <w:style w:type="numbering" w:customStyle="1" w:styleId="NoList3">
    <w:name w:val="No List3"/>
    <w:next w:val="NoList"/>
    <w:uiPriority w:val="99"/>
    <w:semiHidden/>
    <w:unhideWhenUsed/>
    <w:rsid w:val="000E5C1A"/>
  </w:style>
  <w:style w:type="numbering" w:customStyle="1" w:styleId="NoList12">
    <w:name w:val="No List12"/>
    <w:next w:val="NoList"/>
    <w:uiPriority w:val="99"/>
    <w:semiHidden/>
    <w:unhideWhenUsed/>
    <w:rsid w:val="000E5C1A"/>
  </w:style>
  <w:style w:type="numbering" w:customStyle="1" w:styleId="110">
    <w:name w:val="بلا قائمة11"/>
    <w:next w:val="NoList"/>
    <w:uiPriority w:val="99"/>
    <w:semiHidden/>
    <w:unhideWhenUsed/>
    <w:rsid w:val="000E5C1A"/>
  </w:style>
  <w:style w:type="numbering" w:customStyle="1" w:styleId="NoList1111">
    <w:name w:val="No List1111"/>
    <w:next w:val="NoList"/>
    <w:semiHidden/>
    <w:unhideWhenUsed/>
    <w:rsid w:val="000E5C1A"/>
  </w:style>
  <w:style w:type="numbering" w:customStyle="1" w:styleId="NoList21">
    <w:name w:val="No List21"/>
    <w:next w:val="NoList"/>
    <w:uiPriority w:val="99"/>
    <w:semiHidden/>
    <w:unhideWhenUsed/>
    <w:rsid w:val="000E5C1A"/>
  </w:style>
  <w:style w:type="character" w:customStyle="1" w:styleId="articleheader-author">
    <w:name w:val="articleheader-author"/>
    <w:basedOn w:val="DefaultParagraphFont"/>
    <w:rsid w:val="000E5C1A"/>
  </w:style>
  <w:style w:type="character" w:customStyle="1" w:styleId="anchor-text">
    <w:name w:val="anchor-text"/>
    <w:basedOn w:val="DefaultParagraphFont"/>
    <w:rsid w:val="000E5C1A"/>
  </w:style>
  <w:style w:type="character" w:customStyle="1" w:styleId="ReferencesChar">
    <w:name w:val="References Char"/>
    <w:link w:val="References"/>
    <w:locked/>
    <w:rsid w:val="000E5C1A"/>
    <w:rPr>
      <w:rFonts w:ascii="Palatino Linotype" w:eastAsia="Calibri" w:hAnsi="Palatino Linotype" w:cs="Times New Roman"/>
      <w:sz w:val="20"/>
      <w:szCs w:val="24"/>
      <w:lang w:val="en-GB" w:eastAsia="en-GB"/>
    </w:rPr>
  </w:style>
  <w:style w:type="character" w:customStyle="1" w:styleId="mw-editsection">
    <w:name w:val="mw-editsection"/>
    <w:basedOn w:val="DefaultParagraphFont"/>
    <w:rsid w:val="000E5C1A"/>
  </w:style>
  <w:style w:type="character" w:customStyle="1" w:styleId="mw-editsection-bracket">
    <w:name w:val="mw-editsection-bracket"/>
    <w:basedOn w:val="DefaultParagraphFont"/>
    <w:rsid w:val="000E5C1A"/>
  </w:style>
  <w:style w:type="character" w:customStyle="1" w:styleId="Heading2Char1">
    <w:name w:val="Heading 2 Char1"/>
    <w:uiPriority w:val="9"/>
    <w:semiHidden/>
    <w:rsid w:val="000E5C1A"/>
    <w:rPr>
      <w:rFonts w:ascii="Cambria" w:eastAsia="Times New Roman" w:hAnsi="Cambria" w:cs="Times New Roman"/>
      <w:b/>
      <w:bCs/>
      <w:color w:val="4F81BD"/>
      <w:sz w:val="26"/>
      <w:szCs w:val="26"/>
    </w:rPr>
  </w:style>
  <w:style w:type="character" w:customStyle="1" w:styleId="Heading3Char1">
    <w:name w:val="Heading 3 Char1"/>
    <w:uiPriority w:val="9"/>
    <w:semiHidden/>
    <w:rsid w:val="000E5C1A"/>
    <w:rPr>
      <w:rFonts w:ascii="Cambria" w:eastAsia="Times New Roman" w:hAnsi="Cambria" w:cs="Times New Roman"/>
      <w:b/>
      <w:bCs/>
      <w:color w:val="4F81BD"/>
    </w:rPr>
  </w:style>
  <w:style w:type="character" w:customStyle="1" w:styleId="Heading4Char1">
    <w:name w:val="Heading 4 Char1"/>
    <w:uiPriority w:val="9"/>
    <w:semiHidden/>
    <w:rsid w:val="000E5C1A"/>
    <w:rPr>
      <w:rFonts w:ascii="Cambria" w:eastAsia="Times New Roman" w:hAnsi="Cambria" w:cs="Times New Roman"/>
      <w:b/>
      <w:bCs/>
      <w:i/>
      <w:iCs/>
      <w:color w:val="4F81BD"/>
    </w:rPr>
  </w:style>
  <w:style w:type="character" w:customStyle="1" w:styleId="Heading6Char1">
    <w:name w:val="Heading 6 Char1"/>
    <w:uiPriority w:val="9"/>
    <w:semiHidden/>
    <w:rsid w:val="000E5C1A"/>
    <w:rPr>
      <w:rFonts w:ascii="Cambria" w:eastAsia="Times New Roman" w:hAnsi="Cambria" w:cs="Times New Roman"/>
      <w:i/>
      <w:iCs/>
      <w:color w:val="243F60"/>
    </w:rPr>
  </w:style>
  <w:style w:type="character" w:customStyle="1" w:styleId="Heading7Char1">
    <w:name w:val="Heading 7 Char1"/>
    <w:uiPriority w:val="9"/>
    <w:semiHidden/>
    <w:rsid w:val="000E5C1A"/>
    <w:rPr>
      <w:rFonts w:ascii="Cambria" w:eastAsia="Times New Roman" w:hAnsi="Cambria" w:cs="Times New Roman"/>
      <w:i/>
      <w:iCs/>
      <w:color w:val="404040"/>
    </w:rPr>
  </w:style>
  <w:style w:type="character" w:customStyle="1" w:styleId="Heading8Char1">
    <w:name w:val="Heading 8 Char1"/>
    <w:uiPriority w:val="9"/>
    <w:semiHidden/>
    <w:rsid w:val="000E5C1A"/>
    <w:rPr>
      <w:rFonts w:ascii="Cambria" w:eastAsia="Times New Roman" w:hAnsi="Cambria" w:cs="Times New Roman"/>
      <w:color w:val="404040"/>
      <w:sz w:val="20"/>
      <w:szCs w:val="20"/>
    </w:rPr>
  </w:style>
  <w:style w:type="character" w:customStyle="1" w:styleId="Heading9Char1">
    <w:name w:val="Heading 9 Char1"/>
    <w:uiPriority w:val="9"/>
    <w:semiHidden/>
    <w:rsid w:val="000E5C1A"/>
    <w:rPr>
      <w:rFonts w:ascii="Cambria" w:eastAsia="Times New Roman" w:hAnsi="Cambria" w:cs="Times New Roman"/>
      <w:i/>
      <w:iCs/>
      <w:color w:val="404040"/>
      <w:sz w:val="20"/>
      <w:szCs w:val="20"/>
    </w:rPr>
  </w:style>
  <w:style w:type="character" w:customStyle="1" w:styleId="TitleChar1">
    <w:name w:val="Title Char1"/>
    <w:uiPriority w:val="10"/>
    <w:rsid w:val="000E5C1A"/>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0E5C1A"/>
    <w:rPr>
      <w:rFonts w:ascii="Cambria" w:eastAsia="Times New Roman" w:hAnsi="Cambria" w:cs="Times New Roman"/>
      <w:i/>
      <w:iCs/>
      <w:color w:val="4F81BD"/>
      <w:spacing w:val="15"/>
      <w:sz w:val="24"/>
      <w:szCs w:val="24"/>
    </w:rPr>
  </w:style>
  <w:style w:type="paragraph" w:styleId="BodyTextIndent3">
    <w:name w:val="Body Text Indent 3"/>
    <w:basedOn w:val="Normal"/>
    <w:link w:val="BodyTextIndent3Char"/>
    <w:uiPriority w:val="99"/>
    <w:semiHidden/>
    <w:unhideWhenUsed/>
    <w:rsid w:val="000E5C1A"/>
    <w:pPr>
      <w:spacing w:after="120" w:line="276" w:lineRule="auto"/>
      <w:ind w:left="283"/>
    </w:pPr>
    <w:rPr>
      <w:rFonts w:ascii="Times New Roman"/>
      <w:noProof/>
      <w:sz w:val="16"/>
      <w:szCs w:val="16"/>
      <w:lang w:eastAsia="ar-SA"/>
    </w:rPr>
  </w:style>
  <w:style w:type="character" w:customStyle="1" w:styleId="BodyTextIndent3Char2">
    <w:name w:val="Body Text Indent 3 Char2"/>
    <w:basedOn w:val="DefaultParagraphFont"/>
    <w:uiPriority w:val="99"/>
    <w:semiHidden/>
    <w:rsid w:val="000E5C1A"/>
    <w:rPr>
      <w:sz w:val="16"/>
      <w:szCs w:val="16"/>
    </w:rPr>
  </w:style>
  <w:style w:type="character" w:customStyle="1" w:styleId="DocumentMapChar2">
    <w:name w:val="Document Map Char2"/>
    <w:uiPriority w:val="99"/>
    <w:semiHidden/>
    <w:rsid w:val="000E5C1A"/>
    <w:rPr>
      <w:rFonts w:ascii="Tahoma" w:hAnsi="Tahoma" w:cs="Tahoma"/>
      <w:sz w:val="16"/>
      <w:szCs w:val="16"/>
    </w:rPr>
  </w:style>
  <w:style w:type="paragraph" w:customStyle="1" w:styleId="11Normal02-PerengganKeduaonward">
    <w:name w:val="11 Normal02 - PerengganKedua onward"/>
    <w:rsid w:val="00E80DD6"/>
    <w:pPr>
      <w:spacing w:beforeLines="150" w:before="150" w:afterLines="150" w:after="150" w:line="360" w:lineRule="auto"/>
      <w:ind w:firstLine="720"/>
      <w:jc w:val="both"/>
    </w:pPr>
    <w:rPr>
      <w:rFonts w:ascii="Times New Roman" w:eastAsia="MS Mincho" w:hAnsi="Times New Roman" w:cs="Arial"/>
      <w:sz w:val="24"/>
      <w:szCs w:val="24"/>
    </w:rPr>
  </w:style>
  <w:style w:type="paragraph" w:customStyle="1" w:styleId="10Normal01-PerengganPertama">
    <w:name w:val="10 Normal01 - PerengganPertama"/>
    <w:next w:val="11Normal02-PerengganKeduaonward"/>
    <w:rsid w:val="00E80DD6"/>
    <w:pPr>
      <w:spacing w:beforeLines="150" w:before="150" w:afterLines="150" w:after="150" w:line="360" w:lineRule="auto"/>
      <w:jc w:val="both"/>
    </w:pPr>
    <w:rPr>
      <w:rFonts w:ascii="Times New Roman" w:eastAsia="MS Mincho" w:hAnsi="Times New Roman" w:cs="Times New Roman"/>
      <w:sz w:val="24"/>
      <w:szCs w:val="24"/>
    </w:rPr>
  </w:style>
  <w:style w:type="paragraph" w:customStyle="1" w:styleId="15aCaption-Center">
    <w:name w:val="15a Caption-Center"/>
    <w:next w:val="11Normal02-PerengganKeduaonward"/>
    <w:rsid w:val="00E80DD6"/>
    <w:pPr>
      <w:tabs>
        <w:tab w:val="left" w:pos="1701"/>
      </w:tabs>
      <w:spacing w:beforeLines="100" w:before="100" w:afterLines="100" w:after="100" w:line="240" w:lineRule="auto"/>
      <w:ind w:left="567" w:right="567"/>
      <w:jc w:val="center"/>
    </w:pPr>
    <w:rPr>
      <w:rFonts w:ascii="Times New Roman" w:eastAsia="MS Mincho" w:hAnsi="Times New Roman" w:cs="Arial"/>
      <w:bCs/>
      <w:noProof/>
      <w:sz w:val="20"/>
      <w:szCs w:val="18"/>
    </w:rPr>
  </w:style>
  <w:style w:type="paragraph" w:customStyle="1" w:styleId="15bCaption-Justify">
    <w:name w:val="15b Caption-Justify"/>
    <w:next w:val="11Normal02-PerengganKeduaonward"/>
    <w:rsid w:val="00E80DD6"/>
    <w:pPr>
      <w:tabs>
        <w:tab w:val="left" w:pos="1701"/>
      </w:tabs>
      <w:spacing w:before="240" w:after="120" w:line="240" w:lineRule="auto"/>
      <w:ind w:left="1701" w:right="567" w:hanging="1134"/>
    </w:pPr>
    <w:rPr>
      <w:rFonts w:ascii="Times New Roman" w:eastAsia="MS Mincho" w:hAnsi="Times New Roman" w:cs="Arial"/>
      <w:bCs/>
      <w:sz w:val="20"/>
      <w:szCs w:val="18"/>
    </w:rPr>
  </w:style>
  <w:style w:type="paragraph" w:customStyle="1" w:styleId="17Kotak-Tajuk-Center">
    <w:name w:val="17 Kotak-Tajuk-Center"/>
    <w:next w:val="10Normal01-PerengganPertama"/>
    <w:rsid w:val="00E80DD6"/>
    <w:pPr>
      <w:spacing w:before="20" w:after="20" w:line="240" w:lineRule="auto"/>
      <w:jc w:val="center"/>
    </w:pPr>
    <w:rPr>
      <w:rFonts w:ascii="Times New Roman" w:eastAsia="MS Mincho" w:hAnsi="Times New Roman" w:cs="Arial"/>
      <w:b/>
      <w:sz w:val="20"/>
      <w:szCs w:val="24"/>
      <w:lang w:eastAsia="ko-KR"/>
    </w:rPr>
  </w:style>
  <w:style w:type="paragraph" w:customStyle="1" w:styleId="21Kotak-Isi-Kiri">
    <w:name w:val="21 Kotak-Isi-Kiri"/>
    <w:rsid w:val="00E80DD6"/>
    <w:pPr>
      <w:spacing w:after="0" w:line="240" w:lineRule="auto"/>
    </w:pPr>
    <w:rPr>
      <w:rFonts w:ascii="Times New Roman" w:eastAsia="MS Mincho" w:hAnsi="Times New Roman" w:cs="Arial"/>
      <w:sz w:val="20"/>
      <w:szCs w:val="24"/>
    </w:rPr>
  </w:style>
  <w:style w:type="paragraph" w:customStyle="1" w:styleId="20Kotak-Isi-Center">
    <w:name w:val="20 Kotak-Isi-Center"/>
    <w:rsid w:val="00E80DD6"/>
    <w:pPr>
      <w:spacing w:after="0" w:line="240" w:lineRule="auto"/>
      <w:jc w:val="center"/>
    </w:pPr>
    <w:rPr>
      <w:rFonts w:ascii="Times New Roman" w:eastAsia="MS Mincho" w:hAnsi="Times New Roman" w:cs="Times New Roman"/>
      <w:sz w:val="20"/>
      <w:szCs w:val="24"/>
    </w:rPr>
  </w:style>
  <w:style w:type="paragraph" w:customStyle="1" w:styleId="29Listing">
    <w:name w:val="29 Listing"/>
    <w:rsid w:val="00E80DD6"/>
    <w:pPr>
      <w:spacing w:after="200" w:line="360" w:lineRule="auto"/>
      <w:ind w:left="720" w:hanging="720"/>
      <w:jc w:val="both"/>
    </w:pPr>
    <w:rPr>
      <w:rFonts w:ascii="Times New Roman" w:eastAsia="MS Mincho" w:hAnsi="Times New Roman" w:cs="Times New Roman"/>
      <w:noProof/>
      <w:sz w:val="24"/>
      <w:szCs w:val="24"/>
    </w:rPr>
  </w:style>
  <w:style w:type="paragraph" w:customStyle="1" w:styleId="cpformat">
    <w:name w:val="cpformat"/>
    <w:basedOn w:val="Normal"/>
    <w:rsid w:val="001A73E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ara2lines">
    <w:name w:val="Para 2 lines"/>
    <w:basedOn w:val="Normal"/>
    <w:link w:val="Para2linesChar"/>
    <w:autoRedefine/>
    <w:uiPriority w:val="10"/>
    <w:rsid w:val="00D33A21"/>
    <w:pPr>
      <w:spacing w:before="120" w:afterLines="200" w:after="480" w:line="360" w:lineRule="auto"/>
      <w:ind w:firstLine="720"/>
      <w:contextualSpacing/>
      <w:jc w:val="center"/>
    </w:pPr>
    <w:rPr>
      <w:lang w:val="en-MY"/>
    </w:rPr>
  </w:style>
  <w:style w:type="character" w:customStyle="1" w:styleId="Para2linesChar">
    <w:name w:val="Para 2 lines Char"/>
    <w:basedOn w:val="DefaultParagraphFont"/>
    <w:link w:val="Para2lines"/>
    <w:uiPriority w:val="10"/>
    <w:rsid w:val="00D33A21"/>
    <w:rPr>
      <w:lang w:val="en-MY"/>
    </w:rPr>
  </w:style>
  <w:style w:type="paragraph" w:customStyle="1" w:styleId="Referencing">
    <w:name w:val="Referencing"/>
    <w:basedOn w:val="Normal"/>
    <w:link w:val="ReferencingChar"/>
    <w:autoRedefine/>
    <w:rsid w:val="00D33A21"/>
    <w:pPr>
      <w:widowControl w:val="0"/>
      <w:autoSpaceDE w:val="0"/>
      <w:autoSpaceDN w:val="0"/>
      <w:adjustRightInd w:val="0"/>
      <w:spacing w:after="0" w:line="240" w:lineRule="auto"/>
      <w:ind w:left="480" w:hanging="480"/>
      <w:textAlignment w:val="baseline"/>
    </w:pPr>
    <w:rPr>
      <w:rFonts w:ascii="Calibri" w:eastAsia="Times New Roman" w:hAnsi="Calibri" w:cs="Times New Roman"/>
      <w:noProof/>
      <w:szCs w:val="24"/>
    </w:rPr>
  </w:style>
  <w:style w:type="character" w:customStyle="1" w:styleId="ReferencingChar">
    <w:name w:val="Referencing Char"/>
    <w:basedOn w:val="DefaultParagraphFont"/>
    <w:link w:val="Referencing"/>
    <w:rsid w:val="00D33A21"/>
    <w:rPr>
      <w:rFonts w:ascii="Calibri" w:eastAsia="Times New Roman" w:hAnsi="Calibri" w:cs="Times New Roman"/>
      <w:noProof/>
      <w:szCs w:val="24"/>
    </w:rPr>
  </w:style>
  <w:style w:type="paragraph" w:styleId="BodyTextIndent2">
    <w:name w:val="Body Text Indent 2"/>
    <w:basedOn w:val="Normal"/>
    <w:link w:val="BodyTextIndent2Char"/>
    <w:uiPriority w:val="99"/>
    <w:rsid w:val="00680CAE"/>
    <w:pPr>
      <w:spacing w:after="0" w:line="240" w:lineRule="auto"/>
      <w:ind w:left="540"/>
      <w:jc w:val="both"/>
    </w:pPr>
    <w:rPr>
      <w:rFonts w:ascii="Times New Roman" w:eastAsia="Times New Roman" w:hAnsi="Times New Roman" w:cs="Times New Roman"/>
      <w:sz w:val="24"/>
      <w:szCs w:val="24"/>
      <w:lang w:val="pl-PL"/>
    </w:rPr>
  </w:style>
  <w:style w:type="character" w:customStyle="1" w:styleId="BodyTextIndent2Char">
    <w:name w:val="Body Text Indent 2 Char"/>
    <w:basedOn w:val="DefaultParagraphFont"/>
    <w:link w:val="BodyTextIndent2"/>
    <w:uiPriority w:val="99"/>
    <w:rsid w:val="00680CAE"/>
    <w:rPr>
      <w:rFonts w:ascii="Times New Roman" w:eastAsia="Times New Roman" w:hAnsi="Times New Roman" w:cs="Times New Roman"/>
      <w:sz w:val="24"/>
      <w:szCs w:val="24"/>
      <w:lang w:val="pl-PL"/>
    </w:rPr>
  </w:style>
  <w:style w:type="paragraph" w:customStyle="1" w:styleId="outdent">
    <w:name w:val="outdent"/>
    <w:basedOn w:val="Normal"/>
    <w:rsid w:val="00680CAE"/>
    <w:pPr>
      <w:spacing w:before="100" w:beforeAutospacing="1" w:after="100" w:afterAutospacing="1" w:line="240" w:lineRule="auto"/>
      <w:ind w:hanging="600"/>
      <w:jc w:val="both"/>
    </w:pPr>
    <w:rPr>
      <w:rFonts w:ascii="Times New Roman" w:eastAsia="Times New Roman" w:hAnsi="Times New Roman" w:cs="Times New Roman"/>
      <w:color w:val="000000"/>
      <w:sz w:val="24"/>
      <w:szCs w:val="24"/>
    </w:rPr>
  </w:style>
  <w:style w:type="character" w:customStyle="1" w:styleId="url">
    <w:name w:val="url"/>
    <w:rsid w:val="00680CAE"/>
  </w:style>
  <w:style w:type="character" w:customStyle="1" w:styleId="arial151">
    <w:name w:val="arial151"/>
    <w:rsid w:val="00680CAE"/>
    <w:rPr>
      <w:rFonts w:ascii="Arial" w:hAnsi="Arial" w:cs="Arial" w:hint="default"/>
      <w:color w:val="000000"/>
      <w:sz w:val="23"/>
      <w:szCs w:val="23"/>
    </w:rPr>
  </w:style>
  <w:style w:type="paragraph" w:styleId="PlainText">
    <w:name w:val="Plain Text"/>
    <w:basedOn w:val="Normal"/>
    <w:link w:val="PlainTextChar"/>
    <w:rsid w:val="00680CAE"/>
    <w:pPr>
      <w:spacing w:after="0" w:line="240" w:lineRule="auto"/>
      <w:jc w:val="both"/>
    </w:pPr>
    <w:rPr>
      <w:rFonts w:ascii="Arial" w:eastAsia="MS Mincho" w:hAnsi="Arial" w:cs="Times New Roman"/>
      <w:sz w:val="18"/>
      <w:szCs w:val="20"/>
      <w:lang w:val="en-GB"/>
    </w:rPr>
  </w:style>
  <w:style w:type="character" w:customStyle="1" w:styleId="PlainTextChar">
    <w:name w:val="Plain Text Char"/>
    <w:basedOn w:val="DefaultParagraphFont"/>
    <w:link w:val="PlainText"/>
    <w:rsid w:val="00680CAE"/>
    <w:rPr>
      <w:rFonts w:ascii="Arial" w:eastAsia="MS Mincho" w:hAnsi="Arial" w:cs="Times New Roman"/>
      <w:sz w:val="18"/>
      <w:szCs w:val="20"/>
      <w:lang w:val="en-GB"/>
    </w:rPr>
  </w:style>
  <w:style w:type="paragraph" w:customStyle="1" w:styleId="Tabletext">
    <w:name w:val="Table text"/>
    <w:rsid w:val="00680CAE"/>
    <w:pPr>
      <w:spacing w:before="40" w:after="40" w:line="240" w:lineRule="auto"/>
    </w:pPr>
    <w:rPr>
      <w:rFonts w:ascii="Times New Roman" w:eastAsia="SimSun" w:hAnsi="Times New Roman" w:cs="Times New Roman"/>
      <w:szCs w:val="24"/>
      <w:lang w:val="en-AU"/>
    </w:rPr>
  </w:style>
  <w:style w:type="table" w:customStyle="1" w:styleId="Tableblue1">
    <w:name w:val="Table blue1"/>
    <w:basedOn w:val="TableNormal"/>
    <w:next w:val="TableGrid"/>
    <w:uiPriority w:val="59"/>
    <w:rsid w:val="00680CAE"/>
    <w:pPr>
      <w:spacing w:after="0" w:line="240" w:lineRule="auto"/>
    </w:pPr>
    <w:rPr>
      <w:rFonts w:ascii="Times New Roman" w:eastAsia="SimSu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paragraph" w:customStyle="1" w:styleId="Quote1">
    <w:name w:val="Quote1"/>
    <w:basedOn w:val="Normal"/>
    <w:next w:val="Normal"/>
    <w:uiPriority w:val="29"/>
    <w:rsid w:val="00680CAE"/>
    <w:pPr>
      <w:autoSpaceDE w:val="0"/>
      <w:autoSpaceDN w:val="0"/>
      <w:adjustRightInd w:val="0"/>
      <w:spacing w:after="100" w:afterAutospacing="1" w:line="480" w:lineRule="auto"/>
      <w:jc w:val="both"/>
    </w:pPr>
    <w:rPr>
      <w:rFonts w:ascii="Times New Roman" w:eastAsia="SimSun" w:hAnsi="Times New Roman" w:cs="Times New Roman"/>
      <w:i/>
      <w:iCs/>
      <w:color w:val="000000"/>
      <w:sz w:val="24"/>
      <w:szCs w:val="24"/>
      <w:lang w:eastAsia="en-AU"/>
    </w:rPr>
  </w:style>
  <w:style w:type="paragraph" w:styleId="ListNumber2">
    <w:name w:val="List Number 2"/>
    <w:basedOn w:val="Normal"/>
    <w:uiPriority w:val="99"/>
    <w:unhideWhenUsed/>
    <w:rsid w:val="00680CAE"/>
    <w:pPr>
      <w:numPr>
        <w:numId w:val="5"/>
      </w:numPr>
      <w:tabs>
        <w:tab w:val="clear" w:pos="643"/>
        <w:tab w:val="num" w:pos="720"/>
      </w:tabs>
      <w:autoSpaceDE w:val="0"/>
      <w:autoSpaceDN w:val="0"/>
      <w:adjustRightInd w:val="0"/>
      <w:spacing w:after="100" w:afterAutospacing="1" w:line="480" w:lineRule="auto"/>
      <w:ind w:left="720" w:hanging="720"/>
      <w:contextualSpacing/>
      <w:jc w:val="both"/>
    </w:pPr>
    <w:rPr>
      <w:rFonts w:ascii="Times New Roman" w:eastAsia="SimSun" w:hAnsi="Times New Roman" w:cs="Times New Roman"/>
      <w:sz w:val="24"/>
      <w:szCs w:val="24"/>
      <w:lang w:eastAsia="en-AU"/>
    </w:rPr>
  </w:style>
  <w:style w:type="character" w:customStyle="1" w:styleId="Tabletextbold">
    <w:name w:val="Table text bold"/>
    <w:rsid w:val="00680CAE"/>
    <w:rPr>
      <w:b/>
    </w:rPr>
  </w:style>
  <w:style w:type="paragraph" w:styleId="List2">
    <w:name w:val="List 2"/>
    <w:basedOn w:val="Normal"/>
    <w:uiPriority w:val="99"/>
    <w:unhideWhenUsed/>
    <w:rsid w:val="00680CAE"/>
    <w:pPr>
      <w:autoSpaceDE w:val="0"/>
      <w:autoSpaceDN w:val="0"/>
      <w:adjustRightInd w:val="0"/>
      <w:spacing w:after="100" w:afterAutospacing="1" w:line="480" w:lineRule="auto"/>
      <w:ind w:left="566" w:hanging="283"/>
      <w:contextualSpacing/>
      <w:jc w:val="both"/>
    </w:pPr>
    <w:rPr>
      <w:rFonts w:ascii="Times New Roman" w:eastAsia="SimSun" w:hAnsi="Times New Roman" w:cs="Times New Roman"/>
      <w:sz w:val="24"/>
      <w:szCs w:val="24"/>
      <w:lang w:eastAsia="en-AU"/>
    </w:rPr>
  </w:style>
  <w:style w:type="paragraph" w:customStyle="1" w:styleId="bolditalic">
    <w:name w:val="bold italic"/>
    <w:basedOn w:val="Normal"/>
    <w:rsid w:val="00680CAE"/>
    <w:pPr>
      <w:autoSpaceDE w:val="0"/>
      <w:autoSpaceDN w:val="0"/>
      <w:adjustRightInd w:val="0"/>
      <w:spacing w:after="100" w:afterAutospacing="1" w:line="480" w:lineRule="auto"/>
      <w:jc w:val="both"/>
    </w:pPr>
    <w:rPr>
      <w:rFonts w:ascii="Times New Roman" w:eastAsia="SimSun" w:hAnsi="Times New Roman" w:cs="Times New Roman"/>
      <w:b/>
      <w:i/>
      <w:sz w:val="24"/>
      <w:szCs w:val="24"/>
      <w:lang w:eastAsia="en-AU"/>
    </w:rPr>
  </w:style>
  <w:style w:type="paragraph" w:customStyle="1" w:styleId="legend">
    <w:name w:val="legend"/>
    <w:basedOn w:val="Normal"/>
    <w:rsid w:val="00680CAE"/>
    <w:pPr>
      <w:autoSpaceDE w:val="0"/>
      <w:autoSpaceDN w:val="0"/>
      <w:adjustRightInd w:val="0"/>
      <w:spacing w:after="240" w:line="240" w:lineRule="auto"/>
      <w:contextualSpacing/>
      <w:jc w:val="both"/>
    </w:pPr>
    <w:rPr>
      <w:rFonts w:ascii="Times New Roman" w:eastAsia="SimSun" w:hAnsi="Times New Roman" w:cs="Times New Roman"/>
      <w:bCs/>
      <w:sz w:val="20"/>
      <w:szCs w:val="24"/>
      <w:lang w:val="en-AU" w:eastAsia="en-AU"/>
    </w:rPr>
  </w:style>
  <w:style w:type="paragraph" w:customStyle="1" w:styleId="tabletextindent">
    <w:name w:val="table text indent"/>
    <w:basedOn w:val="Tabletext"/>
    <w:rsid w:val="00680CAE"/>
    <w:pPr>
      <w:widowControl w:val="0"/>
      <w:ind w:left="284"/>
    </w:pPr>
  </w:style>
  <w:style w:type="character" w:customStyle="1" w:styleId="QuoteChar1">
    <w:name w:val="Quote Char1"/>
    <w:basedOn w:val="DefaultParagraphFont"/>
    <w:uiPriority w:val="29"/>
    <w:rsid w:val="00680CAE"/>
    <w:rPr>
      <w:rFonts w:ascii="Times" w:eastAsia="Times" w:hAnsi="Times" w:cs="Times New Roman"/>
      <w:i/>
      <w:iCs/>
      <w:color w:val="000000" w:themeColor="text1"/>
      <w:sz w:val="24"/>
      <w:szCs w:val="20"/>
      <w:lang w:val="pl-PL"/>
    </w:rPr>
  </w:style>
  <w:style w:type="table" w:customStyle="1" w:styleId="Tableblue2">
    <w:name w:val="Table blue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GridTable1Light1">
    <w:name w:val="Grid Table 1 Light1"/>
    <w:basedOn w:val="TableNormal"/>
    <w:uiPriority w:val="46"/>
    <w:rsid w:val="00680CAE"/>
    <w:pPr>
      <w:spacing w:after="0" w:line="240" w:lineRule="auto"/>
    </w:pPr>
    <w:rPr>
      <w:rFonts w:ascii="Calibri" w:eastAsia="Calibri" w:hAnsi="Calibri" w:cs="Arial"/>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blue3">
    <w:name w:val="Table blue3"/>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4">
    <w:name w:val="Table blue4"/>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5">
    <w:name w:val="Table blue5"/>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6">
    <w:name w:val="Table blue6"/>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7">
    <w:name w:val="Table blue7"/>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8">
    <w:name w:val="Table blue8"/>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9">
    <w:name w:val="Table blue9"/>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0">
    <w:name w:val="Table blue10"/>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1">
    <w:name w:val="Table blue11"/>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blue12">
    <w:name w:val="Table blue12"/>
    <w:basedOn w:val="TableNormal"/>
    <w:next w:val="TableGrid"/>
    <w:uiPriority w:val="59"/>
    <w:rsid w:val="00680CAE"/>
    <w:pPr>
      <w:spacing w:after="0" w:line="240" w:lineRule="auto"/>
    </w:pPr>
    <w:rPr>
      <w:rFonts w:ascii="Times New Roman" w:eastAsia="Times New Roman" w:hAnsi="Times New Roman" w:cs="Arial"/>
      <w:sz w:val="20"/>
      <w:szCs w:val="24"/>
      <w:lang w:val="en-AU"/>
    </w:rPr>
    <w:tblP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Pr>
    <w:tblStylePr w:type="firstRow">
      <w:rPr>
        <w:color w:val="FFFFFF"/>
      </w:rPr>
      <w:tblPr/>
      <w:tcPr>
        <w:tcBorders>
          <w:top w:val="nil"/>
          <w:left w:val="nil"/>
          <w:bottom w:val="nil"/>
          <w:right w:val="nil"/>
          <w:insideH w:val="nil"/>
          <w:insideV w:val="nil"/>
        </w:tcBorders>
        <w:shd w:val="clear" w:color="auto" w:fill="548DD4"/>
      </w:tcPr>
    </w:tblStylePr>
  </w:style>
  <w:style w:type="table" w:customStyle="1" w:styleId="TableGrid4">
    <w:name w:val="Table Grid4"/>
    <w:basedOn w:val="TableNormal"/>
    <w:next w:val="TableGrid"/>
    <w:uiPriority w:val="39"/>
    <w:rsid w:val="00680CA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680CA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680CAE"/>
    <w:rPr>
      <w:color w:val="0000FF"/>
      <w:u w:val="single"/>
    </w:rPr>
  </w:style>
  <w:style w:type="table" w:customStyle="1" w:styleId="TableGrid6">
    <w:name w:val="Table Grid6"/>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680CAE"/>
    <w:pPr>
      <w:spacing w:after="0" w:line="240" w:lineRule="auto"/>
    </w:pPr>
    <w:rPr>
      <w:rFonts w:ascii="Helvetica" w:eastAsia="ヒラギノ角ゴ Pro W3" w:hAnsi="Helvetica" w:cs="Times New Roman"/>
      <w:color w:val="000000"/>
      <w:sz w:val="24"/>
      <w:szCs w:val="20"/>
      <w:lang w:eastAsia="en-AU"/>
    </w:rPr>
  </w:style>
  <w:style w:type="table" w:customStyle="1" w:styleId="TableGrid7">
    <w:name w:val="Table Grid7"/>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80CAE"/>
  </w:style>
  <w:style w:type="paragraph" w:customStyle="1" w:styleId="15">
    <w:name w:val="清單段落1"/>
    <w:basedOn w:val="Normal"/>
    <w:rsid w:val="00680CAE"/>
    <w:pPr>
      <w:spacing w:after="0" w:line="240" w:lineRule="auto"/>
      <w:ind w:leftChars="200" w:left="480"/>
    </w:pPr>
    <w:rPr>
      <w:rFonts w:ascii="Times New Roman" w:eastAsia="PMingLiU" w:hAnsi="Times New Roman" w:cs="Times New Roman"/>
      <w:color w:val="000000"/>
      <w:sz w:val="24"/>
      <w:szCs w:val="24"/>
      <w:lang w:eastAsia="zh-TW"/>
    </w:rPr>
  </w:style>
  <w:style w:type="numbering" w:customStyle="1" w:styleId="NoList5">
    <w:name w:val="No List5"/>
    <w:next w:val="NoList"/>
    <w:uiPriority w:val="99"/>
    <w:semiHidden/>
    <w:unhideWhenUsed/>
    <w:rsid w:val="00680CAE"/>
  </w:style>
  <w:style w:type="table" w:customStyle="1" w:styleId="TableGrid8">
    <w:name w:val="Table Grid8"/>
    <w:basedOn w:val="TableNormal"/>
    <w:next w:val="TableGrid"/>
    <w:uiPriority w:val="59"/>
    <w:rsid w:val="00680CAE"/>
    <w:pPr>
      <w:spacing w:after="0" w:line="240" w:lineRule="auto"/>
    </w:pPr>
    <w:rPr>
      <w:rFonts w:ascii="Calibri" w:eastAsia="SimSu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680CAE"/>
    <w:pPr>
      <w:spacing w:after="0" w:line="240" w:lineRule="auto"/>
    </w:pPr>
    <w:rPr>
      <w:rFonts w:ascii="Calibri" w:eastAsia="Times New Roman" w:hAnsi="Calibri" w:cs="Arial"/>
      <w:color w:val="000000"/>
      <w:kern w:val="2"/>
      <w:sz w:val="24"/>
      <w:lang w:eastAsia="zh-TW"/>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ate">
    <w:name w:val="Date"/>
    <w:basedOn w:val="Normal"/>
    <w:next w:val="Normal"/>
    <w:link w:val="DateChar"/>
    <w:uiPriority w:val="99"/>
    <w:semiHidden/>
    <w:unhideWhenUsed/>
    <w:rsid w:val="00680CAE"/>
    <w:pPr>
      <w:spacing w:after="0" w:line="240" w:lineRule="auto"/>
      <w:jc w:val="right"/>
    </w:pPr>
    <w:rPr>
      <w:rFonts w:ascii="Times New Roman" w:eastAsia="Times New Roman" w:hAnsi="Times New Roman" w:cs="Times New Roman"/>
      <w:sz w:val="24"/>
      <w:szCs w:val="24"/>
      <w:lang w:eastAsia="zh-TW"/>
    </w:rPr>
  </w:style>
  <w:style w:type="character" w:customStyle="1" w:styleId="DateChar">
    <w:name w:val="Date Char"/>
    <w:basedOn w:val="DefaultParagraphFont"/>
    <w:link w:val="Date"/>
    <w:uiPriority w:val="99"/>
    <w:semiHidden/>
    <w:rsid w:val="00680CAE"/>
    <w:rPr>
      <w:rFonts w:ascii="Times New Roman" w:eastAsia="Times New Roman" w:hAnsi="Times New Roman" w:cs="Times New Roman"/>
      <w:sz w:val="24"/>
      <w:szCs w:val="24"/>
      <w:lang w:eastAsia="zh-TW"/>
    </w:rPr>
  </w:style>
  <w:style w:type="table" w:styleId="TableClassic1">
    <w:name w:val="Table Classic 1"/>
    <w:basedOn w:val="TableNormal"/>
    <w:rsid w:val="00680CAE"/>
    <w:pPr>
      <w:spacing w:after="0" w:line="240" w:lineRule="auto"/>
    </w:pPr>
    <w:rPr>
      <w:rFonts w:ascii="Times New Roman" w:eastAsia="Times New Roman" w:hAnsi="Times New Roman" w:cs="Times New Roman"/>
      <w:sz w:val="20"/>
      <w:szCs w:val="20"/>
      <w:lang w:val="pt-PT" w:eastAsia="pt-PT"/>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acebook-share">
    <w:name w:val="facebook-share"/>
    <w:basedOn w:val="DefaultParagraphFont"/>
    <w:rsid w:val="00680CAE"/>
  </w:style>
  <w:style w:type="character" w:customStyle="1" w:styleId="facebook-share-label">
    <w:name w:val="facebook-share-label"/>
    <w:basedOn w:val="DefaultParagraphFont"/>
    <w:rsid w:val="00680CAE"/>
  </w:style>
  <w:style w:type="character" w:customStyle="1" w:styleId="facebook-share-count">
    <w:name w:val="facebook-share-count"/>
    <w:basedOn w:val="DefaultParagraphFont"/>
    <w:rsid w:val="00680CAE"/>
  </w:style>
  <w:style w:type="character" w:customStyle="1" w:styleId="pin1402404624539pinitbuttoncount">
    <w:name w:val="pin_1402404624539_pin_it_button_count"/>
    <w:basedOn w:val="DefaultParagraphFont"/>
    <w:rsid w:val="00680CAE"/>
  </w:style>
  <w:style w:type="character" w:customStyle="1" w:styleId="in-widget">
    <w:name w:val="in-widget"/>
    <w:basedOn w:val="DefaultParagraphFont"/>
    <w:rsid w:val="00680CAE"/>
  </w:style>
  <w:style w:type="character" w:customStyle="1" w:styleId="in-right">
    <w:name w:val="in-right"/>
    <w:basedOn w:val="DefaultParagraphFont"/>
    <w:rsid w:val="00680CAE"/>
  </w:style>
  <w:style w:type="paragraph" w:customStyle="1" w:styleId="svarticle">
    <w:name w:val="svarticle"/>
    <w:basedOn w:val="Normal"/>
    <w:rsid w:val="00680CAE"/>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ormaltext">
    <w:name w:val="normaltext"/>
    <w:basedOn w:val="DefaultParagraphFont"/>
    <w:rsid w:val="00680CAE"/>
  </w:style>
  <w:style w:type="character" w:customStyle="1" w:styleId="EndNoteBibliographyTitle0">
    <w:name w:val="EndNote Bibliography Title 字元"/>
    <w:basedOn w:val="DefaultParagraphFont"/>
    <w:rsid w:val="00680CAE"/>
    <w:rPr>
      <w:rFonts w:ascii="Times New Roman" w:eastAsia="Times New Roman" w:hAnsi="Times New Roman" w:cs="Times New Roman"/>
      <w:noProof/>
      <w:sz w:val="24"/>
      <w:szCs w:val="24"/>
      <w:lang w:eastAsia="zh-TW"/>
    </w:rPr>
  </w:style>
  <w:style w:type="character" w:customStyle="1" w:styleId="EndNoteBibliography0">
    <w:name w:val="EndNote Bibliography 字元"/>
    <w:basedOn w:val="DefaultParagraphFont"/>
    <w:rsid w:val="00680CAE"/>
    <w:rPr>
      <w:rFonts w:ascii="Times New Roman" w:eastAsia="Times New Roman" w:hAnsi="Times New Roman" w:cs="Times New Roman"/>
      <w:noProof/>
      <w:sz w:val="24"/>
      <w:szCs w:val="24"/>
      <w:lang w:eastAsia="zh-TW"/>
    </w:rPr>
  </w:style>
  <w:style w:type="table" w:customStyle="1" w:styleId="LightShading11">
    <w:name w:val="Light Shading11"/>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uiPriority w:val="60"/>
    <w:rsid w:val="00680CAE"/>
    <w:pPr>
      <w:spacing w:after="0" w:line="240" w:lineRule="auto"/>
    </w:pPr>
    <w:rPr>
      <w:rFonts w:ascii="Calibri" w:eastAsia="MS Mincho" w:hAnsi="Calibri" w:cs="Arial"/>
      <w:color w:val="000000"/>
      <w:szCs w:val="28"/>
      <w:lang w:eastAsia="en-AU"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11">
    <w:name w:val="TOC 11"/>
    <w:basedOn w:val="Normal"/>
    <w:next w:val="Normal"/>
    <w:autoRedefine/>
    <w:uiPriority w:val="39"/>
    <w:unhideWhenUsed/>
    <w:rsid w:val="00680CAE"/>
    <w:pPr>
      <w:tabs>
        <w:tab w:val="right" w:leader="dot" w:pos="8494"/>
      </w:tabs>
      <w:spacing w:after="0" w:line="360" w:lineRule="auto"/>
    </w:pPr>
    <w:rPr>
      <w:rFonts w:ascii="Times New Roman" w:eastAsia="MS Gothic" w:hAnsi="Times New Roman" w:cs="Times New Roman"/>
      <w:b/>
      <w:bCs/>
      <w:noProof/>
      <w:sz w:val="24"/>
      <w:szCs w:val="24"/>
      <w:lang w:bidi="th-TH"/>
    </w:rPr>
  </w:style>
  <w:style w:type="character" w:customStyle="1" w:styleId="j-jk9ej-pjvnoc">
    <w:name w:val="j-jk9ej-pjvnoc"/>
    <w:basedOn w:val="DefaultParagraphFont"/>
    <w:rsid w:val="00680CAE"/>
  </w:style>
  <w:style w:type="paragraph" w:customStyle="1" w:styleId="p3">
    <w:name w:val="p3"/>
    <w:basedOn w:val="Normal"/>
    <w:rsid w:val="00680CAE"/>
    <w:pPr>
      <w:spacing w:after="0" w:line="240" w:lineRule="auto"/>
      <w:ind w:left="360" w:hanging="360"/>
    </w:pPr>
    <w:rPr>
      <w:rFonts w:ascii="Arial Narrow" w:eastAsia="Times New Roman" w:hAnsi="Arial Narrow" w:cs="Times New Roman"/>
      <w:sz w:val="18"/>
      <w:szCs w:val="20"/>
      <w:lang w:val="en-GB" w:eastAsia="en-AU"/>
    </w:rPr>
  </w:style>
  <w:style w:type="table" w:customStyle="1" w:styleId="TableGrid9">
    <w:name w:val="Table Grid9"/>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51">
    <w:name w:val="Medium Shading 1 - Accent 51"/>
    <w:basedOn w:val="TableNormal"/>
    <w:next w:val="MediumShading1-Accent5"/>
    <w:uiPriority w:val="63"/>
    <w:rsid w:val="00680CAE"/>
    <w:pPr>
      <w:spacing w:after="0" w:line="240" w:lineRule="auto"/>
    </w:pPr>
    <w:rPr>
      <w:rFonts w:ascii="Calibri" w:eastAsia="Cambria"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
    <w:name w:val="Medium Shading 1 - Accent 52"/>
    <w:basedOn w:val="TableNormal"/>
    <w:next w:val="MediumShading1-Accent5"/>
    <w:uiPriority w:val="63"/>
    <w:rsid w:val="00680CAE"/>
    <w:pPr>
      <w:spacing w:after="0" w:line="240" w:lineRule="auto"/>
    </w:pPr>
    <w:rPr>
      <w:rFonts w:ascii="Calibri" w:eastAsia="MS Mincho" w:hAnsi="Calibri" w:cs="Arial"/>
      <w:szCs w:val="28"/>
      <w:lang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521">
    <w:name w:val="Medium Shading 1 - Accent 521"/>
    <w:basedOn w:val="TableNormal"/>
    <w:next w:val="MediumShading1-Accent5"/>
    <w:uiPriority w:val="63"/>
    <w:rsid w:val="00680CAE"/>
    <w:pPr>
      <w:spacing w:after="0" w:line="240" w:lineRule="auto"/>
    </w:pPr>
    <w:rPr>
      <w:rFonts w:ascii="Calibri" w:eastAsia="Calibri" w:hAnsi="Calibri" w:cs="Arial"/>
      <w:szCs w:val="28"/>
      <w:lang w:val="en-AU" w:eastAsia="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eGrid14">
    <w:name w:val="Table Grid14"/>
    <w:basedOn w:val="TableNormal"/>
    <w:next w:val="TableGrid"/>
    <w:uiPriority w:val="59"/>
    <w:rsid w:val="00680CAE"/>
    <w:pPr>
      <w:spacing w:after="0" w:line="240" w:lineRule="auto"/>
    </w:pPr>
    <w:rPr>
      <w:rFonts w:ascii="Calibri" w:eastAsia="Calibri" w:hAnsi="Calibri" w:cs="Arial"/>
      <w:szCs w:val="28"/>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80CAE"/>
    <w:pPr>
      <w:spacing w:after="0" w:line="240" w:lineRule="auto"/>
    </w:pPr>
    <w:rPr>
      <w:rFonts w:ascii="Calibri" w:eastAsia="MS Mincho" w:hAnsi="Calibri" w:cs="Arial"/>
      <w:szCs w:val="28"/>
      <w:lang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680CAE"/>
  </w:style>
  <w:style w:type="table" w:customStyle="1" w:styleId="TableGrid16">
    <w:name w:val="Table Grid16"/>
    <w:basedOn w:val="TableNormal"/>
    <w:next w:val="TableGrid"/>
    <w:uiPriority w:val="59"/>
    <w:rsid w:val="00680CAE"/>
    <w:pPr>
      <w:spacing w:after="0" w:line="240" w:lineRule="auto"/>
    </w:pPr>
    <w:rPr>
      <w:rFonts w:ascii="Calibri" w:eastAsia="Cambria" w:hAnsi="Calibri" w:cs="Arial"/>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680CAE"/>
  </w:style>
  <w:style w:type="numbering" w:customStyle="1" w:styleId="NoList112">
    <w:name w:val="No List112"/>
    <w:next w:val="NoList"/>
    <w:uiPriority w:val="99"/>
    <w:semiHidden/>
    <w:unhideWhenUsed/>
    <w:rsid w:val="00680CAE"/>
  </w:style>
  <w:style w:type="numbering" w:customStyle="1" w:styleId="NoList211">
    <w:name w:val="No List211"/>
    <w:next w:val="NoList"/>
    <w:uiPriority w:val="99"/>
    <w:semiHidden/>
    <w:unhideWhenUsed/>
    <w:rsid w:val="00680CAE"/>
  </w:style>
  <w:style w:type="paragraph" w:customStyle="1" w:styleId="Caption1">
    <w:name w:val="Caption1"/>
    <w:basedOn w:val="Normal"/>
    <w:next w:val="Normal"/>
    <w:uiPriority w:val="35"/>
    <w:unhideWhenUsed/>
    <w:rsid w:val="00680CAE"/>
    <w:pPr>
      <w:spacing w:after="200" w:line="240" w:lineRule="auto"/>
    </w:pPr>
    <w:rPr>
      <w:rFonts w:ascii="Calibri" w:eastAsia="MS Mincho" w:hAnsi="Calibri" w:cs="Arial"/>
      <w:b/>
      <w:bCs/>
      <w:color w:val="4F81BD"/>
      <w:sz w:val="18"/>
      <w:szCs w:val="18"/>
      <w:lang w:val="en-AU" w:eastAsia="en-AU"/>
    </w:rPr>
  </w:style>
  <w:style w:type="numbering" w:customStyle="1" w:styleId="NoList13">
    <w:name w:val="No List13"/>
    <w:next w:val="NoList"/>
    <w:uiPriority w:val="99"/>
    <w:semiHidden/>
    <w:unhideWhenUsed/>
    <w:rsid w:val="00680CAE"/>
  </w:style>
  <w:style w:type="numbering" w:customStyle="1" w:styleId="NoList113">
    <w:name w:val="No List113"/>
    <w:next w:val="NoList"/>
    <w:uiPriority w:val="99"/>
    <w:semiHidden/>
    <w:unhideWhenUsed/>
    <w:rsid w:val="00680CAE"/>
  </w:style>
  <w:style w:type="numbering" w:customStyle="1" w:styleId="NoList23">
    <w:name w:val="No List23"/>
    <w:next w:val="NoList"/>
    <w:uiPriority w:val="99"/>
    <w:semiHidden/>
    <w:unhideWhenUsed/>
    <w:rsid w:val="00680CAE"/>
  </w:style>
  <w:style w:type="numbering" w:customStyle="1" w:styleId="NoList32">
    <w:name w:val="No List32"/>
    <w:next w:val="NoList"/>
    <w:uiPriority w:val="99"/>
    <w:semiHidden/>
    <w:unhideWhenUsed/>
    <w:rsid w:val="00680CAE"/>
  </w:style>
  <w:style w:type="numbering" w:customStyle="1" w:styleId="NoList11111">
    <w:name w:val="No List11111"/>
    <w:next w:val="NoList"/>
    <w:uiPriority w:val="99"/>
    <w:semiHidden/>
    <w:unhideWhenUsed/>
    <w:rsid w:val="00680CAE"/>
  </w:style>
  <w:style w:type="numbering" w:customStyle="1" w:styleId="NoList212">
    <w:name w:val="No List212"/>
    <w:next w:val="NoList"/>
    <w:uiPriority w:val="99"/>
    <w:semiHidden/>
    <w:unhideWhenUsed/>
    <w:rsid w:val="00680CAE"/>
  </w:style>
  <w:style w:type="numbering" w:customStyle="1" w:styleId="NoList41">
    <w:name w:val="No List41"/>
    <w:next w:val="NoList"/>
    <w:uiPriority w:val="99"/>
    <w:semiHidden/>
    <w:unhideWhenUsed/>
    <w:rsid w:val="00680CAE"/>
  </w:style>
  <w:style w:type="numbering" w:customStyle="1" w:styleId="NoList121">
    <w:name w:val="No List121"/>
    <w:next w:val="NoList"/>
    <w:uiPriority w:val="99"/>
    <w:semiHidden/>
    <w:unhideWhenUsed/>
    <w:rsid w:val="00680CAE"/>
  </w:style>
  <w:style w:type="numbering" w:customStyle="1" w:styleId="NoList221">
    <w:name w:val="No List221"/>
    <w:next w:val="NoList"/>
    <w:uiPriority w:val="99"/>
    <w:semiHidden/>
    <w:unhideWhenUsed/>
    <w:rsid w:val="00680CAE"/>
  </w:style>
  <w:style w:type="numbering" w:customStyle="1" w:styleId="NoList311">
    <w:name w:val="No List311"/>
    <w:next w:val="NoList"/>
    <w:uiPriority w:val="99"/>
    <w:semiHidden/>
    <w:unhideWhenUsed/>
    <w:rsid w:val="00680CAE"/>
  </w:style>
  <w:style w:type="numbering" w:customStyle="1" w:styleId="NoList1121">
    <w:name w:val="No List1121"/>
    <w:next w:val="NoList"/>
    <w:uiPriority w:val="99"/>
    <w:semiHidden/>
    <w:unhideWhenUsed/>
    <w:rsid w:val="00680CAE"/>
  </w:style>
  <w:style w:type="numbering" w:customStyle="1" w:styleId="NoList2111">
    <w:name w:val="No List2111"/>
    <w:next w:val="NoList"/>
    <w:uiPriority w:val="99"/>
    <w:semiHidden/>
    <w:unhideWhenUsed/>
    <w:rsid w:val="00680CAE"/>
  </w:style>
  <w:style w:type="numbering" w:customStyle="1" w:styleId="NoList6">
    <w:name w:val="No List6"/>
    <w:next w:val="NoList"/>
    <w:uiPriority w:val="99"/>
    <w:semiHidden/>
    <w:unhideWhenUsed/>
    <w:rsid w:val="00680CAE"/>
  </w:style>
  <w:style w:type="table" w:customStyle="1" w:styleId="TableGrid17">
    <w:name w:val="Table Grid17"/>
    <w:basedOn w:val="TableNormal"/>
    <w:next w:val="TableGrid"/>
    <w:uiPriority w:val="59"/>
    <w:rsid w:val="00680CAE"/>
    <w:pPr>
      <w:spacing w:after="0" w:line="240" w:lineRule="auto"/>
    </w:pPr>
    <w:rPr>
      <w:rFonts w:ascii="Calibri" w:eastAsia="MS Mincho" w:hAnsi="Calibri" w:cs="Arial"/>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80CAE"/>
  </w:style>
  <w:style w:type="numbering" w:customStyle="1" w:styleId="NoList24">
    <w:name w:val="No List24"/>
    <w:next w:val="NoList"/>
    <w:uiPriority w:val="99"/>
    <w:semiHidden/>
    <w:unhideWhenUsed/>
    <w:rsid w:val="00680CAE"/>
  </w:style>
  <w:style w:type="table" w:customStyle="1" w:styleId="TableGrid18">
    <w:name w:val="Table Grid18"/>
    <w:basedOn w:val="TableNormal"/>
    <w:next w:val="TableGrid"/>
    <w:uiPriority w:val="59"/>
    <w:rsid w:val="00680CAE"/>
    <w:pPr>
      <w:spacing w:after="0" w:line="240" w:lineRule="auto"/>
    </w:pPr>
    <w:rPr>
      <w:rFonts w:ascii="Calibri" w:eastAsia="Cambria"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80CAE"/>
  </w:style>
  <w:style w:type="numbering" w:customStyle="1" w:styleId="NoList114">
    <w:name w:val="No List114"/>
    <w:next w:val="NoList"/>
    <w:uiPriority w:val="99"/>
    <w:semiHidden/>
    <w:unhideWhenUsed/>
    <w:rsid w:val="00680CAE"/>
  </w:style>
  <w:style w:type="numbering" w:customStyle="1" w:styleId="NoList213">
    <w:name w:val="No List213"/>
    <w:next w:val="NoList"/>
    <w:uiPriority w:val="99"/>
    <w:semiHidden/>
    <w:unhideWhenUsed/>
    <w:rsid w:val="00680CAE"/>
  </w:style>
  <w:style w:type="table" w:customStyle="1" w:styleId="LightList-Accent11">
    <w:name w:val="Light List - Accent 11"/>
    <w:basedOn w:val="TableNormal"/>
    <w:next w:val="LightList-Accent1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next w:val="LightList2"/>
    <w:uiPriority w:val="61"/>
    <w:rsid w:val="00680CAE"/>
    <w:pPr>
      <w:spacing w:after="0" w:line="240" w:lineRule="auto"/>
    </w:pPr>
    <w:rPr>
      <w:rFonts w:ascii="Calibri" w:eastAsia="MS Mincho" w:hAnsi="Calibri" w:cs="Arial"/>
      <w:szCs w:val="28"/>
      <w:lang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 Grid141"/>
    <w:basedOn w:val="TableNormal"/>
    <w:next w:val="TableGrid"/>
    <w:uiPriority w:val="59"/>
    <w:rsid w:val="00680CAE"/>
    <w:pPr>
      <w:spacing w:after="0" w:line="240" w:lineRule="auto"/>
    </w:pPr>
    <w:rPr>
      <w:rFonts w:ascii="Calibri" w:eastAsia="Calibri" w:hAnsi="Calibri" w:cs="Arial"/>
      <w:szCs w:val="28"/>
      <w:lang w:val="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80CAE"/>
  </w:style>
  <w:style w:type="numbering" w:customStyle="1" w:styleId="NoList15">
    <w:name w:val="No List15"/>
    <w:next w:val="NoList"/>
    <w:semiHidden/>
    <w:rsid w:val="00680CAE"/>
  </w:style>
  <w:style w:type="paragraph" w:styleId="NormalIndent">
    <w:name w:val="Normal Indent"/>
    <w:basedOn w:val="Normal"/>
    <w:rsid w:val="00680CAE"/>
    <w:pPr>
      <w:spacing w:after="0" w:line="240" w:lineRule="auto"/>
      <w:ind w:left="720"/>
    </w:pPr>
    <w:rPr>
      <w:rFonts w:ascii="Arial Narrow" w:eastAsia="Times New Roman" w:hAnsi="Arial Narrow" w:cs="Times New Roman"/>
      <w:sz w:val="20"/>
      <w:szCs w:val="20"/>
      <w:lang w:val="en-GB"/>
    </w:rPr>
  </w:style>
  <w:style w:type="paragraph" w:customStyle="1" w:styleId="p4">
    <w:name w:val="p4"/>
    <w:basedOn w:val="Normal"/>
    <w:rsid w:val="00680CAE"/>
    <w:pPr>
      <w:spacing w:after="0" w:line="240" w:lineRule="auto"/>
      <w:ind w:left="720"/>
    </w:pPr>
    <w:rPr>
      <w:rFonts w:ascii="Arial" w:eastAsia="Times New Roman" w:hAnsi="Arial" w:cs="Times New Roman"/>
      <w:sz w:val="20"/>
      <w:szCs w:val="20"/>
      <w:lang w:val="en-GB"/>
    </w:rPr>
  </w:style>
  <w:style w:type="paragraph" w:customStyle="1" w:styleId="p5">
    <w:name w:val="p5"/>
    <w:basedOn w:val="Normal"/>
    <w:rsid w:val="00680CAE"/>
    <w:pPr>
      <w:spacing w:after="0" w:line="240" w:lineRule="auto"/>
      <w:ind w:left="2160"/>
    </w:pPr>
    <w:rPr>
      <w:rFonts w:ascii="Arial Narrow" w:eastAsia="Times New Roman" w:hAnsi="Arial Narrow" w:cs="Times New Roman"/>
      <w:sz w:val="20"/>
      <w:szCs w:val="20"/>
      <w:lang w:val="en-GB"/>
    </w:rPr>
  </w:style>
  <w:style w:type="paragraph" w:customStyle="1" w:styleId="p1">
    <w:name w:val="p1"/>
    <w:basedOn w:val="Normal"/>
    <w:rsid w:val="00680CAE"/>
    <w:pPr>
      <w:spacing w:before="120" w:after="0" w:line="240" w:lineRule="auto"/>
      <w:ind w:left="432" w:hanging="432"/>
    </w:pPr>
    <w:rPr>
      <w:rFonts w:ascii="Univers" w:eastAsia="Times New Roman" w:hAnsi="Univers" w:cs="Times New Roman"/>
      <w:sz w:val="16"/>
      <w:szCs w:val="20"/>
      <w:lang w:val="en-AU"/>
    </w:rPr>
  </w:style>
  <w:style w:type="paragraph" w:customStyle="1" w:styleId="pa">
    <w:name w:val="pa"/>
    <w:basedOn w:val="p1"/>
    <w:rsid w:val="00680CAE"/>
  </w:style>
  <w:style w:type="paragraph" w:customStyle="1" w:styleId="pb">
    <w:name w:val="pb"/>
    <w:basedOn w:val="pa"/>
    <w:rsid w:val="00680CAE"/>
  </w:style>
  <w:style w:type="paragraph" w:customStyle="1" w:styleId="pc">
    <w:name w:val="pc"/>
    <w:basedOn w:val="pb"/>
    <w:rsid w:val="00680CAE"/>
  </w:style>
  <w:style w:type="paragraph" w:customStyle="1" w:styleId="comment">
    <w:name w:val="comment"/>
    <w:basedOn w:val="p3"/>
    <w:rsid w:val="00680CAE"/>
  </w:style>
  <w:style w:type="paragraph" w:customStyle="1" w:styleId="Note">
    <w:name w:val="Note"/>
    <w:basedOn w:val="Normal"/>
    <w:rsid w:val="00680CAE"/>
    <w:pPr>
      <w:tabs>
        <w:tab w:val="left" w:pos="1710"/>
        <w:tab w:val="left" w:pos="2160"/>
      </w:tabs>
      <w:spacing w:after="0" w:line="240" w:lineRule="auto"/>
    </w:pPr>
    <w:rPr>
      <w:rFonts w:ascii="Arial" w:eastAsia="Times New Roman" w:hAnsi="Arial" w:cs="Times New Roman"/>
      <w:sz w:val="16"/>
      <w:szCs w:val="20"/>
      <w:lang w:val="en-GB"/>
    </w:rPr>
  </w:style>
  <w:style w:type="table" w:customStyle="1" w:styleId="TableGrid19">
    <w:name w:val="Table Grid19"/>
    <w:basedOn w:val="TableNormal"/>
    <w:next w:val="TableGrid"/>
    <w:rsid w:val="00680CAE"/>
    <w:pPr>
      <w:spacing w:after="0" w:line="240" w:lineRule="auto"/>
    </w:pPr>
    <w:rPr>
      <w:rFonts w:ascii="Times New Roman" w:eastAsia="Times New Roman" w:hAnsi="Times New Roman" w:cs="Times New Roman"/>
      <w:sz w:val="20"/>
      <w:szCs w:val="20"/>
      <w:lang w:val="en-AU" w:eastAsia="en-AU"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680CAE"/>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numbering" w:customStyle="1" w:styleId="NoList115">
    <w:name w:val="No List115"/>
    <w:next w:val="NoList"/>
    <w:uiPriority w:val="99"/>
    <w:semiHidden/>
    <w:unhideWhenUsed/>
    <w:rsid w:val="00680CAE"/>
  </w:style>
  <w:style w:type="table" w:customStyle="1" w:styleId="TableGrid110">
    <w:name w:val="Table Grid110"/>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680CAE"/>
  </w:style>
  <w:style w:type="table" w:customStyle="1" w:styleId="TableGrid22">
    <w:name w:val="Table Grid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80CAE"/>
  </w:style>
  <w:style w:type="table" w:customStyle="1" w:styleId="TableGrid32">
    <w:name w:val="Table Grid3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680CAE"/>
  </w:style>
  <w:style w:type="table" w:customStyle="1" w:styleId="TableGrid52">
    <w:name w:val="Table Grid5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680CAE"/>
    <w:pPr>
      <w:spacing w:after="0" w:line="240" w:lineRule="auto"/>
    </w:pPr>
    <w:rPr>
      <w:rFonts w:ascii="Calibri" w:eastAsia="Calibri" w:hAnsi="Calibri" w:cs="Cordia New"/>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string-name">
    <w:name w:val="nlm_string-name"/>
    <w:basedOn w:val="DefaultParagraphFont"/>
    <w:rsid w:val="00680CAE"/>
  </w:style>
  <w:style w:type="table" w:styleId="MediumShading1-Accent5">
    <w:name w:val="Medium Shading 1 Accent 5"/>
    <w:basedOn w:val="TableNormal"/>
    <w:uiPriority w:val="63"/>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LightList-Accent12">
    <w:name w:val="Light List - Accent 1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2">
    <w:name w:val="Light List2"/>
    <w:basedOn w:val="TableNormal"/>
    <w:uiPriority w:val="61"/>
    <w:rsid w:val="00680CAE"/>
    <w:pPr>
      <w:spacing w:after="0" w:line="240" w:lineRule="auto"/>
    </w:pPr>
    <w:rPr>
      <w:rFonts w:ascii="Calibri" w:eastAsia="Calibri" w:hAnsi="Calibri" w:cs="Arial"/>
      <w:szCs w:val="28"/>
      <w:lang w:val="en-AU" w:bidi="th-T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lockemailwithname">
    <w:name w:val="blockemailwithname"/>
    <w:rsid w:val="00680CAE"/>
  </w:style>
  <w:style w:type="character" w:customStyle="1" w:styleId="normalchar1">
    <w:name w:val="normal__char1"/>
    <w:rsid w:val="00680CAE"/>
    <w:rPr>
      <w:rFonts w:ascii="Garamond" w:hAnsi="Garamond" w:hint="default"/>
      <w:sz w:val="24"/>
      <w:szCs w:val="24"/>
    </w:rPr>
  </w:style>
  <w:style w:type="paragraph" w:customStyle="1" w:styleId="ab">
    <w:name w:val="바탕글"/>
    <w:basedOn w:val="Normal"/>
    <w:rsid w:val="00680CAE"/>
    <w:pPr>
      <w:widowControl w:val="0"/>
      <w:shd w:val="clear" w:color="auto" w:fill="FFFFFF"/>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customStyle="1" w:styleId="Ttulo21">
    <w:name w:val="Título 21"/>
    <w:basedOn w:val="Normal"/>
    <w:next w:val="Normal"/>
    <w:link w:val="Ttulo2Carcter"/>
    <w:uiPriority w:val="9"/>
    <w:unhideWhenUsed/>
    <w:rsid w:val="00680CAE"/>
    <w:pPr>
      <w:spacing w:before="120" w:after="120" w:line="360" w:lineRule="auto"/>
      <w:jc w:val="both"/>
      <w:outlineLvl w:val="1"/>
    </w:pPr>
    <w:rPr>
      <w:rFonts w:ascii="Times New Roman" w:eastAsia="Times New Roman" w:hAnsi="Times New Roman" w:cs="Times New Roman"/>
      <w:i/>
      <w:sz w:val="24"/>
      <w:szCs w:val="28"/>
      <w:lang w:val="pt-PT"/>
    </w:rPr>
  </w:style>
  <w:style w:type="character" w:customStyle="1" w:styleId="Ttulo2Carcter">
    <w:name w:val="Título 2 Carácter"/>
    <w:link w:val="Ttulo21"/>
    <w:uiPriority w:val="9"/>
    <w:rsid w:val="00680CAE"/>
    <w:rPr>
      <w:rFonts w:ascii="Times New Roman" w:eastAsia="Times New Roman" w:hAnsi="Times New Roman" w:cs="Times New Roman"/>
      <w:i/>
      <w:sz w:val="24"/>
      <w:szCs w:val="28"/>
      <w:lang w:val="pt-PT"/>
    </w:rPr>
  </w:style>
  <w:style w:type="paragraph" w:customStyle="1" w:styleId="Ttulo11">
    <w:name w:val="Título 11"/>
    <w:basedOn w:val="Normal"/>
    <w:next w:val="Normal"/>
    <w:link w:val="Ttulo1Carcter"/>
    <w:uiPriority w:val="9"/>
    <w:rsid w:val="00680CAE"/>
    <w:pPr>
      <w:spacing w:before="240" w:after="120" w:line="360" w:lineRule="auto"/>
      <w:contextualSpacing/>
      <w:jc w:val="both"/>
      <w:outlineLvl w:val="0"/>
    </w:pPr>
    <w:rPr>
      <w:rFonts w:ascii="Times New Roman" w:eastAsia="Times New Roman" w:hAnsi="Times New Roman" w:cs="Times New Roman"/>
      <w:b/>
      <w:spacing w:val="5"/>
      <w:sz w:val="28"/>
      <w:szCs w:val="36"/>
      <w:lang w:val="pt-PT"/>
    </w:rPr>
  </w:style>
  <w:style w:type="character" w:customStyle="1" w:styleId="Ttulo1Carcter">
    <w:name w:val="Título 1 Carácter"/>
    <w:link w:val="Ttulo11"/>
    <w:uiPriority w:val="9"/>
    <w:rsid w:val="00680CAE"/>
    <w:rPr>
      <w:rFonts w:ascii="Times New Roman" w:eastAsia="Times New Roman" w:hAnsi="Times New Roman" w:cs="Times New Roman"/>
      <w:b/>
      <w:spacing w:val="5"/>
      <w:sz w:val="28"/>
      <w:szCs w:val="36"/>
      <w:lang w:val="pt-PT"/>
    </w:rPr>
  </w:style>
  <w:style w:type="character" w:customStyle="1" w:styleId="textlabel1">
    <w:name w:val="textlabel1"/>
    <w:rsid w:val="00680CAE"/>
    <w:rPr>
      <w:rFonts w:ascii="Arial" w:hAnsi="Arial" w:cs="Arial" w:hint="default"/>
      <w:b/>
      <w:bCs/>
      <w:i w:val="0"/>
      <w:iCs w:val="0"/>
      <w:caps w:val="0"/>
      <w:smallCaps w:val="0"/>
      <w:strike w:val="0"/>
      <w:dstrike w:val="0"/>
      <w:color w:val="000000"/>
      <w:sz w:val="18"/>
      <w:szCs w:val="18"/>
      <w:u w:val="none"/>
      <w:effect w:val="none"/>
    </w:rPr>
  </w:style>
  <w:style w:type="character" w:customStyle="1" w:styleId="text1">
    <w:name w:val="text1"/>
    <w:rsid w:val="00680CAE"/>
    <w:rPr>
      <w:rFonts w:ascii="Arial" w:hAnsi="Arial" w:cs="Arial" w:hint="default"/>
      <w:b w:val="0"/>
      <w:bCs w:val="0"/>
      <w:i w:val="0"/>
      <w:iCs w:val="0"/>
      <w:caps w:val="0"/>
      <w:smallCaps w:val="0"/>
      <w:strike w:val="0"/>
      <w:dstrike w:val="0"/>
      <w:color w:val="000000"/>
      <w:sz w:val="18"/>
      <w:szCs w:val="18"/>
      <w:u w:val="none"/>
      <w:effect w:val="none"/>
    </w:rPr>
  </w:style>
  <w:style w:type="paragraph" w:customStyle="1" w:styleId="Nomedotrabalho">
    <w:name w:val="Nome do trabalho"/>
    <w:rsid w:val="00680CAE"/>
    <w:pPr>
      <w:spacing w:after="360" w:line="240" w:lineRule="auto"/>
      <w:jc w:val="center"/>
    </w:pPr>
    <w:rPr>
      <w:rFonts w:ascii="Garamond" w:eastAsia="Times New Roman" w:hAnsi="Garamond" w:cs="Times New Roman"/>
      <w:b/>
      <w:bCs/>
      <w:caps/>
      <w:sz w:val="52"/>
      <w:szCs w:val="52"/>
      <w:lang w:val="pt-PT"/>
    </w:rPr>
  </w:style>
  <w:style w:type="character" w:customStyle="1" w:styleId="longtext1char1">
    <w:name w:val="long__text1__char1"/>
    <w:rsid w:val="00680CAE"/>
    <w:rPr>
      <w:sz w:val="20"/>
      <w:szCs w:val="20"/>
    </w:rPr>
  </w:style>
  <w:style w:type="character" w:customStyle="1" w:styleId="shorttext">
    <w:name w:val="short_text"/>
    <w:basedOn w:val="DefaultParagraphFont"/>
    <w:rsid w:val="00680CAE"/>
  </w:style>
  <w:style w:type="character" w:customStyle="1" w:styleId="identifier-type">
    <w:name w:val="identifier-type"/>
    <w:basedOn w:val="DefaultParagraphFont"/>
    <w:rsid w:val="00680CAE"/>
  </w:style>
  <w:style w:type="character" w:customStyle="1" w:styleId="RodapCarter">
    <w:name w:val="Rodapé Caráter"/>
    <w:uiPriority w:val="99"/>
    <w:rsid w:val="00680CAE"/>
  </w:style>
  <w:style w:type="character" w:customStyle="1" w:styleId="author">
    <w:name w:val="author"/>
    <w:rsid w:val="00680CAE"/>
  </w:style>
  <w:style w:type="table" w:customStyle="1" w:styleId="DefaultTable">
    <w:name w:val="Default Table"/>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1">
    <w:name w:val="il_ad1"/>
    <w:basedOn w:val="DefaultParagraphFont"/>
    <w:rsid w:val="00680CAE"/>
  </w:style>
  <w:style w:type="character" w:customStyle="1" w:styleId="journal7">
    <w:name w:val="journal7"/>
    <w:basedOn w:val="DefaultParagraphFont"/>
    <w:rsid w:val="00680CAE"/>
    <w:rPr>
      <w:i/>
      <w:iCs/>
    </w:rPr>
  </w:style>
  <w:style w:type="character" w:customStyle="1" w:styleId="jnumber1">
    <w:name w:val="jnumber1"/>
    <w:basedOn w:val="DefaultParagraphFont"/>
    <w:rsid w:val="00680CAE"/>
    <w:rPr>
      <w:b/>
      <w:bCs/>
    </w:rPr>
  </w:style>
  <w:style w:type="character" w:customStyle="1" w:styleId="subheadline">
    <w:name w:val="subheadline"/>
    <w:basedOn w:val="DefaultParagraphFont"/>
    <w:rsid w:val="00680CAE"/>
  </w:style>
  <w:style w:type="character" w:customStyle="1" w:styleId="CharAttribute29">
    <w:name w:val="CharAttribute29"/>
    <w:rsid w:val="00680CAE"/>
    <w:rPr>
      <w:rFonts w:ascii="Arial Narrow" w:eastAsia="Century" w:hAnsi="Century"/>
      <w:b/>
      <w:sz w:val="22"/>
    </w:rPr>
  </w:style>
  <w:style w:type="character" w:customStyle="1" w:styleId="CharAttribute34">
    <w:name w:val="CharAttribute34"/>
    <w:rsid w:val="00680CAE"/>
    <w:rPr>
      <w:rFonts w:ascii="Arial Narrow" w:eastAsia="Arial Narrow" w:hAnsi="Arial Narrow"/>
      <w:b/>
      <w:sz w:val="22"/>
    </w:rPr>
  </w:style>
  <w:style w:type="character" w:customStyle="1" w:styleId="CharAttribute30">
    <w:name w:val="CharAttribute30"/>
    <w:rsid w:val="00680CAE"/>
    <w:rPr>
      <w:rFonts w:ascii="Arial Narrow" w:eastAsia="MS Mincho" w:hAnsi="MS Mincho"/>
      <w:b/>
      <w:sz w:val="22"/>
    </w:rPr>
  </w:style>
  <w:style w:type="paragraph" w:customStyle="1" w:styleId="ParaAttribute4">
    <w:name w:val="ParaAttribute4"/>
    <w:rsid w:val="00680CAE"/>
    <w:pPr>
      <w:widowControl w:val="0"/>
      <w:wordWrap w:val="0"/>
      <w:spacing w:after="0" w:line="240" w:lineRule="auto"/>
      <w:ind w:left="60" w:right="60"/>
      <w:jc w:val="center"/>
    </w:pPr>
    <w:rPr>
      <w:rFonts w:ascii="Times New Roman" w:eastAsia="Batang" w:hAnsi="Times New Roman" w:cs="Times New Roman"/>
      <w:sz w:val="20"/>
      <w:szCs w:val="20"/>
      <w:lang w:eastAsia="ja-JP"/>
    </w:rPr>
  </w:style>
  <w:style w:type="paragraph" w:customStyle="1" w:styleId="ParaAttribute14">
    <w:name w:val="ParaAttribute14"/>
    <w:rsid w:val="00680CAE"/>
    <w:pPr>
      <w:widowControl w:val="0"/>
      <w:wordWrap w:val="0"/>
      <w:spacing w:after="0" w:line="240" w:lineRule="auto"/>
      <w:ind w:left="60" w:right="60"/>
    </w:pPr>
    <w:rPr>
      <w:rFonts w:ascii="Times New Roman" w:eastAsia="Batang" w:hAnsi="Times New Roman" w:cs="Times New Roman"/>
      <w:sz w:val="20"/>
      <w:szCs w:val="20"/>
      <w:lang w:eastAsia="ja-JP"/>
    </w:rPr>
  </w:style>
  <w:style w:type="character" w:customStyle="1" w:styleId="CharAttribute44">
    <w:name w:val="CharAttribute44"/>
    <w:rsid w:val="00680CAE"/>
    <w:rPr>
      <w:rFonts w:ascii="Arial Narrow" w:eastAsia="Arial Narrow" w:hAnsi="Arial Narrow"/>
    </w:rPr>
  </w:style>
  <w:style w:type="character" w:customStyle="1" w:styleId="CharAttribute48">
    <w:name w:val="CharAttribute48"/>
    <w:rsid w:val="00680CAE"/>
    <w:rPr>
      <w:rFonts w:ascii="Arial Narrow" w:eastAsia="Arial Narrow" w:hAnsi="Arial Narrow"/>
      <w:b/>
    </w:rPr>
  </w:style>
  <w:style w:type="character" w:customStyle="1" w:styleId="FollowedHyperlink1">
    <w:name w:val="FollowedHyperlink1"/>
    <w:basedOn w:val="DefaultParagraphFont"/>
    <w:uiPriority w:val="99"/>
    <w:unhideWhenUsed/>
    <w:rsid w:val="00680CAE"/>
    <w:rPr>
      <w:color w:val="800080"/>
      <w:u w:val="single"/>
    </w:rPr>
  </w:style>
  <w:style w:type="paragraph" w:customStyle="1" w:styleId="font5">
    <w:name w:val="font5"/>
    <w:basedOn w:val="Normal"/>
    <w:rsid w:val="00680CAE"/>
    <w:pPr>
      <w:spacing w:before="100" w:beforeAutospacing="1" w:after="100" w:afterAutospacing="1" w:line="240" w:lineRule="auto"/>
    </w:pPr>
    <w:rPr>
      <w:rFonts w:ascii="MS PGothic" w:eastAsia="MS PGothic" w:hAnsi="MS PGothic" w:cs="MS PGothic"/>
      <w:sz w:val="12"/>
      <w:szCs w:val="12"/>
      <w:lang w:eastAsia="ja-JP"/>
    </w:rPr>
  </w:style>
  <w:style w:type="paragraph" w:customStyle="1" w:styleId="xl68">
    <w:name w:val="xl68"/>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69">
    <w:name w:val="xl6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0">
    <w:name w:val="xl70"/>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71">
    <w:name w:val="xl71"/>
    <w:basedOn w:val="Normal"/>
    <w:rsid w:val="00680CAE"/>
    <w:pP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2">
    <w:name w:val="xl72"/>
    <w:basedOn w:val="Normal"/>
    <w:rsid w:val="00680CAE"/>
    <w:pPr>
      <w:pBdr>
        <w:left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3">
    <w:name w:val="xl73"/>
    <w:basedOn w:val="Normal"/>
    <w:rsid w:val="00680CAE"/>
    <w:pPr>
      <w:pBdr>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4">
    <w:name w:val="xl74"/>
    <w:basedOn w:val="Normal"/>
    <w:rsid w:val="00680CAE"/>
    <w:pPr>
      <w:pBdr>
        <w:lef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5">
    <w:name w:val="xl75"/>
    <w:basedOn w:val="Normal"/>
    <w:rsid w:val="00680C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6">
    <w:name w:val="xl76"/>
    <w:basedOn w:val="Normal"/>
    <w:rsid w:val="00680CAE"/>
    <w:pPr>
      <w:pBdr>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7">
    <w:name w:val="xl77"/>
    <w:basedOn w:val="Normal"/>
    <w:rsid w:val="00680CAE"/>
    <w:pPr>
      <w:pBdr>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8">
    <w:name w:val="xl78"/>
    <w:basedOn w:val="Normal"/>
    <w:rsid w:val="00680CAE"/>
    <w:pPr>
      <w:pBdr>
        <w:left w:val="single" w:sz="4" w:space="0" w:color="auto"/>
        <w:bottom w:val="single" w:sz="4" w:space="0" w:color="auto"/>
      </w:pBdr>
      <w:spacing w:before="100" w:beforeAutospacing="1" w:after="100" w:afterAutospacing="1" w:line="240" w:lineRule="auto"/>
    </w:pPr>
    <w:rPr>
      <w:rFonts w:ascii="Times New Roman" w:eastAsia="MS PGothic" w:hAnsi="Times New Roman" w:cs="Times New Roman"/>
      <w:sz w:val="20"/>
      <w:szCs w:val="20"/>
      <w:lang w:eastAsia="ja-JP"/>
    </w:rPr>
  </w:style>
  <w:style w:type="paragraph" w:customStyle="1" w:styleId="xl79">
    <w:name w:val="xl79"/>
    <w:basedOn w:val="Normal"/>
    <w:rsid w:val="00680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MS PGothic" w:hAnsi="Times New Roman" w:cs="Times New Roman"/>
      <w:b/>
      <w:bCs/>
      <w:sz w:val="20"/>
      <w:szCs w:val="20"/>
      <w:lang w:eastAsia="ja-JP"/>
    </w:rPr>
  </w:style>
  <w:style w:type="paragraph" w:customStyle="1" w:styleId="xl80">
    <w:name w:val="xl80"/>
    <w:basedOn w:val="Normal"/>
    <w:rsid w:val="00680CA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1">
    <w:name w:val="xl81"/>
    <w:basedOn w:val="Normal"/>
    <w:rsid w:val="00680C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2">
    <w:name w:val="xl82"/>
    <w:basedOn w:val="Normal"/>
    <w:rsid w:val="00680CAE"/>
    <w:pPr>
      <w:spacing w:before="100" w:beforeAutospacing="1" w:after="100" w:afterAutospacing="1" w:line="240" w:lineRule="auto"/>
    </w:pPr>
    <w:rPr>
      <w:rFonts w:ascii="Times New Roman" w:eastAsia="MS PGothic" w:hAnsi="Times New Roman" w:cs="Times New Roman"/>
      <w:b/>
      <w:bCs/>
      <w:sz w:val="24"/>
      <w:szCs w:val="24"/>
      <w:lang w:eastAsia="ja-JP"/>
    </w:rPr>
  </w:style>
  <w:style w:type="paragraph" w:customStyle="1" w:styleId="xl83">
    <w:name w:val="xl83"/>
    <w:basedOn w:val="Normal"/>
    <w:rsid w:val="00680CA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4">
    <w:name w:val="xl84"/>
    <w:basedOn w:val="Normal"/>
    <w:rsid w:val="00680CAE"/>
    <w:pPr>
      <w:pBdr>
        <w:top w:val="single" w:sz="4" w:space="0" w:color="auto"/>
        <w:bottom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5">
    <w:name w:val="xl85"/>
    <w:basedOn w:val="Normal"/>
    <w:rsid w:val="00680CA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sz w:val="20"/>
      <w:szCs w:val="20"/>
      <w:lang w:eastAsia="ja-JP"/>
    </w:rPr>
  </w:style>
  <w:style w:type="paragraph" w:customStyle="1" w:styleId="xl86">
    <w:name w:val="xl86"/>
    <w:basedOn w:val="Normal"/>
    <w:rsid w:val="00680CAE"/>
    <w:pPr>
      <w:pBdr>
        <w:top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7">
    <w:name w:val="xl87"/>
    <w:basedOn w:val="Normal"/>
    <w:rsid w:val="00680CAE"/>
    <w:pPr>
      <w:pBdr>
        <w:top w:val="single" w:sz="4" w:space="0" w:color="auto"/>
        <w:righ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paragraph" w:customStyle="1" w:styleId="xl88">
    <w:name w:val="xl88"/>
    <w:basedOn w:val="Normal"/>
    <w:rsid w:val="00680CAE"/>
    <w:pPr>
      <w:pBdr>
        <w:top w:val="single" w:sz="4" w:space="0" w:color="auto"/>
        <w:left w:val="single" w:sz="4" w:space="0" w:color="auto"/>
      </w:pBdr>
      <w:spacing w:before="100" w:beforeAutospacing="1" w:after="100" w:afterAutospacing="1" w:line="240" w:lineRule="auto"/>
      <w:jc w:val="center"/>
    </w:pPr>
    <w:rPr>
      <w:rFonts w:ascii="Times New Roman" w:eastAsia="MS PGothic" w:hAnsi="Times New Roman" w:cs="Times New Roman"/>
      <w:b/>
      <w:bCs/>
      <w:sz w:val="20"/>
      <w:szCs w:val="20"/>
      <w:lang w:eastAsia="ja-JP"/>
    </w:rPr>
  </w:style>
  <w:style w:type="table" w:customStyle="1" w:styleId="DefaultTable1">
    <w:name w:val="Default Table1"/>
    <w:rsid w:val="00680CAE"/>
    <w:pPr>
      <w:spacing w:after="0" w:line="240" w:lineRule="auto"/>
    </w:pPr>
    <w:rPr>
      <w:rFonts w:ascii="Times New Roman" w:eastAsia="Batang"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ode">
    <w:name w:val="HTML Code"/>
    <w:uiPriority w:val="99"/>
    <w:semiHidden/>
    <w:unhideWhenUsed/>
    <w:rsid w:val="00680CAE"/>
    <w:rPr>
      <w:rFonts w:ascii="Courier New" w:eastAsia="Times New Roman" w:hAnsi="Courier New" w:cs="Courier New"/>
      <w:sz w:val="20"/>
      <w:szCs w:val="20"/>
    </w:rPr>
  </w:style>
  <w:style w:type="character" w:customStyle="1" w:styleId="st">
    <w:name w:val="st"/>
    <w:rsid w:val="00680CAE"/>
  </w:style>
  <w:style w:type="paragraph" w:customStyle="1" w:styleId="Doc1">
    <w:name w:val="Doc1"/>
    <w:basedOn w:val="Normal"/>
    <w:uiPriority w:val="99"/>
    <w:semiHidden/>
    <w:qFormat/>
    <w:rsid w:val="00680CAE"/>
    <w:pPr>
      <w:autoSpaceDE w:val="0"/>
      <w:autoSpaceDN w:val="0"/>
      <w:adjustRightInd w:val="0"/>
      <w:spacing w:after="0" w:line="240" w:lineRule="auto"/>
    </w:pPr>
    <w:rPr>
      <w:rFonts w:ascii="Times New Roman" w:eastAsia="Times New Roman" w:hAnsi="Times New Roman" w:cs="Times New Roman"/>
      <w:b/>
      <w:sz w:val="28"/>
      <w:szCs w:val="28"/>
      <w:lang w:val="en-SG"/>
    </w:rPr>
  </w:style>
  <w:style w:type="character" w:customStyle="1" w:styleId="uficommentbody">
    <w:name w:val="uficommentbody"/>
    <w:basedOn w:val="DefaultParagraphFont"/>
    <w:rsid w:val="00680CAE"/>
  </w:style>
  <w:style w:type="paragraph" w:customStyle="1" w:styleId="AuthorAddresses">
    <w:name w:val="Author Addresses"/>
    <w:basedOn w:val="Normal"/>
    <w:rsid w:val="00680CAE"/>
    <w:pPr>
      <w:spacing w:after="0" w:line="240" w:lineRule="auto"/>
      <w:jc w:val="center"/>
    </w:pPr>
    <w:rPr>
      <w:rFonts w:ascii="Times New Roman" w:eastAsia="Times New Roman" w:hAnsi="Times New Roman" w:cs="Times New Roman"/>
      <w:i/>
      <w:sz w:val="24"/>
      <w:szCs w:val="20"/>
      <w:lang w:val="en-GB"/>
    </w:rPr>
  </w:style>
  <w:style w:type="paragraph" w:customStyle="1" w:styleId="Style2">
    <w:name w:val="Style2"/>
    <w:basedOn w:val="Style1"/>
    <w:link w:val="Style2Char"/>
    <w:rsid w:val="00680CAE"/>
    <w:pPr>
      <w:bidi w:val="0"/>
      <w:spacing w:after="160"/>
    </w:pPr>
    <w:rPr>
      <w:rFonts w:ascii="Times New Roman" w:eastAsia="Times New Roman" w:hAnsi="Times New Roman" w:cs="Times New Roman"/>
      <w:sz w:val="24"/>
      <w:szCs w:val="24"/>
      <w:lang w:val="en-GB"/>
    </w:rPr>
  </w:style>
  <w:style w:type="character" w:customStyle="1" w:styleId="Style2Char">
    <w:name w:val="Style2 Char"/>
    <w:basedOn w:val="Style1Char"/>
    <w:link w:val="Style2"/>
    <w:rsid w:val="00680CAE"/>
    <w:rPr>
      <w:rFonts w:ascii="Times New Roman" w:eastAsia="Times New Roman" w:hAnsi="Times New Roman" w:cs="Times New Roman"/>
      <w:sz w:val="24"/>
      <w:szCs w:val="24"/>
      <w:lang w:val="en-GB"/>
    </w:rPr>
  </w:style>
  <w:style w:type="table" w:customStyle="1" w:styleId="LightShading-Accent11">
    <w:name w:val="Light Shading - Accent 11"/>
    <w:basedOn w:val="TableNormal"/>
    <w:uiPriority w:val="60"/>
    <w:unhideWhenUsed/>
    <w:rsid w:val="00680CAE"/>
    <w:pPr>
      <w:spacing w:after="0" w:line="240" w:lineRule="auto"/>
    </w:pPr>
    <w:rPr>
      <w:rFonts w:ascii="Calibri" w:eastAsia="Times New Roman" w:hAnsi="Calibri" w:cs="Arial"/>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medium-normal">
    <w:name w:val="medium-normal"/>
    <w:basedOn w:val="DefaultParagraphFont"/>
    <w:rsid w:val="00680CAE"/>
  </w:style>
  <w:style w:type="paragraph" w:customStyle="1" w:styleId="body-paragraph">
    <w:name w:val="body-paragraph"/>
    <w:basedOn w:val="Normal"/>
    <w:rsid w:val="00680CAE"/>
    <w:pPr>
      <w:spacing w:after="200" w:line="240" w:lineRule="auto"/>
    </w:pPr>
    <w:rPr>
      <w:rFonts w:ascii="Times New Roman" w:eastAsia="Times New Roman" w:hAnsi="Times New Roman" w:cs="Times New Roman"/>
      <w:sz w:val="19"/>
      <w:szCs w:val="19"/>
    </w:rPr>
  </w:style>
  <w:style w:type="character" w:customStyle="1" w:styleId="cit-subtitle">
    <w:name w:val="cit-subtitle"/>
    <w:basedOn w:val="DefaultParagraphFont"/>
    <w:rsid w:val="00680CAE"/>
  </w:style>
  <w:style w:type="paragraph" w:customStyle="1" w:styleId="Level1">
    <w:name w:val="Level 1"/>
    <w:basedOn w:val="Normal"/>
    <w:rsid w:val="00680CAE"/>
    <w:pPr>
      <w:widowControl w:val="0"/>
      <w:spacing w:after="0" w:line="240" w:lineRule="auto"/>
    </w:pPr>
    <w:rPr>
      <w:rFonts w:ascii="Times New Roman" w:eastAsia="Times New Roman" w:hAnsi="Times New Roman" w:cs="Times New Roman"/>
      <w:sz w:val="24"/>
      <w:szCs w:val="20"/>
    </w:rPr>
  </w:style>
  <w:style w:type="character" w:customStyle="1" w:styleId="reference-text">
    <w:name w:val="reference-text"/>
    <w:basedOn w:val="DefaultParagraphFont"/>
    <w:rsid w:val="00680CAE"/>
  </w:style>
  <w:style w:type="character" w:customStyle="1" w:styleId="floated-container">
    <w:name w:val="floated-container"/>
    <w:basedOn w:val="DefaultParagraphFont"/>
    <w:rsid w:val="00680CAE"/>
  </w:style>
  <w:style w:type="character" w:customStyle="1" w:styleId="source">
    <w:name w:val="source"/>
    <w:basedOn w:val="DefaultParagraphFont"/>
    <w:rsid w:val="00680CAE"/>
  </w:style>
  <w:style w:type="character" w:customStyle="1" w:styleId="time">
    <w:name w:val="time"/>
    <w:basedOn w:val="DefaultParagraphFont"/>
    <w:rsid w:val="00680CAE"/>
  </w:style>
  <w:style w:type="character" w:customStyle="1" w:styleId="hlfld-abstract">
    <w:name w:val="hlfld-abstract"/>
    <w:basedOn w:val="DefaultParagraphFont"/>
    <w:rsid w:val="00680CAE"/>
  </w:style>
  <w:style w:type="paragraph" w:customStyle="1" w:styleId="Textbody">
    <w:name w:val="Text body"/>
    <w:basedOn w:val="Normal"/>
    <w:rsid w:val="00680CAE"/>
    <w:pPr>
      <w:suppressAutoHyphens/>
      <w:spacing w:after="0" w:line="480" w:lineRule="auto"/>
    </w:pPr>
    <w:rPr>
      <w:rFonts w:ascii="Times New Roman" w:eastAsia="Times New Roman" w:hAnsi="Times New Roman" w:cs="Times New Roman"/>
      <w:noProof/>
      <w:sz w:val="24"/>
      <w:szCs w:val="20"/>
    </w:rPr>
  </w:style>
  <w:style w:type="table" w:styleId="ListTable1Light">
    <w:name w:val="List Table 1 Light"/>
    <w:basedOn w:val="TableNormal"/>
    <w:uiPriority w:val="46"/>
    <w:rsid w:val="00680CAE"/>
    <w:pPr>
      <w:spacing w:after="0" w:line="240" w:lineRule="auto"/>
    </w:pPr>
    <w:rPr>
      <w:lang w:val="en-MY"/>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12">
    <w:name w:val="List Table 6 Colorful212"/>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21">
    <w:name w:val="List Table 6 Colorful12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680C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2">
    <w:name w:val="List Table 6 Colorful12"/>
    <w:basedOn w:val="TableNormal"/>
    <w:next w:val="ListTable6Colorful"/>
    <w:uiPriority w:val="51"/>
    <w:rsid w:val="00680CAE"/>
    <w:pPr>
      <w:spacing w:after="0" w:line="240" w:lineRule="auto"/>
    </w:pPr>
    <w:rPr>
      <w:color w:val="000000" w:themeColor="text1"/>
      <w:lang w:val="en-MY"/>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1">
    <w:name w:val="List Table 6 Colorful11"/>
    <w:basedOn w:val="TableNormal"/>
    <w:next w:val="ListTable6Colorful"/>
    <w:uiPriority w:val="51"/>
    <w:rsid w:val="00680CAE"/>
    <w:pPr>
      <w:spacing w:after="0" w:line="240" w:lineRule="auto"/>
    </w:pPr>
    <w:rPr>
      <w:color w:val="000000"/>
      <w:lang w:val="en-MY"/>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nd-word">
    <w:name w:val="nd-word"/>
    <w:rsid w:val="00965717"/>
  </w:style>
  <w:style w:type="paragraph" w:customStyle="1" w:styleId="MediumList1-Accent41">
    <w:name w:val="Medium List 1 - Accent 41"/>
    <w:hidden/>
    <w:uiPriority w:val="71"/>
    <w:unhideWhenUsed/>
    <w:rsid w:val="00965717"/>
    <w:pPr>
      <w:spacing w:after="0" w:line="240" w:lineRule="auto"/>
    </w:pPr>
    <w:rPr>
      <w:rFonts w:ascii="Calibri" w:eastAsia="Calibri" w:hAnsi="Calibri" w:cs="Times New Roman"/>
      <w:lang w:val="en-GB"/>
    </w:rPr>
  </w:style>
  <w:style w:type="paragraph" w:styleId="List">
    <w:name w:val="List"/>
    <w:basedOn w:val="Normal"/>
    <w:uiPriority w:val="99"/>
    <w:unhideWhenUsed/>
    <w:rsid w:val="00965717"/>
    <w:pPr>
      <w:ind w:left="283" w:hanging="283"/>
      <w:contextualSpacing/>
    </w:pPr>
    <w:rPr>
      <w:rFonts w:ascii="Calibri" w:eastAsia="Calibri" w:hAnsi="Calibri" w:cs="Times New Roman"/>
      <w:lang w:val="en-GB"/>
    </w:rPr>
  </w:style>
  <w:style w:type="paragraph" w:styleId="List3">
    <w:name w:val="List 3"/>
    <w:basedOn w:val="Normal"/>
    <w:uiPriority w:val="99"/>
    <w:unhideWhenUsed/>
    <w:rsid w:val="00965717"/>
    <w:pPr>
      <w:ind w:left="849" w:hanging="283"/>
      <w:contextualSpacing/>
    </w:pPr>
    <w:rPr>
      <w:rFonts w:ascii="Calibri" w:eastAsia="Calibri" w:hAnsi="Calibri" w:cs="Times New Roman"/>
      <w:lang w:val="en-GB"/>
    </w:rPr>
  </w:style>
  <w:style w:type="paragraph" w:styleId="BodyTextFirstIndent">
    <w:name w:val="Body Text First Indent"/>
    <w:basedOn w:val="BodyText"/>
    <w:link w:val="BodyTextFirstIndentChar"/>
    <w:uiPriority w:val="99"/>
    <w:unhideWhenUsed/>
    <w:rsid w:val="00965717"/>
    <w:pPr>
      <w:autoSpaceDE/>
      <w:autoSpaceDN/>
      <w:adjustRightInd/>
      <w:spacing w:after="120" w:line="259" w:lineRule="auto"/>
      <w:ind w:firstLine="210"/>
    </w:pPr>
    <w:rPr>
      <w:rFonts w:ascii="Calibri" w:eastAsia="Calibri" w:hAnsi="Calibri"/>
      <w:sz w:val="22"/>
      <w:szCs w:val="22"/>
      <w:lang w:val="en-GB"/>
    </w:rPr>
  </w:style>
  <w:style w:type="character" w:customStyle="1" w:styleId="BodyTextFirstIndentChar">
    <w:name w:val="Body Text First Indent Char"/>
    <w:basedOn w:val="BodyTextChar"/>
    <w:link w:val="BodyTextFirstIndent"/>
    <w:uiPriority w:val="99"/>
    <w:rsid w:val="00965717"/>
    <w:rPr>
      <w:rFonts w:ascii="Calibri" w:eastAsia="Calibri" w:hAnsi="Calibri" w:cs="Times New Roman"/>
      <w:sz w:val="24"/>
      <w:szCs w:val="24"/>
      <w:lang w:val="en-GB"/>
    </w:rPr>
  </w:style>
  <w:style w:type="character" w:customStyle="1" w:styleId="pos">
    <w:name w:val="pos"/>
    <w:rsid w:val="00965717"/>
  </w:style>
  <w:style w:type="character" w:customStyle="1" w:styleId="lbl">
    <w:name w:val="lbl"/>
    <w:rsid w:val="00965717"/>
  </w:style>
  <w:style w:type="character" w:customStyle="1" w:styleId="span">
    <w:name w:val="span"/>
    <w:rsid w:val="00965717"/>
  </w:style>
  <w:style w:type="character" w:customStyle="1" w:styleId="hi">
    <w:name w:val="hi"/>
    <w:rsid w:val="00965717"/>
  </w:style>
  <w:style w:type="character" w:customStyle="1" w:styleId="quote10">
    <w:name w:val="quote1"/>
    <w:rsid w:val="00965717"/>
  </w:style>
  <w:style w:type="character" w:customStyle="1" w:styleId="nowrap">
    <w:name w:val="nowrap"/>
    <w:rsid w:val="00965717"/>
  </w:style>
  <w:style w:type="character" w:customStyle="1" w:styleId="cs1-lock-free">
    <w:name w:val="cs1-lock-free"/>
    <w:rsid w:val="00965717"/>
  </w:style>
  <w:style w:type="paragraph" w:customStyle="1" w:styleId="ColorfulList1">
    <w:name w:val="Colorful List1"/>
    <w:basedOn w:val="Normal"/>
    <w:uiPriority w:val="34"/>
    <w:rsid w:val="00965717"/>
    <w:pPr>
      <w:ind w:left="720"/>
      <w:contextualSpacing/>
    </w:pPr>
    <w:rPr>
      <w:rFonts w:ascii="Times New Roman" w:eastAsia="SimSun" w:hAnsi="Times New Roman" w:cs="Times New Roman"/>
      <w:lang w:val="en-MY"/>
    </w:rPr>
  </w:style>
  <w:style w:type="character" w:customStyle="1" w:styleId="arttitle">
    <w:name w:val="art_title"/>
    <w:rsid w:val="00965717"/>
  </w:style>
  <w:style w:type="character" w:customStyle="1" w:styleId="authors">
    <w:name w:val="authors"/>
    <w:rsid w:val="00965717"/>
  </w:style>
  <w:style w:type="character" w:customStyle="1" w:styleId="date10">
    <w:name w:val="date1"/>
    <w:rsid w:val="00965717"/>
  </w:style>
  <w:style w:type="character" w:customStyle="1" w:styleId="serialtitle">
    <w:name w:val="serial_title"/>
    <w:rsid w:val="00965717"/>
  </w:style>
  <w:style w:type="character" w:customStyle="1" w:styleId="volumeissue">
    <w:name w:val="volume_issue"/>
    <w:rsid w:val="00965717"/>
  </w:style>
  <w:style w:type="character" w:customStyle="1" w:styleId="pagerange">
    <w:name w:val="page_range"/>
    <w:rsid w:val="00965717"/>
  </w:style>
  <w:style w:type="paragraph" w:customStyle="1" w:styleId="Abstract">
    <w:name w:val="Abstract"/>
    <w:basedOn w:val="Normal"/>
    <w:link w:val="AbstractChar"/>
    <w:locked/>
    <w:rsid w:val="005D3E4A"/>
    <w:pPr>
      <w:spacing w:after="0" w:line="240" w:lineRule="auto"/>
    </w:pPr>
    <w:rPr>
      <w:rFonts w:ascii="Times New Roman" w:eastAsia="Calibri" w:hAnsi="Times New Roman" w:cs="Times New Roman"/>
      <w:sz w:val="24"/>
    </w:rPr>
  </w:style>
  <w:style w:type="character" w:customStyle="1" w:styleId="AbstractChar">
    <w:name w:val="Abstract Char"/>
    <w:link w:val="Abstract"/>
    <w:rsid w:val="005D3E4A"/>
    <w:rPr>
      <w:rFonts w:ascii="Times New Roman" w:eastAsia="Calibri" w:hAnsi="Times New Roman" w:cs="Times New Roman"/>
      <w:sz w:val="24"/>
    </w:rPr>
  </w:style>
  <w:style w:type="paragraph" w:customStyle="1" w:styleId="Keywords">
    <w:name w:val="Keywords"/>
    <w:basedOn w:val="Normal"/>
    <w:locked/>
    <w:rsid w:val="005D3E4A"/>
    <w:pPr>
      <w:spacing w:line="240" w:lineRule="auto"/>
    </w:pPr>
    <w:rPr>
      <w:rFonts w:ascii="Times New Roman" w:eastAsia="Calibri" w:hAnsi="Times New Roman" w:cs="Times New Roman"/>
      <w:sz w:val="24"/>
    </w:rPr>
  </w:style>
  <w:style w:type="paragraph" w:customStyle="1" w:styleId="Paragraph0">
    <w:name w:val="Paragraph"/>
    <w:basedOn w:val="BodyText"/>
    <w:link w:val="ParagraphZchn"/>
    <w:locked/>
    <w:rsid w:val="005D3E4A"/>
    <w:pPr>
      <w:autoSpaceDE/>
      <w:autoSpaceDN/>
      <w:adjustRightInd/>
      <w:spacing w:after="160" w:line="360" w:lineRule="auto"/>
    </w:pPr>
    <w:rPr>
      <w:rFonts w:eastAsia="Calibri"/>
      <w:szCs w:val="22"/>
    </w:rPr>
  </w:style>
  <w:style w:type="character" w:customStyle="1" w:styleId="ParagraphZchn">
    <w:name w:val="Paragraph Zchn"/>
    <w:link w:val="Paragraph0"/>
    <w:rsid w:val="005D3E4A"/>
    <w:rPr>
      <w:rFonts w:ascii="Times New Roman" w:eastAsia="Calibri" w:hAnsi="Times New Roman" w:cs="Times New Roman"/>
      <w:sz w:val="24"/>
    </w:rPr>
  </w:style>
  <w:style w:type="paragraph" w:customStyle="1" w:styleId="Acknowledgements">
    <w:name w:val="Acknowledgements"/>
    <w:basedOn w:val="Normal"/>
    <w:locked/>
    <w:rsid w:val="005D3E4A"/>
    <w:pPr>
      <w:tabs>
        <w:tab w:val="left" w:pos="2100"/>
      </w:tabs>
      <w:spacing w:line="240" w:lineRule="auto"/>
    </w:pPr>
    <w:rPr>
      <w:rFonts w:ascii="Times New Roman" w:eastAsia="Calibri" w:hAnsi="Times New Roman" w:cs="Times New Roman"/>
      <w:sz w:val="24"/>
    </w:rPr>
  </w:style>
  <w:style w:type="character" w:customStyle="1" w:styleId="y0nh2bclpzrc">
    <w:name w:val="y0nh2b clpzrc"/>
    <w:rsid w:val="00194EC4"/>
  </w:style>
  <w:style w:type="paragraph" w:customStyle="1" w:styleId="Pa20">
    <w:name w:val="Pa20"/>
    <w:basedOn w:val="Normal"/>
    <w:next w:val="Normal"/>
    <w:uiPriority w:val="99"/>
    <w:rsid w:val="00194EC4"/>
    <w:pPr>
      <w:autoSpaceDE w:val="0"/>
      <w:autoSpaceDN w:val="0"/>
      <w:adjustRightInd w:val="0"/>
      <w:spacing w:after="0" w:line="241" w:lineRule="atLeast"/>
    </w:pPr>
    <w:rPr>
      <w:rFonts w:ascii="Optima" w:eastAsia="Times New Roman" w:hAnsi="Optima" w:cs="Times New Roman"/>
      <w:sz w:val="24"/>
      <w:szCs w:val="24"/>
    </w:rPr>
  </w:style>
  <w:style w:type="character" w:customStyle="1" w:styleId="A40">
    <w:name w:val="A4"/>
    <w:uiPriority w:val="99"/>
    <w:rsid w:val="00194EC4"/>
    <w:rPr>
      <w:rFonts w:cs="Optima"/>
      <w:color w:val="000000"/>
      <w:sz w:val="22"/>
      <w:szCs w:val="22"/>
    </w:rPr>
  </w:style>
  <w:style w:type="paragraph" w:customStyle="1" w:styleId="lead">
    <w:name w:val="lead"/>
    <w:basedOn w:val="Normal"/>
    <w:rsid w:val="00194E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
    <w:name w:val="f"/>
    <w:basedOn w:val="DefaultParagraphFont"/>
    <w:rsid w:val="00194EC4"/>
  </w:style>
  <w:style w:type="character" w:customStyle="1" w:styleId="kx21rb">
    <w:name w:val="kx21rb"/>
    <w:rsid w:val="003C2D21"/>
    <w:rPr>
      <w:w w:val="100"/>
      <w:position w:val="-1"/>
      <w:effect w:val="none"/>
      <w:vertAlign w:val="baseline"/>
      <w:cs w:val="0"/>
      <w:em w:val="none"/>
    </w:rPr>
  </w:style>
  <w:style w:type="paragraph" w:customStyle="1" w:styleId="p1a">
    <w:name w:val="p1a"/>
    <w:basedOn w:val="Normal"/>
    <w:next w:val="Normal"/>
    <w:rsid w:val="004C45E3"/>
    <w:pPr>
      <w:overflowPunct w:val="0"/>
      <w:autoSpaceDE w:val="0"/>
      <w:autoSpaceDN w:val="0"/>
      <w:adjustRightInd w:val="0"/>
      <w:spacing w:after="0" w:line="240" w:lineRule="atLeast"/>
      <w:jc w:val="both"/>
      <w:textAlignment w:val="baseline"/>
    </w:pPr>
    <w:rPr>
      <w:rFonts w:ascii="Times" w:eastAsia="SimSun" w:hAnsi="Times" w:cs="Times New Roman"/>
      <w:sz w:val="20"/>
      <w:szCs w:val="20"/>
      <w:lang w:eastAsia="de-DE"/>
    </w:rPr>
  </w:style>
  <w:style w:type="paragraph" w:customStyle="1" w:styleId="heading10">
    <w:name w:val="heading1"/>
    <w:basedOn w:val="Normal"/>
    <w:next w:val="p1a"/>
    <w:rsid w:val="004C45E3"/>
    <w:pPr>
      <w:keepNext/>
      <w:keepLines/>
      <w:tabs>
        <w:tab w:val="left" w:pos="454"/>
      </w:tabs>
      <w:suppressAutoHyphens/>
      <w:overflowPunct w:val="0"/>
      <w:autoSpaceDE w:val="0"/>
      <w:autoSpaceDN w:val="0"/>
      <w:adjustRightInd w:val="0"/>
      <w:spacing w:before="600" w:after="320" w:line="240" w:lineRule="atLeast"/>
      <w:textAlignment w:val="baseline"/>
    </w:pPr>
    <w:rPr>
      <w:rFonts w:ascii="Times" w:eastAsia="SimSun" w:hAnsi="Times" w:cs="Times New Roman"/>
      <w:b/>
      <w:sz w:val="24"/>
      <w:szCs w:val="20"/>
      <w:lang w:eastAsia="de-DE"/>
    </w:rPr>
  </w:style>
  <w:style w:type="paragraph" w:customStyle="1" w:styleId="reference">
    <w:name w:val="reference"/>
    <w:basedOn w:val="Normal"/>
    <w:rsid w:val="004C45E3"/>
    <w:pPr>
      <w:tabs>
        <w:tab w:val="left" w:pos="340"/>
      </w:tabs>
      <w:overflowPunct w:val="0"/>
      <w:autoSpaceDE w:val="0"/>
      <w:autoSpaceDN w:val="0"/>
      <w:adjustRightInd w:val="0"/>
      <w:spacing w:after="0" w:line="200" w:lineRule="atLeast"/>
      <w:ind w:left="238" w:hanging="238"/>
      <w:jc w:val="both"/>
      <w:textAlignment w:val="baseline"/>
    </w:pPr>
    <w:rPr>
      <w:rFonts w:ascii="Times" w:eastAsia="SimSun" w:hAnsi="Times" w:cs="Times New Roman"/>
      <w:sz w:val="18"/>
      <w:szCs w:val="20"/>
      <w:lang w:eastAsia="de-DE"/>
    </w:rPr>
  </w:style>
  <w:style w:type="paragraph" w:customStyle="1" w:styleId="affiliation">
    <w:name w:val="affiliation"/>
    <w:basedOn w:val="Normal"/>
    <w:next w:val="Normal"/>
    <w:rsid w:val="004C45E3"/>
    <w:pPr>
      <w:suppressAutoHyphens/>
      <w:overflowPunct w:val="0"/>
      <w:autoSpaceDE w:val="0"/>
      <w:autoSpaceDN w:val="0"/>
      <w:adjustRightInd w:val="0"/>
      <w:spacing w:before="120" w:after="0" w:line="200" w:lineRule="atLeast"/>
      <w:ind w:left="238"/>
      <w:textAlignment w:val="baseline"/>
    </w:pPr>
    <w:rPr>
      <w:rFonts w:ascii="Times" w:eastAsia="SimSun" w:hAnsi="Times" w:cs="Times New Roman"/>
      <w:sz w:val="17"/>
      <w:szCs w:val="20"/>
      <w:lang w:eastAsia="de-DE"/>
    </w:rPr>
  </w:style>
  <w:style w:type="paragraph" w:customStyle="1" w:styleId="abstract0">
    <w:name w:val="abstract"/>
    <w:basedOn w:val="Normal"/>
    <w:next w:val="Normal"/>
    <w:rsid w:val="004C45E3"/>
    <w:pPr>
      <w:overflowPunct w:val="0"/>
      <w:autoSpaceDE w:val="0"/>
      <w:autoSpaceDN w:val="0"/>
      <w:adjustRightInd w:val="0"/>
      <w:spacing w:before="480" w:after="480" w:line="240" w:lineRule="atLeast"/>
      <w:jc w:val="both"/>
      <w:textAlignment w:val="baseline"/>
    </w:pPr>
    <w:rPr>
      <w:rFonts w:ascii="Times" w:eastAsia="SimSun" w:hAnsi="Times" w:cs="Times New Roman"/>
      <w:sz w:val="20"/>
      <w:szCs w:val="20"/>
      <w:lang w:eastAsia="de-DE"/>
    </w:rPr>
  </w:style>
  <w:style w:type="paragraph" w:customStyle="1" w:styleId="Newparagraph">
    <w:name w:val="New paragraph"/>
    <w:basedOn w:val="Normal"/>
    <w:rsid w:val="004C45E3"/>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0affiliation">
    <w:name w:val="0_affiliation"/>
    <w:basedOn w:val="Normal"/>
    <w:rsid w:val="004C45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0BodyText">
    <w:name w:val="0_Body Text"/>
    <w:basedOn w:val="Normal"/>
    <w:rsid w:val="004C45E3"/>
    <w:pPr>
      <w:overflowPunct w:val="0"/>
      <w:autoSpaceDE w:val="0"/>
      <w:autoSpaceDN w:val="0"/>
      <w:adjustRightInd w:val="0"/>
      <w:spacing w:after="0" w:line="240" w:lineRule="atLeast"/>
      <w:ind w:firstLine="227"/>
      <w:jc w:val="both"/>
    </w:pPr>
    <w:rPr>
      <w:rFonts w:ascii="Times New Roman" w:eastAsia="Times New Roman" w:hAnsi="Times New Roman" w:cs="Times New Roman"/>
      <w:sz w:val="20"/>
      <w:szCs w:val="20"/>
      <w:lang w:eastAsia="de-DE"/>
    </w:rPr>
  </w:style>
  <w:style w:type="character" w:customStyle="1" w:styleId="termtext">
    <w:name w:val="termtext"/>
    <w:basedOn w:val="DefaultParagraphFont"/>
    <w:rsid w:val="00FA1815"/>
  </w:style>
  <w:style w:type="character" w:styleId="HTMLDefinition">
    <w:name w:val="HTML Definition"/>
    <w:basedOn w:val="DefaultParagraphFont"/>
    <w:uiPriority w:val="99"/>
    <w:semiHidden/>
    <w:unhideWhenUsed/>
    <w:rsid w:val="00FA1815"/>
    <w:rPr>
      <w:i/>
      <w:iCs/>
    </w:rPr>
  </w:style>
  <w:style w:type="character" w:customStyle="1" w:styleId="selectable">
    <w:name w:val="selectable"/>
    <w:basedOn w:val="DefaultParagraphFont"/>
    <w:rsid w:val="00FA1815"/>
  </w:style>
  <w:style w:type="character" w:customStyle="1" w:styleId="A30">
    <w:name w:val="A3"/>
    <w:uiPriority w:val="99"/>
    <w:rsid w:val="00FA1815"/>
    <w:rPr>
      <w:rFonts w:cs="Adobe Caslon Pro"/>
      <w:color w:val="000000"/>
      <w:sz w:val="20"/>
      <w:szCs w:val="20"/>
    </w:rPr>
  </w:style>
  <w:style w:type="character" w:customStyle="1" w:styleId="singlehighlightclass">
    <w:name w:val="single_highlight_class"/>
    <w:basedOn w:val="DefaultParagraphFont"/>
    <w:rsid w:val="00FA1815"/>
  </w:style>
  <w:style w:type="character" w:customStyle="1" w:styleId="entryauthor">
    <w:name w:val="entryauthor"/>
    <w:basedOn w:val="DefaultParagraphFont"/>
    <w:rsid w:val="00FA1815"/>
  </w:style>
  <w:style w:type="character" w:customStyle="1" w:styleId="journalname">
    <w:name w:val="journalname"/>
    <w:basedOn w:val="DefaultParagraphFont"/>
    <w:rsid w:val="00FA1815"/>
  </w:style>
  <w:style w:type="character" w:customStyle="1" w:styleId="volume">
    <w:name w:val="volume"/>
    <w:basedOn w:val="DefaultParagraphFont"/>
    <w:rsid w:val="00FA1815"/>
  </w:style>
  <w:style w:type="character" w:customStyle="1" w:styleId="textexposedshow">
    <w:name w:val="text_exposed_show"/>
    <w:basedOn w:val="DefaultParagraphFont"/>
    <w:rsid w:val="00FA1815"/>
  </w:style>
  <w:style w:type="character" w:customStyle="1" w:styleId="BodyTextChar1">
    <w:name w:val="Body Text Char1"/>
    <w:basedOn w:val="DefaultParagraphFont"/>
    <w:rsid w:val="00FA1815"/>
    <w:rPr>
      <w:rFonts w:ascii="Arial" w:eastAsia="Times New Roman" w:hAnsi="Arial" w:cs="Arial"/>
      <w:sz w:val="22"/>
    </w:rPr>
  </w:style>
  <w:style w:type="character" w:customStyle="1" w:styleId="nw">
    <w:name w:val="nw"/>
    <w:basedOn w:val="DefaultParagraphFont"/>
    <w:rsid w:val="00FA1815"/>
  </w:style>
  <w:style w:type="paragraph" w:customStyle="1" w:styleId="Pa0">
    <w:name w:val="Pa0"/>
    <w:basedOn w:val="Default"/>
    <w:next w:val="Default"/>
    <w:uiPriority w:val="99"/>
    <w:rsid w:val="00FA1815"/>
    <w:pPr>
      <w:spacing w:line="241" w:lineRule="atLeast"/>
    </w:pPr>
    <w:rPr>
      <w:rFonts w:ascii="Times New Roman" w:eastAsiaTheme="minorHAnsi" w:hAnsi="Times New Roman" w:cs="Times New Roman"/>
      <w:color w:val="auto"/>
      <w:lang w:val="en-GB"/>
    </w:rPr>
  </w:style>
  <w:style w:type="character" w:customStyle="1" w:styleId="A20">
    <w:name w:val="A2"/>
    <w:uiPriority w:val="99"/>
    <w:rsid w:val="00FA1815"/>
    <w:rPr>
      <w:b/>
      <w:bCs/>
      <w:color w:val="000000"/>
      <w:sz w:val="18"/>
      <w:szCs w:val="18"/>
    </w:rPr>
  </w:style>
  <w:style w:type="character" w:customStyle="1" w:styleId="A60">
    <w:name w:val="A6"/>
    <w:uiPriority w:val="99"/>
    <w:rsid w:val="00FA1815"/>
    <w:rPr>
      <w:color w:val="000000"/>
      <w:sz w:val="16"/>
      <w:szCs w:val="16"/>
    </w:rPr>
  </w:style>
  <w:style w:type="character" w:customStyle="1" w:styleId="text">
    <w:name w:val="text"/>
    <w:basedOn w:val="DefaultParagraphFont"/>
    <w:rsid w:val="00FA1815"/>
  </w:style>
  <w:style w:type="table" w:customStyle="1" w:styleId="TableNormal1">
    <w:name w:val="Table Normal1"/>
    <w:uiPriority w:val="2"/>
    <w:unhideWhenUsed/>
    <w:qFormat/>
    <w:rsid w:val="00686B17"/>
    <w:pPr>
      <w:spacing w:after="0" w:line="240" w:lineRule="auto"/>
    </w:pPr>
    <w:rPr>
      <w:rFonts w:ascii="Calibri" w:eastAsia="Calibri" w:hAnsi="Calibri" w:cs="Times New Roman"/>
      <w:sz w:val="20"/>
      <w:szCs w:val="20"/>
      <w:lang w:val="en-MY" w:eastAsia="en-MY"/>
    </w:rPr>
    <w:tblPr>
      <w:tblCellMar>
        <w:top w:w="0" w:type="dxa"/>
        <w:left w:w="0" w:type="dxa"/>
        <w:bottom w:w="0" w:type="dxa"/>
        <w:right w:w="0" w:type="dxa"/>
      </w:tblCellMar>
    </w:tblPr>
  </w:style>
  <w:style w:type="character" w:customStyle="1" w:styleId="al-author-name-more">
    <w:name w:val="al-author-name-more"/>
    <w:basedOn w:val="DefaultParagraphFont"/>
    <w:rsid w:val="00F11CF9"/>
  </w:style>
  <w:style w:type="paragraph" w:customStyle="1" w:styleId="Body">
    <w:name w:val="Body"/>
    <w:link w:val="BodyChar"/>
    <w:rsid w:val="006077CE"/>
    <w:pPr>
      <w:spacing w:after="0" w:line="240" w:lineRule="auto"/>
    </w:pPr>
    <w:rPr>
      <w:rFonts w:ascii="Helvetica Neue" w:eastAsia="Arial Unicode MS" w:hAnsi="Helvetica Neue" w:cs="Arial Unicode MS"/>
      <w:color w:val="000000"/>
      <w:lang w:eastAsia="en-MY"/>
    </w:rPr>
  </w:style>
  <w:style w:type="character" w:customStyle="1" w:styleId="ac">
    <w:name w:val="a"/>
    <w:basedOn w:val="DefaultParagraphFont"/>
    <w:rsid w:val="00D754EC"/>
  </w:style>
  <w:style w:type="paragraph" w:customStyle="1" w:styleId="CM2">
    <w:name w:val="CM2"/>
    <w:basedOn w:val="Normal"/>
    <w:next w:val="Normal"/>
    <w:rsid w:val="000D67CA"/>
    <w:pPr>
      <w:widowControl w:val="0"/>
      <w:autoSpaceDE w:val="0"/>
      <w:autoSpaceDN w:val="0"/>
      <w:adjustRightInd w:val="0"/>
      <w:spacing w:after="0" w:line="271" w:lineRule="atLeast"/>
    </w:pPr>
    <w:rPr>
      <w:rFonts w:ascii="Times New Roman" w:eastAsia="SimSun" w:hAnsi="Times New Roman" w:cs="Times New Roman"/>
      <w:sz w:val="24"/>
      <w:szCs w:val="24"/>
      <w:lang w:eastAsia="zh-CN"/>
    </w:rPr>
  </w:style>
  <w:style w:type="character" w:customStyle="1" w:styleId="spellingerror">
    <w:name w:val="spellingerror"/>
    <w:rsid w:val="00C363DA"/>
  </w:style>
  <w:style w:type="paragraph" w:customStyle="1" w:styleId="HRPUB-Affiliation">
    <w:name w:val="HRPUB-Affiliation"/>
    <w:basedOn w:val="Normal"/>
    <w:rsid w:val="00C363DA"/>
    <w:pPr>
      <w:widowControl w:val="0"/>
      <w:spacing w:after="0" w:line="200" w:lineRule="exact"/>
      <w:jc w:val="center"/>
    </w:pPr>
    <w:rPr>
      <w:rFonts w:ascii="Times New Roman" w:eastAsia="Times New Roman" w:hAnsi="Times New Roman" w:cs="Times New Roman"/>
      <w:color w:val="000000"/>
      <w:kern w:val="2"/>
      <w:sz w:val="18"/>
      <w:szCs w:val="18"/>
      <w:lang w:eastAsia="zh-CN"/>
    </w:rPr>
  </w:style>
  <w:style w:type="paragraph" w:customStyle="1" w:styleId="keywords0">
    <w:name w:val="keywords"/>
    <w:basedOn w:val="Normal"/>
    <w:autoRedefine/>
    <w:rsid w:val="00924C06"/>
    <w:pPr>
      <w:tabs>
        <w:tab w:val="right" w:pos="7200"/>
      </w:tabs>
      <w:spacing w:before="120" w:after="0" w:line="240" w:lineRule="auto"/>
      <w:ind w:left="360"/>
      <w:jc w:val="both"/>
    </w:pPr>
    <w:rPr>
      <w:rFonts w:ascii="Times New Roman" w:eastAsia="Times New Roman" w:hAnsi="Times New Roman" w:cs="Times New Roman"/>
      <w:b/>
      <w:snapToGrid w:val="0"/>
    </w:rPr>
  </w:style>
  <w:style w:type="table" w:styleId="ListTable2">
    <w:name w:val="List Table 2"/>
    <w:basedOn w:val="TableNormal"/>
    <w:uiPriority w:val="47"/>
    <w:rsid w:val="00924C06"/>
    <w:pPr>
      <w:spacing w:after="0" w:line="240" w:lineRule="auto"/>
    </w:pPr>
    <w:rPr>
      <w:lang w:val="en-MY"/>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iliation0">
    <w:name w:val="Affiliation"/>
    <w:basedOn w:val="Normal"/>
    <w:next w:val="Normal"/>
    <w:link w:val="AffiliationChar"/>
    <w:rsid w:val="005079B9"/>
    <w:pPr>
      <w:spacing w:after="0" w:line="240" w:lineRule="auto"/>
      <w:jc w:val="center"/>
    </w:pPr>
    <w:rPr>
      <w:rFonts w:ascii="Times New Roman" w:eastAsia="Times New Roman" w:hAnsi="Times New Roman" w:cs="Times New Roman"/>
      <w:i/>
      <w:sz w:val="19"/>
      <w:szCs w:val="24"/>
      <w:lang w:val="en-GB" w:eastAsia="en-GB"/>
    </w:rPr>
  </w:style>
  <w:style w:type="paragraph" w:customStyle="1" w:styleId="Pragraphbody">
    <w:name w:val="Pragraph body"/>
    <w:basedOn w:val="Normal"/>
    <w:next w:val="Normal"/>
    <w:autoRedefine/>
    <w:rsid w:val="005079B9"/>
    <w:pPr>
      <w:spacing w:after="0" w:line="260" w:lineRule="exact"/>
      <w:jc w:val="both"/>
    </w:pPr>
    <w:rPr>
      <w:rFonts w:ascii="Times New Roman" w:eastAsia="Times New Roman" w:hAnsi="Times New Roman" w:cs="Times New Roman"/>
      <w:color w:val="000000" w:themeColor="text1"/>
      <w:spacing w:val="2"/>
      <w:sz w:val="20"/>
      <w:szCs w:val="24"/>
      <w:lang w:val="en" w:eastAsia="en-GB"/>
    </w:rPr>
  </w:style>
  <w:style w:type="character" w:customStyle="1" w:styleId="None">
    <w:name w:val="None"/>
    <w:rsid w:val="005079B9"/>
  </w:style>
  <w:style w:type="table" w:styleId="GridTable1Light">
    <w:name w:val="Grid Table 1 Light"/>
    <w:basedOn w:val="TableNormal"/>
    <w:uiPriority w:val="46"/>
    <w:rsid w:val="000F075F"/>
    <w:pPr>
      <w:spacing w:after="0" w:line="240" w:lineRule="auto"/>
    </w:pPr>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ghtShading">
    <w:name w:val="Light Shading"/>
    <w:basedOn w:val="TableNormal"/>
    <w:uiPriority w:val="60"/>
    <w:rsid w:val="004934B2"/>
    <w:pPr>
      <w:spacing w:after="0" w:line="240" w:lineRule="auto"/>
    </w:pPr>
    <w:rPr>
      <w:rFonts w:ascii="Cambria" w:eastAsia="MS Mincho" w:hAnsi="Cambria" w:cs="Times New Roman"/>
      <w:color w:val="000000"/>
      <w:sz w:val="20"/>
      <w:szCs w:val="20"/>
      <w:lang w:val="en-AU" w:eastAsia="ja-JP"/>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4934B2"/>
  </w:style>
  <w:style w:type="paragraph" w:customStyle="1" w:styleId="Authornames">
    <w:name w:val="Author names"/>
    <w:basedOn w:val="Normal"/>
    <w:next w:val="Normal"/>
    <w:rsid w:val="004934B2"/>
    <w:pPr>
      <w:spacing w:before="240" w:after="0" w:line="360" w:lineRule="auto"/>
    </w:pPr>
    <w:rPr>
      <w:rFonts w:ascii="Times New Roman" w:eastAsia="Times New Roman" w:hAnsi="Times New Roman" w:cs="Times New Roman"/>
      <w:sz w:val="28"/>
      <w:szCs w:val="24"/>
      <w:lang w:val="en-GB" w:eastAsia="en-GB"/>
    </w:rPr>
  </w:style>
  <w:style w:type="paragraph" w:customStyle="1" w:styleId="Correspondencedetails">
    <w:name w:val="Correspondence details"/>
    <w:basedOn w:val="Normal"/>
    <w:rsid w:val="004934B2"/>
    <w:pPr>
      <w:spacing w:before="240" w:after="0" w:line="360" w:lineRule="auto"/>
    </w:pPr>
    <w:rPr>
      <w:rFonts w:ascii="Times New Roman" w:eastAsia="Times New Roman" w:hAnsi="Times New Roman" w:cs="Times New Roman"/>
      <w:sz w:val="24"/>
      <w:szCs w:val="24"/>
      <w:lang w:val="en-GB" w:eastAsia="en-GB"/>
    </w:rPr>
  </w:style>
  <w:style w:type="paragraph" w:customStyle="1" w:styleId="Notesoncontributors">
    <w:name w:val="Notes on contributors"/>
    <w:basedOn w:val="Normal"/>
    <w:rsid w:val="004934B2"/>
    <w:pPr>
      <w:spacing w:before="240" w:after="0" w:line="360" w:lineRule="auto"/>
    </w:pPr>
    <w:rPr>
      <w:rFonts w:ascii="Times New Roman" w:eastAsia="Times New Roman" w:hAnsi="Times New Roman" w:cs="Times New Roman"/>
      <w:szCs w:val="24"/>
      <w:lang w:val="en-GB" w:eastAsia="en-GB"/>
    </w:rPr>
  </w:style>
  <w:style w:type="table" w:styleId="TableGridLight">
    <w:name w:val="Grid Table Light"/>
    <w:basedOn w:val="TableNormal"/>
    <w:uiPriority w:val="40"/>
    <w:rsid w:val="004934B2"/>
    <w:pPr>
      <w:spacing w:after="0" w:line="240" w:lineRule="auto"/>
    </w:pPr>
    <w:rPr>
      <w:rFonts w:ascii="Cambria" w:eastAsia="MS Mincho" w:hAnsi="Cambria"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aptionforTableUiTM">
    <w:name w:val="Caption for Table UiTM"/>
    <w:basedOn w:val="Caption"/>
    <w:next w:val="Normal"/>
    <w:link w:val="CaptionforTableUiTMChar"/>
    <w:autoRedefine/>
    <w:uiPriority w:val="10"/>
    <w:rsid w:val="00464A02"/>
    <w:pPr>
      <w:keepLines/>
      <w:widowControl w:val="0"/>
      <w:spacing w:beforeLines="100" w:after="0" w:line="240" w:lineRule="auto"/>
    </w:pPr>
    <w:rPr>
      <w:rFonts w:eastAsiaTheme="minorHAnsi"/>
      <w:b w:val="0"/>
      <w:noProof/>
      <w:sz w:val="24"/>
      <w:szCs w:val="18"/>
      <w:lang w:val="en-GB"/>
    </w:rPr>
  </w:style>
  <w:style w:type="paragraph" w:customStyle="1" w:styleId="NormalUiTMParagraph1">
    <w:name w:val="Normal UiTM Paragraph 1"/>
    <w:basedOn w:val="Normal"/>
    <w:link w:val="NormalUiTMParagraph1Char"/>
    <w:autoRedefine/>
    <w:uiPriority w:val="9"/>
    <w:rsid w:val="00464A02"/>
    <w:pPr>
      <w:widowControl w:val="0"/>
      <w:spacing w:after="0" w:line="480" w:lineRule="auto"/>
      <w:ind w:firstLine="720"/>
      <w:jc w:val="both"/>
    </w:pPr>
    <w:rPr>
      <w:rFonts w:ascii="Times New Roman" w:hAnsi="Times New Roman" w:cs="Times New Roman"/>
      <w:sz w:val="24"/>
      <w:szCs w:val="24"/>
      <w:lang w:val="en-GB"/>
    </w:rPr>
  </w:style>
  <w:style w:type="paragraph" w:customStyle="1" w:styleId="Tabletext6source">
    <w:name w:val="Table text 6 source"/>
    <w:basedOn w:val="Normal"/>
    <w:autoRedefine/>
    <w:uiPriority w:val="13"/>
    <w:rsid w:val="00464A02"/>
    <w:pPr>
      <w:widowControl w:val="0"/>
      <w:spacing w:after="240" w:line="240" w:lineRule="auto"/>
    </w:pPr>
    <w:rPr>
      <w:rFonts w:ascii="Times New Roman" w:eastAsiaTheme="minorEastAsia" w:hAnsi="Times New Roman" w:cs="Times New Roman"/>
      <w:sz w:val="18"/>
      <w:szCs w:val="24"/>
      <w:lang w:val="en-GB"/>
    </w:rPr>
  </w:style>
  <w:style w:type="character" w:customStyle="1" w:styleId="NormalUiTMParagraph1Char">
    <w:name w:val="Normal UiTM Paragraph 1 Char"/>
    <w:basedOn w:val="DefaultParagraphFont"/>
    <w:link w:val="NormalUiTMParagraph1"/>
    <w:uiPriority w:val="9"/>
    <w:rsid w:val="00464A02"/>
    <w:rPr>
      <w:rFonts w:ascii="Times New Roman" w:hAnsi="Times New Roman" w:cs="Times New Roman"/>
      <w:sz w:val="24"/>
      <w:szCs w:val="24"/>
      <w:lang w:val="en-GB"/>
    </w:rPr>
  </w:style>
  <w:style w:type="character" w:customStyle="1" w:styleId="CaptionforTableUiTMChar">
    <w:name w:val="Caption for Table UiTM Char"/>
    <w:basedOn w:val="DefaultParagraphFont"/>
    <w:link w:val="CaptionforTableUiTM"/>
    <w:uiPriority w:val="10"/>
    <w:rsid w:val="00464A02"/>
    <w:rPr>
      <w:rFonts w:ascii="Times New Roman" w:hAnsi="Times New Roman" w:cs="Times New Roman"/>
      <w:bCs/>
      <w:noProof/>
      <w:sz w:val="24"/>
      <w:szCs w:val="18"/>
      <w:lang w:val="en-GB"/>
    </w:rPr>
  </w:style>
  <w:style w:type="paragraph" w:customStyle="1" w:styleId="Tabletexttile12font">
    <w:name w:val="Table text tile 12font"/>
    <w:basedOn w:val="Normal"/>
    <w:autoRedefine/>
    <w:uiPriority w:val="9"/>
    <w:rsid w:val="00464A02"/>
    <w:pPr>
      <w:spacing w:after="0" w:line="240" w:lineRule="auto"/>
      <w:ind w:left="-136"/>
      <w:jc w:val="center"/>
    </w:pPr>
    <w:rPr>
      <w:rFonts w:ascii="Times New Roman" w:eastAsiaTheme="minorEastAsia" w:hAnsi="Times New Roman" w:cs="Times New Roman"/>
      <w:sz w:val="24"/>
      <w:szCs w:val="24"/>
      <w:lang w:val="en-MY"/>
    </w:rPr>
  </w:style>
  <w:style w:type="paragraph" w:customStyle="1" w:styleId="Tabletext5centre">
    <w:name w:val="Table text 5 centre"/>
    <w:autoRedefine/>
    <w:uiPriority w:val="13"/>
    <w:rsid w:val="00464A02"/>
    <w:pPr>
      <w:spacing w:after="0" w:line="240" w:lineRule="auto"/>
      <w:ind w:left="-136"/>
      <w:jc w:val="center"/>
    </w:pPr>
    <w:rPr>
      <w:rFonts w:ascii="Times New Roman" w:eastAsiaTheme="minorEastAsia" w:hAnsi="Times New Roman" w:cs="Times New Roman"/>
      <w:b/>
      <w:sz w:val="20"/>
      <w:szCs w:val="24"/>
      <w:lang w:val="en-MY"/>
    </w:rPr>
  </w:style>
  <w:style w:type="table" w:customStyle="1" w:styleId="PlainTable214">
    <w:name w:val="Plain Table 214"/>
    <w:basedOn w:val="TableNormal"/>
    <w:uiPriority w:val="42"/>
    <w:rsid w:val="00464A02"/>
    <w:pPr>
      <w:spacing w:after="0" w:line="240" w:lineRule="auto"/>
    </w:pPr>
    <w:rPr>
      <w:sz w:val="20"/>
      <w:szCs w:val="20"/>
      <w:lang w:val="en-GB" w:eastAsia="en-GB"/>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querysrchtext">
    <w:name w:val="querysrchtext"/>
    <w:basedOn w:val="DefaultParagraphFont"/>
    <w:rsid w:val="00DE7386"/>
  </w:style>
  <w:style w:type="character" w:customStyle="1" w:styleId="queryoperator">
    <w:name w:val="queryoperator"/>
    <w:basedOn w:val="DefaultParagraphFont"/>
    <w:rsid w:val="00DE7386"/>
  </w:style>
  <w:style w:type="character" w:customStyle="1" w:styleId="anchortext">
    <w:name w:val="anchortext"/>
    <w:basedOn w:val="DefaultParagraphFont"/>
    <w:rsid w:val="00DE7386"/>
  </w:style>
  <w:style w:type="paragraph" w:customStyle="1" w:styleId="nova-e-listitem">
    <w:name w:val="nova-e-list__item"/>
    <w:basedOn w:val="Normal"/>
    <w:rsid w:val="00EA3A1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ingle">
    <w:name w:val="Single"/>
    <w:basedOn w:val="Normal"/>
    <w:autoRedefine/>
    <w:rsid w:val="004A5133"/>
    <w:pPr>
      <w:spacing w:after="480" w:line="240" w:lineRule="auto"/>
      <w:ind w:firstLine="720"/>
      <w:jc w:val="both"/>
    </w:pPr>
    <w:rPr>
      <w:rFonts w:ascii="Calibri" w:eastAsia="Calibri" w:hAnsi="Calibri" w:cs="Calibri"/>
      <w:color w:val="000000"/>
      <w:sz w:val="24"/>
      <w:szCs w:val="24"/>
      <w:lang w:val="en-GB" w:bidi="en-US"/>
    </w:rPr>
  </w:style>
  <w:style w:type="paragraph" w:customStyle="1" w:styleId="Style8">
    <w:name w:val="_Style 8"/>
    <w:basedOn w:val="Normal"/>
    <w:next w:val="Normal"/>
    <w:rsid w:val="0017550D"/>
    <w:pPr>
      <w:pBdr>
        <w:bottom w:val="single" w:sz="6" w:space="1" w:color="auto"/>
      </w:pBdr>
      <w:spacing w:after="200" w:line="276" w:lineRule="auto"/>
      <w:jc w:val="center"/>
    </w:pPr>
    <w:rPr>
      <w:rFonts w:ascii="Arial" w:eastAsia="SimSun"/>
      <w:vanish/>
      <w:sz w:val="16"/>
      <w:szCs w:val="20"/>
      <w:lang w:eastAsia="zh-CN"/>
    </w:rPr>
  </w:style>
  <w:style w:type="paragraph" w:customStyle="1" w:styleId="Style9">
    <w:name w:val="_Style 9"/>
    <w:basedOn w:val="Normal"/>
    <w:next w:val="Normal"/>
    <w:rsid w:val="0017550D"/>
    <w:pPr>
      <w:pBdr>
        <w:top w:val="single" w:sz="6" w:space="1" w:color="auto"/>
      </w:pBdr>
      <w:spacing w:after="200" w:line="276" w:lineRule="auto"/>
      <w:jc w:val="center"/>
    </w:pPr>
    <w:rPr>
      <w:rFonts w:ascii="Arial" w:eastAsia="SimSun"/>
      <w:vanish/>
      <w:sz w:val="16"/>
      <w:szCs w:val="20"/>
      <w:lang w:eastAsia="zh-CN"/>
    </w:rPr>
  </w:style>
  <w:style w:type="paragraph" w:customStyle="1" w:styleId="address">
    <w:name w:val="address"/>
    <w:basedOn w:val="Normal"/>
    <w:rsid w:val="0017550D"/>
    <w:pPr>
      <w:overflowPunct w:val="0"/>
      <w:autoSpaceDE w:val="0"/>
      <w:autoSpaceDN w:val="0"/>
      <w:adjustRightInd w:val="0"/>
      <w:spacing w:after="200" w:line="220" w:lineRule="atLeast"/>
      <w:contextualSpacing/>
      <w:jc w:val="center"/>
      <w:textAlignment w:val="baseline"/>
    </w:pPr>
    <w:rPr>
      <w:rFonts w:eastAsiaTheme="minorEastAsia"/>
      <w:sz w:val="18"/>
      <w:szCs w:val="20"/>
      <w:lang w:eastAsia="zh-CN"/>
    </w:rPr>
  </w:style>
  <w:style w:type="paragraph" w:customStyle="1" w:styleId="Numberedlist">
    <w:name w:val="Numbered list"/>
    <w:basedOn w:val="Paragraph0"/>
    <w:next w:val="Paragraph0"/>
    <w:rsid w:val="0017550D"/>
    <w:pPr>
      <w:numPr>
        <w:numId w:val="6"/>
      </w:numPr>
      <w:spacing w:before="240" w:after="240" w:line="480" w:lineRule="auto"/>
      <w:contextualSpacing/>
    </w:pPr>
    <w:rPr>
      <w:rFonts w:eastAsia="Times New Roman"/>
      <w:szCs w:val="24"/>
      <w:lang w:val="en-GB" w:eastAsia="en-GB"/>
    </w:rPr>
  </w:style>
  <w:style w:type="paragraph" w:customStyle="1" w:styleId="Tabletitle">
    <w:name w:val="Table title"/>
    <w:basedOn w:val="Normal"/>
    <w:next w:val="Normal"/>
    <w:rsid w:val="0017550D"/>
    <w:pPr>
      <w:spacing w:before="240" w:after="0" w:line="360" w:lineRule="auto"/>
    </w:pPr>
    <w:rPr>
      <w:rFonts w:ascii="Times New Roman" w:eastAsia="Times New Roman" w:hAnsi="Times New Roman" w:cs="Times New Roman"/>
      <w:sz w:val="24"/>
      <w:szCs w:val="24"/>
      <w:lang w:val="en-GB" w:eastAsia="en-GB"/>
    </w:rPr>
  </w:style>
  <w:style w:type="paragraph" w:customStyle="1" w:styleId="Bulletedlist">
    <w:name w:val="Bulleted list"/>
    <w:basedOn w:val="Paragraph0"/>
    <w:next w:val="Paragraph0"/>
    <w:rsid w:val="0017550D"/>
    <w:pPr>
      <w:numPr>
        <w:numId w:val="7"/>
      </w:numPr>
      <w:spacing w:before="240" w:after="240" w:line="480" w:lineRule="auto"/>
      <w:contextualSpacing/>
    </w:pPr>
    <w:rPr>
      <w:rFonts w:eastAsia="Times New Roman"/>
      <w:szCs w:val="24"/>
      <w:lang w:val="en-GB" w:eastAsia="en-GB"/>
    </w:rPr>
  </w:style>
  <w:style w:type="table" w:styleId="GridTable5Dark-Accent1">
    <w:name w:val="Grid Table 5 Dark Accent 1"/>
    <w:basedOn w:val="TableNormal"/>
    <w:uiPriority w:val="50"/>
    <w:rsid w:val="0017550D"/>
    <w:pPr>
      <w:spacing w:after="0" w:line="240" w:lineRule="auto"/>
    </w:pPr>
    <w:rPr>
      <w:rFonts w:ascii="Calibri" w:eastAsia="SimSun" w:hAnsi="Calibri" w:cs="Times New Roman"/>
      <w:kern w:val="2"/>
      <w:sz w:val="24"/>
      <w:szCs w:val="24"/>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2-Accent1">
    <w:name w:val="List Table 2 Accent 1"/>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5">
    <w:name w:val="List Table 2 Accent 5"/>
    <w:basedOn w:val="TableNormal"/>
    <w:uiPriority w:val="47"/>
    <w:rsid w:val="0017550D"/>
    <w:pPr>
      <w:spacing w:after="0" w:line="240" w:lineRule="auto"/>
    </w:pPr>
    <w:rPr>
      <w:rFonts w:ascii="Times New Roman" w:eastAsia="SimSun" w:hAnsi="Times New Roman" w:cs="Times New Roman"/>
      <w:sz w:val="20"/>
      <w:szCs w:val="20"/>
      <w:lang w:val="en-IN" w:eastAsia="en-IN" w:bidi="te-IN"/>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tyleBodyText75ptChar">
    <w:name w:val="Style Body Text + 7.5 pt Char"/>
    <w:rsid w:val="008B13D7"/>
    <w:rPr>
      <w:rFonts w:ascii="Arial" w:hAnsi="Arial" w:cs="Arial" w:hint="default"/>
      <w:noProof w:val="0"/>
      <w:sz w:val="15"/>
      <w:lang w:val="id-ID" w:eastAsia="en-US" w:bidi="ar-SA"/>
    </w:rPr>
  </w:style>
  <w:style w:type="paragraph" w:customStyle="1" w:styleId="Bibliography1">
    <w:name w:val="Bibliography1"/>
    <w:basedOn w:val="Normal"/>
    <w:rsid w:val="00DB72D2"/>
    <w:pPr>
      <w:spacing w:after="0" w:line="240" w:lineRule="auto"/>
    </w:pPr>
    <w:rPr>
      <w:rFonts w:ascii="Arial" w:eastAsia="Times New Roman" w:hAnsi="Arial" w:cs="Times New Roman"/>
      <w:sz w:val="24"/>
      <w:szCs w:val="20"/>
      <w:lang w:val="en-GB" w:eastAsia="fi-FI"/>
    </w:rPr>
  </w:style>
  <w:style w:type="character" w:customStyle="1" w:styleId="l6">
    <w:name w:val="l6"/>
    <w:basedOn w:val="DefaultParagraphFont"/>
    <w:rsid w:val="00F41244"/>
  </w:style>
  <w:style w:type="character" w:customStyle="1" w:styleId="entry-author-name">
    <w:name w:val="entry-author-name"/>
    <w:basedOn w:val="DefaultParagraphFont"/>
    <w:rsid w:val="00F41244"/>
  </w:style>
  <w:style w:type="character" w:customStyle="1" w:styleId="mw-cite-backlink">
    <w:name w:val="mw-cite-backlink"/>
    <w:basedOn w:val="DefaultParagraphFont"/>
    <w:rsid w:val="00F41244"/>
  </w:style>
  <w:style w:type="character" w:customStyle="1" w:styleId="cite-accessibility-label">
    <w:name w:val="cite-accessibility-label"/>
    <w:basedOn w:val="DefaultParagraphFont"/>
    <w:rsid w:val="00F41244"/>
  </w:style>
  <w:style w:type="paragraph" w:customStyle="1" w:styleId="para">
    <w:name w:val="para"/>
    <w:basedOn w:val="Normal"/>
    <w:rsid w:val="00F41244"/>
    <w:pPr>
      <w:spacing w:before="100" w:beforeAutospacing="1" w:after="100" w:afterAutospacing="1" w:line="240" w:lineRule="auto"/>
    </w:pPr>
    <w:rPr>
      <w:rFonts w:ascii="Angsana New" w:eastAsia="Times New Roman" w:hAnsi="Angsana New" w:cs="Angsana New"/>
      <w:sz w:val="28"/>
      <w:szCs w:val="28"/>
      <w:lang w:bidi="th-TH"/>
    </w:rPr>
  </w:style>
  <w:style w:type="character" w:customStyle="1" w:styleId="marginterm">
    <w:name w:val="margin_term"/>
    <w:basedOn w:val="DefaultParagraphFont"/>
    <w:rsid w:val="00F41244"/>
  </w:style>
  <w:style w:type="paragraph" w:customStyle="1" w:styleId="Fontfront">
    <w:name w:val="Font_front"/>
    <w:basedOn w:val="Normal"/>
    <w:uiPriority w:val="99"/>
    <w:rsid w:val="00F41244"/>
    <w:pPr>
      <w:spacing w:after="0" w:line="240" w:lineRule="auto"/>
      <w:jc w:val="center"/>
    </w:pPr>
    <w:rPr>
      <w:rFonts w:ascii="Angsana New" w:eastAsia="Angsana New" w:hAnsi="Angsana New" w:cs="Angsana New"/>
      <w:b/>
      <w:bCs/>
      <w:sz w:val="40"/>
      <w:szCs w:val="40"/>
      <w:lang w:bidi="th-TH"/>
    </w:rPr>
  </w:style>
  <w:style w:type="character" w:customStyle="1" w:styleId="fn">
    <w:name w:val="fn"/>
    <w:basedOn w:val="DefaultParagraphFont"/>
    <w:rsid w:val="00F41244"/>
  </w:style>
  <w:style w:type="character" w:customStyle="1" w:styleId="Subtitle2">
    <w:name w:val="Subtitle2"/>
    <w:basedOn w:val="DefaultParagraphFont"/>
    <w:rsid w:val="00F41244"/>
  </w:style>
  <w:style w:type="character" w:customStyle="1" w:styleId="mobile-label">
    <w:name w:val="mobile-label"/>
    <w:basedOn w:val="DefaultParagraphFont"/>
    <w:rsid w:val="00F41244"/>
  </w:style>
  <w:style w:type="character" w:customStyle="1" w:styleId="y2iqfc">
    <w:name w:val="y2iqfc"/>
    <w:basedOn w:val="DefaultParagraphFont"/>
    <w:rsid w:val="005A09B0"/>
  </w:style>
  <w:style w:type="table" w:styleId="GridTable4-Accent3">
    <w:name w:val="Grid Table 4 Accent 3"/>
    <w:basedOn w:val="TableNormal"/>
    <w:uiPriority w:val="49"/>
    <w:rsid w:val="00624887"/>
    <w:pPr>
      <w:spacing w:after="0" w:line="240" w:lineRule="auto"/>
    </w:pPr>
    <w:rPr>
      <w:lang w:val="en-MY"/>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jlqj4b">
    <w:name w:val="jlqj4b"/>
    <w:basedOn w:val="DefaultParagraphFont"/>
    <w:rsid w:val="00631FC9"/>
  </w:style>
  <w:style w:type="character" w:customStyle="1" w:styleId="viiyi">
    <w:name w:val="viiyi"/>
    <w:basedOn w:val="DefaultParagraphFont"/>
    <w:rsid w:val="00631FC9"/>
  </w:style>
  <w:style w:type="character" w:customStyle="1" w:styleId="fontstyle31">
    <w:name w:val="fontstyle31"/>
    <w:basedOn w:val="DefaultParagraphFont"/>
    <w:rsid w:val="00631FC9"/>
    <w:rPr>
      <w:rFonts w:ascii="Times New Roman" w:hAnsi="Times New Roman" w:cs="Times New Roman" w:hint="default"/>
      <w:b/>
      <w:bCs/>
      <w:i w:val="0"/>
      <w:iCs w:val="0"/>
      <w:color w:val="000000"/>
      <w:sz w:val="22"/>
      <w:szCs w:val="22"/>
    </w:rPr>
  </w:style>
  <w:style w:type="character" w:customStyle="1" w:styleId="ayaasheader">
    <w:name w:val="ayaasheader"/>
    <w:basedOn w:val="DefaultParagraphFont"/>
    <w:rsid w:val="00631FC9"/>
  </w:style>
  <w:style w:type="character" w:customStyle="1" w:styleId="fontstyle41">
    <w:name w:val="fontstyle41"/>
    <w:basedOn w:val="DefaultParagraphFont"/>
    <w:rsid w:val="00631FC9"/>
    <w:rPr>
      <w:rFonts w:ascii="AdvOT4ac4c61e+20" w:hAnsi="AdvOT4ac4c61e+20" w:hint="default"/>
      <w:b w:val="0"/>
      <w:bCs w:val="0"/>
      <w:i w:val="0"/>
      <w:iCs w:val="0"/>
      <w:color w:val="242021"/>
      <w:sz w:val="20"/>
      <w:szCs w:val="20"/>
    </w:rPr>
  </w:style>
  <w:style w:type="character" w:customStyle="1" w:styleId="fontstyle11">
    <w:name w:val="fontstyle11"/>
    <w:basedOn w:val="DefaultParagraphFont"/>
    <w:rsid w:val="00631FC9"/>
    <w:rPr>
      <w:rFonts w:ascii="TimesNewRomanPS-ItalicMT" w:hAnsi="TimesNewRomanPS-ItalicMT" w:hint="default"/>
      <w:b w:val="0"/>
      <w:bCs w:val="0"/>
      <w:i/>
      <w:iCs/>
      <w:color w:val="000000"/>
      <w:sz w:val="20"/>
      <w:szCs w:val="20"/>
    </w:rPr>
  </w:style>
  <w:style w:type="character" w:customStyle="1" w:styleId="maroon">
    <w:name w:val="maroon"/>
    <w:basedOn w:val="DefaultParagraphFont"/>
    <w:rsid w:val="00631FC9"/>
  </w:style>
  <w:style w:type="paragraph" w:customStyle="1" w:styleId="Author0">
    <w:name w:val="Author"/>
    <w:basedOn w:val="Normal"/>
    <w:link w:val="AuthorChar"/>
    <w:rsid w:val="00F86EC8"/>
    <w:pPr>
      <w:spacing w:after="0" w:line="240" w:lineRule="auto"/>
      <w:jc w:val="both"/>
    </w:pPr>
    <w:rPr>
      <w:rFonts w:ascii="PT Serif" w:eastAsia="Times New Roman" w:hAnsi="PT Serif" w:cs="Times New Roman"/>
      <w:b/>
      <w:bCs/>
      <w:color w:val="000000"/>
      <w:sz w:val="24"/>
      <w:szCs w:val="30"/>
      <w:lang w:val="en-GB"/>
    </w:rPr>
  </w:style>
  <w:style w:type="character" w:customStyle="1" w:styleId="AuthorChar">
    <w:name w:val="Author Char"/>
    <w:link w:val="Author0"/>
    <w:rsid w:val="00F86EC8"/>
    <w:rPr>
      <w:rFonts w:ascii="PT Serif" w:eastAsia="Times New Roman" w:hAnsi="PT Serif" w:cs="Times New Roman"/>
      <w:b/>
      <w:bCs/>
      <w:color w:val="000000"/>
      <w:sz w:val="24"/>
      <w:szCs w:val="30"/>
      <w:lang w:val="en-GB"/>
    </w:rPr>
  </w:style>
  <w:style w:type="character" w:customStyle="1" w:styleId="AffiliationChar">
    <w:name w:val="Affiliation Char"/>
    <w:link w:val="Affiliation0"/>
    <w:rsid w:val="00F86EC8"/>
    <w:rPr>
      <w:rFonts w:ascii="Times New Roman" w:eastAsia="Times New Roman" w:hAnsi="Times New Roman" w:cs="Times New Roman"/>
      <w:i/>
      <w:sz w:val="19"/>
      <w:szCs w:val="24"/>
      <w:lang w:val="en-GB" w:eastAsia="en-GB"/>
    </w:rPr>
  </w:style>
  <w:style w:type="paragraph" w:customStyle="1" w:styleId="Cite">
    <w:name w:val="Cite"/>
    <w:basedOn w:val="Normal"/>
    <w:link w:val="CiteChar"/>
    <w:rsid w:val="00F86EC8"/>
    <w:pPr>
      <w:spacing w:after="0" w:line="216" w:lineRule="auto"/>
      <w:ind w:left="720" w:hanging="720"/>
      <w:jc w:val="both"/>
    </w:pPr>
    <w:rPr>
      <w:rFonts w:ascii="PT Serif" w:eastAsia="Times New Roman" w:hAnsi="PT Serif" w:cs="Times New Roman"/>
      <w:szCs w:val="16"/>
    </w:rPr>
  </w:style>
  <w:style w:type="character" w:customStyle="1" w:styleId="CiteChar">
    <w:name w:val="Cite Char"/>
    <w:link w:val="Cite"/>
    <w:rsid w:val="00F86EC8"/>
    <w:rPr>
      <w:rFonts w:ascii="PT Serif" w:eastAsia="Times New Roman" w:hAnsi="PT Serif" w:cs="Times New Roman"/>
      <w:szCs w:val="16"/>
    </w:rPr>
  </w:style>
  <w:style w:type="paragraph" w:customStyle="1" w:styleId="Text0">
    <w:name w:val="Text"/>
    <w:basedOn w:val="Normal"/>
    <w:link w:val="TextChar"/>
    <w:rsid w:val="00F86EC8"/>
    <w:pPr>
      <w:spacing w:after="0" w:line="240" w:lineRule="auto"/>
      <w:jc w:val="both"/>
    </w:pPr>
    <w:rPr>
      <w:rFonts w:ascii="PT Serif" w:eastAsia="Times New Roman" w:hAnsi="PT Serif" w:cs="Times New Roman"/>
      <w:sz w:val="20"/>
      <w:szCs w:val="20"/>
    </w:rPr>
  </w:style>
  <w:style w:type="character" w:customStyle="1" w:styleId="TextChar">
    <w:name w:val="Text Char"/>
    <w:link w:val="Text0"/>
    <w:rsid w:val="00F86EC8"/>
    <w:rPr>
      <w:rFonts w:ascii="PT Serif" w:eastAsia="Times New Roman" w:hAnsi="PT Serif" w:cs="Times New Roman"/>
      <w:sz w:val="20"/>
      <w:szCs w:val="20"/>
    </w:rPr>
  </w:style>
  <w:style w:type="character" w:customStyle="1" w:styleId="DefaultChar">
    <w:name w:val="Default Char"/>
    <w:link w:val="Default"/>
    <w:rsid w:val="00F86EC8"/>
    <w:rPr>
      <w:rFonts w:ascii="Arial" w:eastAsia="Calibri" w:hAnsi="Arial" w:cs="Arial"/>
      <w:color w:val="000000"/>
      <w:sz w:val="24"/>
      <w:szCs w:val="24"/>
    </w:rPr>
  </w:style>
  <w:style w:type="paragraph" w:customStyle="1" w:styleId="Normal12">
    <w:name w:val="Normal12"/>
    <w:basedOn w:val="Normal11"/>
    <w:link w:val="Normal12Char"/>
    <w:autoRedefine/>
    <w:rsid w:val="00F86EC8"/>
  </w:style>
  <w:style w:type="character" w:customStyle="1" w:styleId="Normal12Char">
    <w:name w:val="Normal12 Char"/>
    <w:link w:val="Normal12"/>
    <w:rsid w:val="00F86EC8"/>
    <w:rPr>
      <w:rFonts w:ascii="Times New Roman" w:eastAsia="Times New Roman" w:hAnsi="Times New Roman" w:cs="Times New Roman"/>
      <w:color w:val="000000"/>
      <w:sz w:val="18"/>
      <w:szCs w:val="18"/>
      <w:lang w:bidi="th-TH"/>
    </w:rPr>
  </w:style>
  <w:style w:type="paragraph" w:customStyle="1" w:styleId="Page">
    <w:name w:val="Page"/>
    <w:basedOn w:val="Heading3"/>
    <w:link w:val="PageChar"/>
    <w:rsid w:val="00F86EC8"/>
    <w:pPr>
      <w:keepNext/>
      <w:spacing w:before="0" w:line="300" w:lineRule="auto"/>
      <w:jc w:val="right"/>
    </w:pPr>
    <w:rPr>
      <w:rFonts w:ascii="PT Serif" w:hAnsi="PT Serif" w:cs="Times New Roman"/>
      <w:bCs w:val="0"/>
      <w:i w:val="0"/>
      <w:iCs w:val="0"/>
      <w:color w:val="339933"/>
      <w:szCs w:val="20"/>
      <w:lang w:bidi="ar-SA"/>
    </w:rPr>
  </w:style>
  <w:style w:type="character" w:customStyle="1" w:styleId="PageChar">
    <w:name w:val="Page Char"/>
    <w:link w:val="Page"/>
    <w:rsid w:val="00F86EC8"/>
    <w:rPr>
      <w:rFonts w:ascii="PT Serif" w:eastAsia="Times New Roman" w:hAnsi="PT Serif" w:cs="Times New Roman"/>
      <w:b/>
      <w:color w:val="339933"/>
      <w:sz w:val="26"/>
      <w:szCs w:val="20"/>
    </w:rPr>
  </w:style>
  <w:style w:type="paragraph" w:customStyle="1" w:styleId="Reference0">
    <w:name w:val="Reference"/>
    <w:basedOn w:val="Normal"/>
    <w:link w:val="ReferenceChar"/>
    <w:qFormat/>
    <w:rsid w:val="00F86EC8"/>
    <w:pPr>
      <w:widowControl w:val="0"/>
      <w:autoSpaceDE w:val="0"/>
      <w:autoSpaceDN w:val="0"/>
      <w:adjustRightInd w:val="0"/>
      <w:spacing w:after="240" w:line="240" w:lineRule="auto"/>
      <w:ind w:left="720" w:hanging="720"/>
      <w:jc w:val="both"/>
    </w:pPr>
    <w:rPr>
      <w:rFonts w:ascii="Times New Roman" w:eastAsia="Times New Roman" w:hAnsi="Times New Roman" w:cs="Times New Roman"/>
      <w:color w:val="000000"/>
      <w:sz w:val="24"/>
      <w:szCs w:val="24"/>
      <w:lang w:bidi="th-TH"/>
    </w:rPr>
  </w:style>
  <w:style w:type="character" w:customStyle="1" w:styleId="ReferenceChar">
    <w:name w:val="Reference Char"/>
    <w:link w:val="Reference0"/>
    <w:rsid w:val="00F86EC8"/>
    <w:rPr>
      <w:rFonts w:ascii="Times New Roman" w:eastAsia="Times New Roman" w:hAnsi="Times New Roman" w:cs="Times New Roman"/>
      <w:color w:val="000000"/>
      <w:sz w:val="24"/>
      <w:szCs w:val="24"/>
      <w:lang w:bidi="th-TH"/>
    </w:rPr>
  </w:style>
  <w:style w:type="paragraph" w:customStyle="1" w:styleId="Normal11">
    <w:name w:val="Normal11"/>
    <w:basedOn w:val="Default"/>
    <w:link w:val="Normal11Char1"/>
    <w:rsid w:val="00F86EC8"/>
    <w:pPr>
      <w:widowControl w:val="0"/>
      <w:spacing w:line="176" w:lineRule="atLeast"/>
      <w:jc w:val="both"/>
    </w:pPr>
    <w:rPr>
      <w:rFonts w:ascii="Times New Roman" w:eastAsia="Times New Roman" w:hAnsi="Times New Roman" w:cs="Times New Roman"/>
      <w:sz w:val="18"/>
      <w:szCs w:val="18"/>
      <w:lang w:bidi="th-TH"/>
    </w:rPr>
  </w:style>
  <w:style w:type="character" w:customStyle="1" w:styleId="Normal11Char1">
    <w:name w:val="Normal11 Char1"/>
    <w:link w:val="Normal11"/>
    <w:rsid w:val="00F86EC8"/>
    <w:rPr>
      <w:rFonts w:ascii="Times New Roman" w:eastAsia="Times New Roman" w:hAnsi="Times New Roman" w:cs="Times New Roman"/>
      <w:color w:val="000000"/>
      <w:sz w:val="18"/>
      <w:szCs w:val="18"/>
      <w:lang w:bidi="th-TH"/>
    </w:rPr>
  </w:style>
  <w:style w:type="paragraph" w:customStyle="1" w:styleId="FigureandTable">
    <w:name w:val="Figure and Table"/>
    <w:basedOn w:val="Normal"/>
    <w:link w:val="FigureandTableChar"/>
    <w:rsid w:val="00F86EC8"/>
    <w:pPr>
      <w:widowControl w:val="0"/>
      <w:autoSpaceDE w:val="0"/>
      <w:autoSpaceDN w:val="0"/>
      <w:adjustRightInd w:val="0"/>
      <w:spacing w:after="0" w:line="240" w:lineRule="auto"/>
      <w:jc w:val="center"/>
    </w:pPr>
    <w:rPr>
      <w:rFonts w:ascii="Times New Roman" w:eastAsia="Times New Roman" w:hAnsi="Times New Roman" w:cs="Times New Roman"/>
      <w:color w:val="0000FF"/>
      <w:sz w:val="24"/>
      <w:szCs w:val="24"/>
      <w:lang w:bidi="th-TH"/>
    </w:rPr>
  </w:style>
  <w:style w:type="character" w:customStyle="1" w:styleId="FigureandTableChar">
    <w:name w:val="Figure and Table Char"/>
    <w:link w:val="FigureandTable"/>
    <w:rsid w:val="00F86EC8"/>
    <w:rPr>
      <w:rFonts w:ascii="Times New Roman" w:eastAsia="Times New Roman" w:hAnsi="Times New Roman" w:cs="Times New Roman"/>
      <w:color w:val="0000FF"/>
      <w:sz w:val="24"/>
      <w:szCs w:val="24"/>
      <w:lang w:bidi="th-TH"/>
    </w:rPr>
  </w:style>
  <w:style w:type="paragraph" w:customStyle="1" w:styleId="Table2">
    <w:name w:val="Table2"/>
    <w:basedOn w:val="FigureandTable"/>
    <w:link w:val="Table2Char"/>
    <w:rsid w:val="00F86EC8"/>
    <w:rPr>
      <w:rFonts w:cs="Angsana New"/>
      <w:sz w:val="20"/>
      <w:szCs w:val="20"/>
    </w:rPr>
  </w:style>
  <w:style w:type="character" w:customStyle="1" w:styleId="Table2Char">
    <w:name w:val="Table2 Char"/>
    <w:link w:val="Table2"/>
    <w:rsid w:val="00F86EC8"/>
    <w:rPr>
      <w:rFonts w:ascii="Times New Roman" w:eastAsia="Times New Roman" w:hAnsi="Times New Roman" w:cs="Angsana New"/>
      <w:color w:val="0000FF"/>
      <w:sz w:val="20"/>
      <w:szCs w:val="20"/>
      <w:lang w:bidi="th-TH"/>
    </w:rPr>
  </w:style>
  <w:style w:type="paragraph" w:customStyle="1" w:styleId="Reference2">
    <w:name w:val="Reference2"/>
    <w:basedOn w:val="Normal"/>
    <w:rsid w:val="00F86EC8"/>
    <w:pPr>
      <w:spacing w:line="240" w:lineRule="auto"/>
      <w:ind w:left="720" w:hanging="720"/>
      <w:jc w:val="both"/>
    </w:pPr>
    <w:rPr>
      <w:rFonts w:ascii="Times New Roman" w:eastAsia="Times New Roman" w:hAnsi="Times New Roman" w:cs="Times New Roman"/>
      <w:color w:val="000000"/>
      <w:sz w:val="23"/>
      <w:lang w:bidi="th-TH"/>
    </w:rPr>
  </w:style>
  <w:style w:type="character" w:customStyle="1" w:styleId="BodyChar">
    <w:name w:val="Body Char"/>
    <w:link w:val="Body"/>
    <w:rsid w:val="00F86EC8"/>
    <w:rPr>
      <w:rFonts w:ascii="Helvetica Neue" w:eastAsia="Arial Unicode MS" w:hAnsi="Helvetica Neue" w:cs="Arial Unicode MS"/>
      <w:color w:val="000000"/>
      <w:lang w:eastAsia="en-MY"/>
    </w:rPr>
  </w:style>
  <w:style w:type="paragraph" w:customStyle="1" w:styleId="EQ">
    <w:name w:val="EQ"/>
    <w:basedOn w:val="Normal"/>
    <w:link w:val="EQChar"/>
    <w:rsid w:val="00F86EC8"/>
    <w:pPr>
      <w:tabs>
        <w:tab w:val="left" w:pos="9923"/>
      </w:tabs>
      <w:spacing w:before="120" w:after="120" w:line="300" w:lineRule="auto"/>
      <w:ind w:left="1701"/>
      <w:jc w:val="both"/>
    </w:pPr>
    <w:rPr>
      <w:rFonts w:ascii="PT Serif" w:eastAsia="Times New Roman" w:hAnsi="PT Serif" w:cs="Times New Roman"/>
      <w:sz w:val="24"/>
      <w:szCs w:val="20"/>
    </w:rPr>
  </w:style>
  <w:style w:type="character" w:customStyle="1" w:styleId="EQChar">
    <w:name w:val="EQ Char"/>
    <w:link w:val="EQ"/>
    <w:rsid w:val="00F86EC8"/>
    <w:rPr>
      <w:rFonts w:ascii="PT Serif" w:eastAsia="Times New Roman" w:hAnsi="PT Serif" w:cs="Times New Roman"/>
      <w:sz w:val="24"/>
      <w:szCs w:val="20"/>
    </w:rPr>
  </w:style>
  <w:style w:type="paragraph" w:customStyle="1" w:styleId="AuthorsPhoto">
    <w:name w:val="AuthorsPhoto"/>
    <w:basedOn w:val="Normal"/>
    <w:link w:val="AuthorsPhotoChar"/>
    <w:rsid w:val="00F86EC8"/>
    <w:pPr>
      <w:widowControl w:val="0"/>
      <w:autoSpaceDE w:val="0"/>
      <w:autoSpaceDN w:val="0"/>
      <w:adjustRightInd w:val="0"/>
      <w:spacing w:after="180" w:line="240" w:lineRule="auto"/>
      <w:jc w:val="center"/>
    </w:pPr>
    <w:rPr>
      <w:rFonts w:ascii="Times New Roman" w:eastAsia="Times New Roman" w:hAnsi="Times New Roman" w:cs="Angsana New"/>
      <w:noProof/>
      <w:color w:val="000000"/>
      <w:sz w:val="24"/>
      <w:szCs w:val="24"/>
      <w:lang w:bidi="th-TH"/>
    </w:rPr>
  </w:style>
  <w:style w:type="character" w:customStyle="1" w:styleId="AuthorsPhotoChar">
    <w:name w:val="AuthorsPhoto Char"/>
    <w:link w:val="AuthorsPhoto"/>
    <w:rsid w:val="00F86EC8"/>
    <w:rPr>
      <w:rFonts w:ascii="Times New Roman" w:eastAsia="Times New Roman" w:hAnsi="Times New Roman" w:cs="Angsana New"/>
      <w:noProof/>
      <w:color w:val="000000"/>
      <w:sz w:val="24"/>
      <w:szCs w:val="24"/>
      <w:lang w:bidi="th-TH"/>
    </w:rPr>
  </w:style>
  <w:style w:type="paragraph" w:customStyle="1" w:styleId="style147">
    <w:name w:val="style147"/>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italic">
    <w:name w:val="italic"/>
    <w:basedOn w:val="DefaultParagraphFont"/>
    <w:rsid w:val="00F86EC8"/>
  </w:style>
  <w:style w:type="paragraph" w:customStyle="1" w:styleId="style160">
    <w:name w:val="style160"/>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style154">
    <w:name w:val="style154"/>
    <w:basedOn w:val="Normal"/>
    <w:rsid w:val="00F86EC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uto-style1">
    <w:name w:val="auto-style1"/>
    <w:basedOn w:val="DefaultParagraphFont"/>
    <w:rsid w:val="00F86EC8"/>
  </w:style>
  <w:style w:type="character" w:customStyle="1" w:styleId="style158">
    <w:name w:val="style158"/>
    <w:basedOn w:val="DefaultParagraphFont"/>
    <w:rsid w:val="00F86EC8"/>
  </w:style>
  <w:style w:type="character" w:customStyle="1" w:styleId="style139">
    <w:name w:val="style139"/>
    <w:basedOn w:val="DefaultParagraphFont"/>
    <w:rsid w:val="00F86EC8"/>
  </w:style>
  <w:style w:type="character" w:customStyle="1" w:styleId="style142">
    <w:name w:val="style142"/>
    <w:basedOn w:val="DefaultParagraphFont"/>
    <w:rsid w:val="00F86EC8"/>
  </w:style>
  <w:style w:type="table" w:styleId="PlainTable5">
    <w:name w:val="Plain Table 5"/>
    <w:basedOn w:val="TableNormal"/>
    <w:uiPriority w:val="45"/>
    <w:rsid w:val="00F86EC8"/>
    <w:pPr>
      <w:spacing w:after="0" w:line="240" w:lineRule="auto"/>
    </w:pPr>
    <w:rPr>
      <w:rFonts w:ascii="Times" w:eastAsia="Times" w:hAnsi="Times" w:cs="Times New Roman"/>
      <w:sz w:val="20"/>
      <w:szCs w:val="20"/>
      <w:lang w:val="en-AU" w:eastAsia="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5559A"/>
    <w:pPr>
      <w:spacing w:after="0" w:line="240" w:lineRule="auto"/>
    </w:pPr>
    <w:rPr>
      <w:lang w:val="en-MY"/>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docssharedwiztogglelabeledlabeltext">
    <w:name w:val="docssharedwiztogglelabeledlabeltext"/>
    <w:basedOn w:val="DefaultParagraphFont"/>
    <w:rsid w:val="002F6A88"/>
  </w:style>
  <w:style w:type="character" w:customStyle="1" w:styleId="ts-alignment-element">
    <w:name w:val="ts-alignment-element"/>
    <w:basedOn w:val="DefaultParagraphFont"/>
    <w:rsid w:val="002F6A88"/>
  </w:style>
  <w:style w:type="character" w:customStyle="1" w:styleId="ts-alignment-element-highlighted">
    <w:name w:val="ts-alignment-element-highlighted"/>
    <w:basedOn w:val="DefaultParagraphFont"/>
    <w:rsid w:val="002F6A88"/>
  </w:style>
  <w:style w:type="paragraph" w:customStyle="1" w:styleId="RobotoHeading">
    <w:name w:val="Roboto Heading"/>
    <w:basedOn w:val="Normal"/>
    <w:link w:val="RobotoHeadingChar"/>
    <w:qFormat/>
    <w:rsid w:val="004C37AC"/>
    <w:pPr>
      <w:spacing w:after="0" w:line="240" w:lineRule="auto"/>
      <w:jc w:val="center"/>
    </w:pPr>
    <w:rPr>
      <w:rFonts w:ascii="Roboto" w:hAnsi="Roboto" w:cs="Calibri"/>
      <w:b/>
      <w:bCs/>
      <w:sz w:val="40"/>
      <w:szCs w:val="40"/>
    </w:rPr>
  </w:style>
  <w:style w:type="paragraph" w:customStyle="1" w:styleId="AuthorHeading">
    <w:name w:val="Author Heading"/>
    <w:basedOn w:val="Normal"/>
    <w:link w:val="AuthorHeadingChar"/>
    <w:qFormat/>
    <w:rsid w:val="00053A7D"/>
    <w:pPr>
      <w:spacing w:after="0" w:line="240" w:lineRule="auto"/>
      <w:jc w:val="center"/>
    </w:pPr>
    <w:rPr>
      <w:rFonts w:ascii="Arial" w:hAnsi="Arial"/>
      <w:sz w:val="32"/>
      <w:szCs w:val="32"/>
    </w:rPr>
  </w:style>
  <w:style w:type="character" w:customStyle="1" w:styleId="RobotoHeadingChar">
    <w:name w:val="Roboto Heading Char"/>
    <w:basedOn w:val="DefaultParagraphFont"/>
    <w:link w:val="RobotoHeading"/>
    <w:rsid w:val="004C37AC"/>
    <w:rPr>
      <w:rFonts w:ascii="Roboto" w:hAnsi="Roboto" w:cs="Calibri"/>
      <w:b/>
      <w:bCs/>
      <w:sz w:val="40"/>
      <w:szCs w:val="40"/>
    </w:rPr>
  </w:style>
  <w:style w:type="character" w:customStyle="1" w:styleId="AuthorHeadingChar">
    <w:name w:val="Author Heading Char"/>
    <w:basedOn w:val="DefaultParagraphFont"/>
    <w:link w:val="AuthorHeading"/>
    <w:rsid w:val="00053A7D"/>
    <w:rPr>
      <w:rFonts w:ascii="Arial" w:hAnsi="Arial"/>
      <w:sz w:val="32"/>
      <w:szCs w:val="32"/>
    </w:rPr>
  </w:style>
  <w:style w:type="paragraph" w:customStyle="1" w:styleId="ReferencesForPaper">
    <w:name w:val="References For Paper"/>
    <w:basedOn w:val="Normal"/>
    <w:link w:val="ReferencesForPaperChar"/>
    <w:qFormat/>
    <w:rsid w:val="002A262E"/>
    <w:pPr>
      <w:spacing w:after="0" w:line="240" w:lineRule="auto"/>
      <w:ind w:left="567" w:hanging="720"/>
      <w:contextualSpacing/>
      <w:jc w:val="both"/>
    </w:pPr>
    <w:rPr>
      <w:rFonts w:ascii="Calibri" w:hAnsi="Calibri" w:cs="Calibri"/>
      <w:sz w:val="24"/>
      <w:szCs w:val="24"/>
      <w:lang w:val="en-MY" w:bidi="ar-EG"/>
    </w:rPr>
  </w:style>
  <w:style w:type="character" w:customStyle="1" w:styleId="ReferencesForPaperChar">
    <w:name w:val="References For Paper Char"/>
    <w:basedOn w:val="DefaultParagraphFont"/>
    <w:link w:val="ReferencesForPaper"/>
    <w:rsid w:val="002A262E"/>
    <w:rPr>
      <w:rFonts w:ascii="Calibri" w:hAnsi="Calibri" w:cs="Calibri"/>
      <w:sz w:val="24"/>
      <w:szCs w:val="24"/>
      <w:lang w:val="en-MY" w:bidi="ar-EG"/>
    </w:rPr>
  </w:style>
  <w:style w:type="character" w:customStyle="1" w:styleId="cf01">
    <w:name w:val="cf01"/>
    <w:basedOn w:val="DefaultParagraphFont"/>
    <w:rsid w:val="006F1F17"/>
    <w:rPr>
      <w:rFonts w:ascii="Microsoft YaHei UI" w:eastAsia="Microsoft YaHei UI" w:hAnsi="Microsoft YaHei UI" w:hint="eastAsia"/>
      <w:sz w:val="18"/>
      <w:szCs w:val="18"/>
    </w:rPr>
  </w:style>
  <w:style w:type="character" w:customStyle="1" w:styleId="atn">
    <w:name w:val="atn"/>
    <w:basedOn w:val="DefaultParagraphFont"/>
    <w:rsid w:val="00521025"/>
  </w:style>
  <w:style w:type="character" w:customStyle="1" w:styleId="HTMLPreformattedChar1">
    <w:name w:val="HTML Preformatted Char1"/>
    <w:uiPriority w:val="99"/>
    <w:semiHidden/>
    <w:rsid w:val="00521025"/>
    <w:rPr>
      <w:rFonts w:ascii="Courier New" w:hAnsi="Courier New" w:cs="Courier New"/>
      <w:lang w:val="en-US" w:eastAsia="en-US"/>
    </w:rPr>
  </w:style>
  <w:style w:type="character" w:customStyle="1" w:styleId="EndnoteTextChar1">
    <w:name w:val="Endnote Text Char1"/>
    <w:uiPriority w:val="99"/>
    <w:semiHidden/>
    <w:rsid w:val="00521025"/>
    <w:rPr>
      <w:lang w:val="en-US" w:eastAsia="en-US"/>
    </w:rPr>
  </w:style>
  <w:style w:type="paragraph" w:customStyle="1" w:styleId="style20">
    <w:name w:val="style2"/>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nfo">
    <w:name w:val="posted_info"/>
    <w:basedOn w:val="Normal"/>
    <w:rsid w:val="005210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rc">
    <w:name w:val="src"/>
    <w:basedOn w:val="Normal"/>
    <w:uiPriority w:val="99"/>
    <w:rsid w:val="004974C5"/>
    <w:pPr>
      <w:spacing w:before="100" w:beforeAutospacing="1" w:after="100" w:afterAutospacing="1" w:line="240" w:lineRule="auto"/>
    </w:pPr>
    <w:rPr>
      <w:rFonts w:ascii="SimSun" w:eastAsia="SimSun" w:hAnsi="SimSun" w:cs="SimSun"/>
      <w:sz w:val="24"/>
      <w:szCs w:val="24"/>
      <w:lang w:eastAsia="zh-CN"/>
    </w:rPr>
  </w:style>
  <w:style w:type="character" w:customStyle="1" w:styleId="citationstylesgno2wrpf">
    <w:name w:val="citationstyles_gno2wrpf"/>
    <w:basedOn w:val="DefaultParagraphFont"/>
    <w:rsid w:val="00CD28E4"/>
  </w:style>
  <w:style w:type="paragraph" w:customStyle="1" w:styleId="TitleRoboto">
    <w:name w:val="Title Roboto"/>
    <w:basedOn w:val="Normal"/>
    <w:link w:val="TitleRobotoChar"/>
    <w:qFormat/>
    <w:rsid w:val="003863B9"/>
    <w:pPr>
      <w:tabs>
        <w:tab w:val="left" w:pos="9043"/>
      </w:tabs>
      <w:spacing w:after="0" w:line="240" w:lineRule="auto"/>
      <w:jc w:val="center"/>
    </w:pPr>
    <w:rPr>
      <w:rFonts w:ascii="Roboto" w:eastAsia="Roboto" w:hAnsi="Roboto" w:cs="Roboto"/>
      <w:b/>
      <w:bCs/>
      <w:sz w:val="40"/>
      <w:szCs w:val="40"/>
    </w:rPr>
  </w:style>
  <w:style w:type="paragraph" w:customStyle="1" w:styleId="Authors0">
    <w:name w:val="Authors"/>
    <w:basedOn w:val="Normal"/>
    <w:link w:val="AuthorsChar"/>
    <w:qFormat/>
    <w:rsid w:val="003863B9"/>
    <w:pPr>
      <w:spacing w:after="0" w:line="240" w:lineRule="auto"/>
      <w:jc w:val="center"/>
    </w:pPr>
    <w:rPr>
      <w:rFonts w:ascii="Arial" w:eastAsia="Arial" w:hAnsi="Arial" w:cs="Arial"/>
      <w:color w:val="000000"/>
      <w:sz w:val="32"/>
      <w:szCs w:val="32"/>
    </w:rPr>
  </w:style>
  <w:style w:type="character" w:customStyle="1" w:styleId="TitleRobotoChar">
    <w:name w:val="Title Roboto Char"/>
    <w:basedOn w:val="DefaultParagraphFont"/>
    <w:link w:val="TitleRoboto"/>
    <w:rsid w:val="003863B9"/>
    <w:rPr>
      <w:rFonts w:ascii="Roboto" w:eastAsia="Roboto" w:hAnsi="Roboto" w:cs="Roboto"/>
      <w:b/>
      <w:bCs/>
      <w:sz w:val="40"/>
      <w:szCs w:val="40"/>
    </w:rPr>
  </w:style>
  <w:style w:type="character" w:customStyle="1" w:styleId="AuthorsChar">
    <w:name w:val="Authors Char"/>
    <w:basedOn w:val="DefaultParagraphFont"/>
    <w:link w:val="Authors0"/>
    <w:rsid w:val="003863B9"/>
    <w:rPr>
      <w:rFonts w:ascii="Arial" w:eastAsia="Arial" w:hAnsi="Arial" w:cs="Arial"/>
      <w:color w:val="000000"/>
      <w:sz w:val="32"/>
      <w:szCs w:val="32"/>
    </w:rPr>
  </w:style>
  <w:style w:type="table" w:customStyle="1" w:styleId="TableGridLight1">
    <w:name w:val="Table Grid Light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
    <w:name w:val="Table Grid Light11"/>
    <w:basedOn w:val="TableNormal"/>
    <w:next w:val="TableGridLight"/>
    <w:uiPriority w:val="40"/>
    <w:rsid w:val="003863B9"/>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w8qarf">
    <w:name w:val="w8qarf"/>
    <w:basedOn w:val="DefaultParagraphFont"/>
    <w:rsid w:val="004F388D"/>
  </w:style>
  <w:style w:type="paragraph" w:customStyle="1" w:styleId="01Title">
    <w:name w:val="01 Title"/>
    <w:qFormat/>
    <w:rsid w:val="004F388D"/>
    <w:pPr>
      <w:spacing w:after="0" w:line="240" w:lineRule="auto"/>
      <w:contextualSpacing/>
      <w:jc w:val="center"/>
    </w:pPr>
    <w:rPr>
      <w:rFonts w:ascii="Roboto" w:eastAsia="Calibri" w:hAnsi="Roboto" w:cs="Arial"/>
      <w:sz w:val="40"/>
      <w:szCs w:val="40"/>
    </w:rPr>
  </w:style>
  <w:style w:type="paragraph" w:customStyle="1" w:styleId="AuthorAfiliation">
    <w:name w:val="Author Afiliation"/>
    <w:basedOn w:val="Normal"/>
    <w:qFormat/>
    <w:rsid w:val="004F388D"/>
    <w:pPr>
      <w:widowControl w:val="0"/>
      <w:spacing w:after="0" w:line="240" w:lineRule="auto"/>
      <w:jc w:val="center"/>
    </w:pPr>
    <w:rPr>
      <w:rFonts w:eastAsiaTheme="minorEastAsia"/>
      <w:i/>
      <w:kern w:val="2"/>
      <w:sz w:val="24"/>
      <w:szCs w:val="24"/>
      <w:lang w:eastAsia="zh-CN"/>
    </w:rPr>
  </w:style>
  <w:style w:type="paragraph" w:customStyle="1" w:styleId="DecimalAligned">
    <w:name w:val="Decimal Aligned"/>
    <w:basedOn w:val="Normal"/>
    <w:uiPriority w:val="40"/>
    <w:qFormat/>
    <w:rsid w:val="004F388D"/>
    <w:pPr>
      <w:tabs>
        <w:tab w:val="decimal" w:pos="360"/>
      </w:tabs>
      <w:spacing w:after="200" w:line="276" w:lineRule="auto"/>
    </w:pPr>
    <w:rPr>
      <w:lang w:eastAsia="ja-JP"/>
    </w:rPr>
  </w:style>
  <w:style w:type="table" w:styleId="LightShading-Accent1">
    <w:name w:val="Light Shading Accent 1"/>
    <w:basedOn w:val="TableNormal"/>
    <w:uiPriority w:val="60"/>
    <w:rsid w:val="004F388D"/>
    <w:pPr>
      <w:spacing w:after="0" w:line="240" w:lineRule="auto"/>
    </w:pPr>
    <w:rPr>
      <w:rFonts w:eastAsiaTheme="minorEastAsia"/>
      <w:color w:val="2F5496" w:themeColor="accent1" w:themeShade="BF"/>
      <w:lang w:eastAsia="ja-JP"/>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color w:val="2F5496" w:themeColor="accent1" w:themeShade="BF"/>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color w:val="2F5496" w:themeColor="accent1" w:themeShade="BF"/>
      </w:rPr>
    </w:tblStylePr>
    <w:tblStylePr w:type="lastCol">
      <w:rPr>
        <w:b/>
        <w:bCs/>
        <w:color w:val="2F5496" w:themeColor="accent1" w:themeShade="BF"/>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58544">
      <w:bodyDiv w:val="1"/>
      <w:marLeft w:val="0"/>
      <w:marRight w:val="0"/>
      <w:marTop w:val="0"/>
      <w:marBottom w:val="0"/>
      <w:divBdr>
        <w:top w:val="none" w:sz="0" w:space="0" w:color="auto"/>
        <w:left w:val="none" w:sz="0" w:space="0" w:color="auto"/>
        <w:bottom w:val="none" w:sz="0" w:space="0" w:color="auto"/>
        <w:right w:val="none" w:sz="0" w:space="0" w:color="auto"/>
      </w:divBdr>
    </w:div>
    <w:div w:id="133917103">
      <w:bodyDiv w:val="1"/>
      <w:marLeft w:val="0"/>
      <w:marRight w:val="0"/>
      <w:marTop w:val="0"/>
      <w:marBottom w:val="0"/>
      <w:divBdr>
        <w:top w:val="none" w:sz="0" w:space="0" w:color="auto"/>
        <w:left w:val="none" w:sz="0" w:space="0" w:color="auto"/>
        <w:bottom w:val="none" w:sz="0" w:space="0" w:color="auto"/>
        <w:right w:val="none" w:sz="0" w:space="0" w:color="auto"/>
      </w:divBdr>
    </w:div>
    <w:div w:id="209192815">
      <w:bodyDiv w:val="1"/>
      <w:marLeft w:val="0"/>
      <w:marRight w:val="0"/>
      <w:marTop w:val="0"/>
      <w:marBottom w:val="0"/>
      <w:divBdr>
        <w:top w:val="none" w:sz="0" w:space="0" w:color="auto"/>
        <w:left w:val="none" w:sz="0" w:space="0" w:color="auto"/>
        <w:bottom w:val="none" w:sz="0" w:space="0" w:color="auto"/>
        <w:right w:val="none" w:sz="0" w:space="0" w:color="auto"/>
      </w:divBdr>
    </w:div>
    <w:div w:id="210384810">
      <w:bodyDiv w:val="1"/>
      <w:marLeft w:val="0"/>
      <w:marRight w:val="0"/>
      <w:marTop w:val="0"/>
      <w:marBottom w:val="0"/>
      <w:divBdr>
        <w:top w:val="none" w:sz="0" w:space="0" w:color="auto"/>
        <w:left w:val="none" w:sz="0" w:space="0" w:color="auto"/>
        <w:bottom w:val="none" w:sz="0" w:space="0" w:color="auto"/>
        <w:right w:val="none" w:sz="0" w:space="0" w:color="auto"/>
      </w:divBdr>
    </w:div>
    <w:div w:id="484972043">
      <w:bodyDiv w:val="1"/>
      <w:marLeft w:val="0"/>
      <w:marRight w:val="0"/>
      <w:marTop w:val="0"/>
      <w:marBottom w:val="0"/>
      <w:divBdr>
        <w:top w:val="none" w:sz="0" w:space="0" w:color="auto"/>
        <w:left w:val="none" w:sz="0" w:space="0" w:color="auto"/>
        <w:bottom w:val="none" w:sz="0" w:space="0" w:color="auto"/>
        <w:right w:val="none" w:sz="0" w:space="0" w:color="auto"/>
      </w:divBdr>
    </w:div>
    <w:div w:id="539902576">
      <w:bodyDiv w:val="1"/>
      <w:marLeft w:val="0"/>
      <w:marRight w:val="0"/>
      <w:marTop w:val="0"/>
      <w:marBottom w:val="0"/>
      <w:divBdr>
        <w:top w:val="none" w:sz="0" w:space="0" w:color="auto"/>
        <w:left w:val="none" w:sz="0" w:space="0" w:color="auto"/>
        <w:bottom w:val="none" w:sz="0" w:space="0" w:color="auto"/>
        <w:right w:val="none" w:sz="0" w:space="0" w:color="auto"/>
      </w:divBdr>
    </w:div>
    <w:div w:id="587228299">
      <w:bodyDiv w:val="1"/>
      <w:marLeft w:val="0"/>
      <w:marRight w:val="0"/>
      <w:marTop w:val="0"/>
      <w:marBottom w:val="0"/>
      <w:divBdr>
        <w:top w:val="none" w:sz="0" w:space="0" w:color="auto"/>
        <w:left w:val="none" w:sz="0" w:space="0" w:color="auto"/>
        <w:bottom w:val="none" w:sz="0" w:space="0" w:color="auto"/>
        <w:right w:val="none" w:sz="0" w:space="0" w:color="auto"/>
      </w:divBdr>
    </w:div>
    <w:div w:id="621116439">
      <w:bodyDiv w:val="1"/>
      <w:marLeft w:val="0"/>
      <w:marRight w:val="0"/>
      <w:marTop w:val="0"/>
      <w:marBottom w:val="0"/>
      <w:divBdr>
        <w:top w:val="none" w:sz="0" w:space="0" w:color="auto"/>
        <w:left w:val="none" w:sz="0" w:space="0" w:color="auto"/>
        <w:bottom w:val="none" w:sz="0" w:space="0" w:color="auto"/>
        <w:right w:val="none" w:sz="0" w:space="0" w:color="auto"/>
      </w:divBdr>
    </w:div>
    <w:div w:id="634336902">
      <w:bodyDiv w:val="1"/>
      <w:marLeft w:val="0"/>
      <w:marRight w:val="0"/>
      <w:marTop w:val="0"/>
      <w:marBottom w:val="0"/>
      <w:divBdr>
        <w:top w:val="none" w:sz="0" w:space="0" w:color="auto"/>
        <w:left w:val="none" w:sz="0" w:space="0" w:color="auto"/>
        <w:bottom w:val="none" w:sz="0" w:space="0" w:color="auto"/>
        <w:right w:val="none" w:sz="0" w:space="0" w:color="auto"/>
      </w:divBdr>
    </w:div>
    <w:div w:id="656613664">
      <w:bodyDiv w:val="1"/>
      <w:marLeft w:val="0"/>
      <w:marRight w:val="0"/>
      <w:marTop w:val="0"/>
      <w:marBottom w:val="0"/>
      <w:divBdr>
        <w:top w:val="none" w:sz="0" w:space="0" w:color="auto"/>
        <w:left w:val="none" w:sz="0" w:space="0" w:color="auto"/>
        <w:bottom w:val="none" w:sz="0" w:space="0" w:color="auto"/>
        <w:right w:val="none" w:sz="0" w:space="0" w:color="auto"/>
      </w:divBdr>
    </w:div>
    <w:div w:id="812062434">
      <w:bodyDiv w:val="1"/>
      <w:marLeft w:val="0"/>
      <w:marRight w:val="0"/>
      <w:marTop w:val="0"/>
      <w:marBottom w:val="0"/>
      <w:divBdr>
        <w:top w:val="none" w:sz="0" w:space="0" w:color="auto"/>
        <w:left w:val="none" w:sz="0" w:space="0" w:color="auto"/>
        <w:bottom w:val="none" w:sz="0" w:space="0" w:color="auto"/>
        <w:right w:val="none" w:sz="0" w:space="0" w:color="auto"/>
      </w:divBdr>
    </w:div>
    <w:div w:id="1006859513">
      <w:bodyDiv w:val="1"/>
      <w:marLeft w:val="0"/>
      <w:marRight w:val="0"/>
      <w:marTop w:val="0"/>
      <w:marBottom w:val="0"/>
      <w:divBdr>
        <w:top w:val="none" w:sz="0" w:space="0" w:color="auto"/>
        <w:left w:val="none" w:sz="0" w:space="0" w:color="auto"/>
        <w:bottom w:val="none" w:sz="0" w:space="0" w:color="auto"/>
        <w:right w:val="none" w:sz="0" w:space="0" w:color="auto"/>
      </w:divBdr>
    </w:div>
    <w:div w:id="1085810339">
      <w:bodyDiv w:val="1"/>
      <w:marLeft w:val="0"/>
      <w:marRight w:val="0"/>
      <w:marTop w:val="0"/>
      <w:marBottom w:val="0"/>
      <w:divBdr>
        <w:top w:val="none" w:sz="0" w:space="0" w:color="auto"/>
        <w:left w:val="none" w:sz="0" w:space="0" w:color="auto"/>
        <w:bottom w:val="none" w:sz="0" w:space="0" w:color="auto"/>
        <w:right w:val="none" w:sz="0" w:space="0" w:color="auto"/>
      </w:divBdr>
    </w:div>
    <w:div w:id="1186407572">
      <w:bodyDiv w:val="1"/>
      <w:marLeft w:val="0"/>
      <w:marRight w:val="0"/>
      <w:marTop w:val="0"/>
      <w:marBottom w:val="0"/>
      <w:divBdr>
        <w:top w:val="none" w:sz="0" w:space="0" w:color="auto"/>
        <w:left w:val="none" w:sz="0" w:space="0" w:color="auto"/>
        <w:bottom w:val="none" w:sz="0" w:space="0" w:color="auto"/>
        <w:right w:val="none" w:sz="0" w:space="0" w:color="auto"/>
      </w:divBdr>
    </w:div>
    <w:div w:id="1232813709">
      <w:bodyDiv w:val="1"/>
      <w:marLeft w:val="0"/>
      <w:marRight w:val="0"/>
      <w:marTop w:val="0"/>
      <w:marBottom w:val="0"/>
      <w:divBdr>
        <w:top w:val="none" w:sz="0" w:space="0" w:color="auto"/>
        <w:left w:val="none" w:sz="0" w:space="0" w:color="auto"/>
        <w:bottom w:val="none" w:sz="0" w:space="0" w:color="auto"/>
        <w:right w:val="none" w:sz="0" w:space="0" w:color="auto"/>
      </w:divBdr>
    </w:div>
    <w:div w:id="1295988328">
      <w:bodyDiv w:val="1"/>
      <w:marLeft w:val="0"/>
      <w:marRight w:val="0"/>
      <w:marTop w:val="0"/>
      <w:marBottom w:val="0"/>
      <w:divBdr>
        <w:top w:val="none" w:sz="0" w:space="0" w:color="auto"/>
        <w:left w:val="none" w:sz="0" w:space="0" w:color="auto"/>
        <w:bottom w:val="none" w:sz="0" w:space="0" w:color="auto"/>
        <w:right w:val="none" w:sz="0" w:space="0" w:color="auto"/>
      </w:divBdr>
    </w:div>
    <w:div w:id="1297487644">
      <w:bodyDiv w:val="1"/>
      <w:marLeft w:val="0"/>
      <w:marRight w:val="0"/>
      <w:marTop w:val="0"/>
      <w:marBottom w:val="0"/>
      <w:divBdr>
        <w:top w:val="none" w:sz="0" w:space="0" w:color="auto"/>
        <w:left w:val="none" w:sz="0" w:space="0" w:color="auto"/>
        <w:bottom w:val="none" w:sz="0" w:space="0" w:color="auto"/>
        <w:right w:val="none" w:sz="0" w:space="0" w:color="auto"/>
      </w:divBdr>
    </w:div>
    <w:div w:id="1499729685">
      <w:bodyDiv w:val="1"/>
      <w:marLeft w:val="0"/>
      <w:marRight w:val="0"/>
      <w:marTop w:val="0"/>
      <w:marBottom w:val="0"/>
      <w:divBdr>
        <w:top w:val="none" w:sz="0" w:space="0" w:color="auto"/>
        <w:left w:val="none" w:sz="0" w:space="0" w:color="auto"/>
        <w:bottom w:val="none" w:sz="0" w:space="0" w:color="auto"/>
        <w:right w:val="none" w:sz="0" w:space="0" w:color="auto"/>
      </w:divBdr>
    </w:div>
    <w:div w:id="1514488160">
      <w:bodyDiv w:val="1"/>
      <w:marLeft w:val="0"/>
      <w:marRight w:val="0"/>
      <w:marTop w:val="0"/>
      <w:marBottom w:val="0"/>
      <w:divBdr>
        <w:top w:val="none" w:sz="0" w:space="0" w:color="auto"/>
        <w:left w:val="none" w:sz="0" w:space="0" w:color="auto"/>
        <w:bottom w:val="none" w:sz="0" w:space="0" w:color="auto"/>
        <w:right w:val="none" w:sz="0" w:space="0" w:color="auto"/>
      </w:divBdr>
    </w:div>
    <w:div w:id="1525897870">
      <w:bodyDiv w:val="1"/>
      <w:marLeft w:val="0"/>
      <w:marRight w:val="0"/>
      <w:marTop w:val="0"/>
      <w:marBottom w:val="0"/>
      <w:divBdr>
        <w:top w:val="none" w:sz="0" w:space="0" w:color="auto"/>
        <w:left w:val="none" w:sz="0" w:space="0" w:color="auto"/>
        <w:bottom w:val="none" w:sz="0" w:space="0" w:color="auto"/>
        <w:right w:val="none" w:sz="0" w:space="0" w:color="auto"/>
      </w:divBdr>
    </w:div>
    <w:div w:id="1528760316">
      <w:bodyDiv w:val="1"/>
      <w:marLeft w:val="0"/>
      <w:marRight w:val="0"/>
      <w:marTop w:val="0"/>
      <w:marBottom w:val="0"/>
      <w:divBdr>
        <w:top w:val="none" w:sz="0" w:space="0" w:color="auto"/>
        <w:left w:val="none" w:sz="0" w:space="0" w:color="auto"/>
        <w:bottom w:val="none" w:sz="0" w:space="0" w:color="auto"/>
        <w:right w:val="none" w:sz="0" w:space="0" w:color="auto"/>
      </w:divBdr>
    </w:div>
    <w:div w:id="1539393441">
      <w:bodyDiv w:val="1"/>
      <w:marLeft w:val="0"/>
      <w:marRight w:val="0"/>
      <w:marTop w:val="0"/>
      <w:marBottom w:val="0"/>
      <w:divBdr>
        <w:top w:val="none" w:sz="0" w:space="0" w:color="auto"/>
        <w:left w:val="none" w:sz="0" w:space="0" w:color="auto"/>
        <w:bottom w:val="none" w:sz="0" w:space="0" w:color="auto"/>
        <w:right w:val="none" w:sz="0" w:space="0" w:color="auto"/>
      </w:divBdr>
    </w:div>
    <w:div w:id="1605727581">
      <w:bodyDiv w:val="1"/>
      <w:marLeft w:val="0"/>
      <w:marRight w:val="0"/>
      <w:marTop w:val="0"/>
      <w:marBottom w:val="0"/>
      <w:divBdr>
        <w:top w:val="none" w:sz="0" w:space="0" w:color="auto"/>
        <w:left w:val="none" w:sz="0" w:space="0" w:color="auto"/>
        <w:bottom w:val="none" w:sz="0" w:space="0" w:color="auto"/>
        <w:right w:val="none" w:sz="0" w:space="0" w:color="auto"/>
      </w:divBdr>
    </w:div>
    <w:div w:id="1708410544">
      <w:bodyDiv w:val="1"/>
      <w:marLeft w:val="0"/>
      <w:marRight w:val="0"/>
      <w:marTop w:val="0"/>
      <w:marBottom w:val="0"/>
      <w:divBdr>
        <w:top w:val="none" w:sz="0" w:space="0" w:color="auto"/>
        <w:left w:val="none" w:sz="0" w:space="0" w:color="auto"/>
        <w:bottom w:val="none" w:sz="0" w:space="0" w:color="auto"/>
        <w:right w:val="none" w:sz="0" w:space="0" w:color="auto"/>
      </w:divBdr>
    </w:div>
    <w:div w:id="1794593710">
      <w:bodyDiv w:val="1"/>
      <w:marLeft w:val="0"/>
      <w:marRight w:val="0"/>
      <w:marTop w:val="0"/>
      <w:marBottom w:val="0"/>
      <w:divBdr>
        <w:top w:val="none" w:sz="0" w:space="0" w:color="auto"/>
        <w:left w:val="none" w:sz="0" w:space="0" w:color="auto"/>
        <w:bottom w:val="none" w:sz="0" w:space="0" w:color="auto"/>
        <w:right w:val="none" w:sz="0" w:space="0" w:color="auto"/>
      </w:divBdr>
    </w:div>
    <w:div w:id="1812556219">
      <w:bodyDiv w:val="1"/>
      <w:marLeft w:val="0"/>
      <w:marRight w:val="0"/>
      <w:marTop w:val="0"/>
      <w:marBottom w:val="0"/>
      <w:divBdr>
        <w:top w:val="none" w:sz="0" w:space="0" w:color="auto"/>
        <w:left w:val="none" w:sz="0" w:space="0" w:color="auto"/>
        <w:bottom w:val="none" w:sz="0" w:space="0" w:color="auto"/>
        <w:right w:val="none" w:sz="0" w:space="0" w:color="auto"/>
      </w:divBdr>
    </w:div>
    <w:div w:id="1813670126">
      <w:bodyDiv w:val="1"/>
      <w:marLeft w:val="0"/>
      <w:marRight w:val="0"/>
      <w:marTop w:val="0"/>
      <w:marBottom w:val="0"/>
      <w:divBdr>
        <w:top w:val="none" w:sz="0" w:space="0" w:color="auto"/>
        <w:left w:val="none" w:sz="0" w:space="0" w:color="auto"/>
        <w:bottom w:val="none" w:sz="0" w:space="0" w:color="auto"/>
        <w:right w:val="none" w:sz="0" w:space="0" w:color="auto"/>
      </w:divBdr>
    </w:div>
    <w:div w:id="1819418103">
      <w:bodyDiv w:val="1"/>
      <w:marLeft w:val="0"/>
      <w:marRight w:val="0"/>
      <w:marTop w:val="0"/>
      <w:marBottom w:val="0"/>
      <w:divBdr>
        <w:top w:val="none" w:sz="0" w:space="0" w:color="auto"/>
        <w:left w:val="none" w:sz="0" w:space="0" w:color="auto"/>
        <w:bottom w:val="none" w:sz="0" w:space="0" w:color="auto"/>
        <w:right w:val="none" w:sz="0" w:space="0" w:color="auto"/>
      </w:divBdr>
    </w:div>
    <w:div w:id="1891378255">
      <w:bodyDiv w:val="1"/>
      <w:marLeft w:val="0"/>
      <w:marRight w:val="0"/>
      <w:marTop w:val="0"/>
      <w:marBottom w:val="0"/>
      <w:divBdr>
        <w:top w:val="none" w:sz="0" w:space="0" w:color="auto"/>
        <w:left w:val="none" w:sz="0" w:space="0" w:color="auto"/>
        <w:bottom w:val="none" w:sz="0" w:space="0" w:color="auto"/>
        <w:right w:val="none" w:sz="0" w:space="0" w:color="auto"/>
      </w:divBdr>
    </w:div>
    <w:div w:id="2018381811">
      <w:bodyDiv w:val="1"/>
      <w:marLeft w:val="0"/>
      <w:marRight w:val="0"/>
      <w:marTop w:val="0"/>
      <w:marBottom w:val="0"/>
      <w:divBdr>
        <w:top w:val="none" w:sz="0" w:space="0" w:color="auto"/>
        <w:left w:val="none" w:sz="0" w:space="0" w:color="auto"/>
        <w:bottom w:val="none" w:sz="0" w:space="0" w:color="auto"/>
        <w:right w:val="none" w:sz="0" w:space="0" w:color="auto"/>
      </w:divBdr>
    </w:div>
    <w:div w:id="2029482276">
      <w:bodyDiv w:val="1"/>
      <w:marLeft w:val="0"/>
      <w:marRight w:val="0"/>
      <w:marTop w:val="0"/>
      <w:marBottom w:val="0"/>
      <w:divBdr>
        <w:top w:val="none" w:sz="0" w:space="0" w:color="auto"/>
        <w:left w:val="none" w:sz="0" w:space="0" w:color="auto"/>
        <w:bottom w:val="none" w:sz="0" w:space="0" w:color="auto"/>
        <w:right w:val="none" w:sz="0" w:space="0" w:color="auto"/>
      </w:divBdr>
    </w:div>
    <w:div w:id="2036151982">
      <w:bodyDiv w:val="1"/>
      <w:marLeft w:val="0"/>
      <w:marRight w:val="0"/>
      <w:marTop w:val="0"/>
      <w:marBottom w:val="0"/>
      <w:divBdr>
        <w:top w:val="none" w:sz="0" w:space="0" w:color="auto"/>
        <w:left w:val="none" w:sz="0" w:space="0" w:color="auto"/>
        <w:bottom w:val="none" w:sz="0" w:space="0" w:color="auto"/>
        <w:right w:val="none" w:sz="0" w:space="0" w:color="auto"/>
      </w:divBdr>
    </w:div>
    <w:div w:id="2037609591">
      <w:bodyDiv w:val="1"/>
      <w:marLeft w:val="0"/>
      <w:marRight w:val="0"/>
      <w:marTop w:val="0"/>
      <w:marBottom w:val="0"/>
      <w:divBdr>
        <w:top w:val="none" w:sz="0" w:space="0" w:color="auto"/>
        <w:left w:val="none" w:sz="0" w:space="0" w:color="auto"/>
        <w:bottom w:val="none" w:sz="0" w:space="0" w:color="auto"/>
        <w:right w:val="none" w:sz="0" w:space="0" w:color="auto"/>
      </w:divBdr>
    </w:div>
    <w:div w:id="20976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236/ce.2021.123045" TargetMode="External"/><Relationship Id="rId18" Type="http://schemas.openxmlformats.org/officeDocument/2006/relationships/hyperlink" Target="https://files.eric.ed.gov/fulltext/EJ1336148.pdf" TargetMode="External"/><Relationship Id="rId26" Type="http://schemas.openxmlformats.org/officeDocument/2006/relationships/hyperlink" Target="http://dx.doi.org/10.5539/elt.v7n11p39" TargetMode="External"/><Relationship Id="rId21" Type="http://schemas.openxmlformats.org/officeDocument/2006/relationships/hyperlink" Target="https://doi.org/10.1515/iral.2003.01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4236/ce.2021.123045" TargetMode="External"/><Relationship Id="rId17" Type="http://schemas.openxmlformats.org/officeDocument/2006/relationships/hyperlink" Target="https://doi.org/10.53103/cjess.v2i6.81" TargetMode="External"/><Relationship Id="rId25" Type="http://schemas.openxmlformats.org/officeDocument/2006/relationships/hyperlink" Target="http://dx.doi.org/10.5539/elt.v7n11p3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Meta%20Tech\AppData\Local\Microsoft\Windows\INetCache\IE\UTLCHZP4\" TargetMode="External"/><Relationship Id="rId20" Type="http://schemas.openxmlformats.org/officeDocument/2006/relationships/hyperlink" Target="https://doi.org/10.33391/jollt.v8il.2210" TargetMode="External"/><Relationship Id="rId29" Type="http://schemas.openxmlformats.org/officeDocument/2006/relationships/hyperlink" Target="https://dergipark.org.tr/en/pub/ejer/issue/57483/815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1773/ajeb.v2i1.139" TargetMode="External"/><Relationship Id="rId24" Type="http://schemas.openxmlformats.org/officeDocument/2006/relationships/hyperlink" Target="https://doi.org/10.5281/zenodo.3620920" TargetMode="External"/><Relationship Id="rId32" Type="http://schemas.openxmlformats.org/officeDocument/2006/relationships/hyperlink" Target="https://doi.org/10.1016/j.asw.2021.10057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10.32038/ltrq.2021.21.01" TargetMode="External"/><Relationship Id="rId23" Type="http://schemas.openxmlformats.org/officeDocument/2006/relationships/hyperlink" Target="file:///C:\Users\Meta%20Tech\AppData\Local\Microsoft\Windows\INetCache\IE\UTLCHZP4\" TargetMode="External"/><Relationship Id="rId28" Type="http://schemas.openxmlformats.org/officeDocument/2006/relationships/hyperlink" Target="http://dx.doi.org/10.17507/jltr.0803.23" TargetMode="External"/><Relationship Id="rId36" Type="http://schemas.openxmlformats.org/officeDocument/2006/relationships/fontTable" Target="fontTable.xml"/><Relationship Id="rId10" Type="http://schemas.openxmlformats.org/officeDocument/2006/relationships/hyperlink" Target="file:///C:\Users\Meta%20Tech\Downloads\" TargetMode="External"/><Relationship Id="rId19" Type="http://schemas.openxmlformats.org/officeDocument/2006/relationships/hyperlink" Target="https://doi.org/10.33391/jollt.v8il.2210" TargetMode="External"/><Relationship Id="rId31" Type="http://schemas.openxmlformats.org/officeDocument/2006/relationships/hyperlink" Target="https://doi.org/10.32674/jis.v9i3.934" TargetMode="External"/><Relationship Id="rId4" Type="http://schemas.openxmlformats.org/officeDocument/2006/relationships/settings" Target="settings.xml"/><Relationship Id="rId9" Type="http://schemas.openxmlformats.org/officeDocument/2006/relationships/hyperlink" Target="https://doi.org/10.4304/tpls.3.9.1552-1557" TargetMode="External"/><Relationship Id="rId14" Type="http://schemas.openxmlformats.org/officeDocument/2006/relationships/hyperlink" Target="https://doi.or/10.32038/ltrq.2021.21.01" TargetMode="External"/><Relationship Id="rId22" Type="http://schemas.openxmlformats.org/officeDocument/2006/relationships/hyperlink" Target="https://doi.org/10.1515/iral.2003.012" TargetMode="External"/><Relationship Id="rId27" Type="http://schemas.openxmlformats.org/officeDocument/2006/relationships/hyperlink" Target="http://dx.doi.org/10.17507/jltr.0803.23" TargetMode="External"/><Relationship Id="rId30" Type="http://schemas.openxmlformats.org/officeDocument/2006/relationships/hyperlink" Target="https://doi.org/10.32674/jis.v9i3.934"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Beg17</b:Tag>
    <b:SourceType>JournalArticle</b:SourceType>
    <b:Guid>{3A2D327D-DBCB-44A0-BC64-CF68D49A50E1}</b:Guid>
    <b:Title>Eyewitness Misidentification: A Comparative Analysis Between the United States and England</b:Title>
    <b:Year>2017</b:Year>
    <b:Author>
      <b:Author>
        <b:NameList>
          <b:Person>
            <b:Last>Begakis</b:Last>
            <b:First>Christina</b:First>
          </b:Person>
        </b:NameList>
      </b:Author>
    </b:Author>
    <b:JournalName>Santa Clara Journal of International Law</b:JournalName>
    <b:Pages>175-195</b:Pages>
    <b:Volume>15</b:Volume>
    <b:Issue>2</b:Issue>
    <b:URL>https://digitalcommons.law.scu.edu/cgi/viewcontent.cgi?article=1222&amp;context=scujil</b:URL>
    <b:RefOrder>3</b:RefOrder>
  </b:Source>
  <b:Source>
    <b:Tag>Ber</b:Tag>
    <b:SourceType>Report</b:SourceType>
    <b:Guid>{488E444F-E2A4-451F-BCDE-EFDF501119FD}</b:Guid>
    <b:Author>
      <b:Author>
        <b:NameList>
          <b:Person>
            <b:Last>Berman</b:Last>
            <b:First>Marlee</b:First>
            <b:Middle>Kind</b:Middle>
          </b:Person>
        </b:NameList>
      </b:Author>
    </b:Author>
    <b:Title>Eyewitness Identification Jury Instructions: Do They Enhance Evidence Evaluation?</b:Title>
    <b:Year>2015</b:Year>
    <b:Publisher>CUNY Academic Works</b:Publisher>
    <b:City>New York</b:City>
    <b:URL>https://academicworks.cuny.edu/cgi/viewcontent.cgi?referer=https://www.google.com/&amp;httpsredir=1&amp;article=1874&amp;context=gc_etds</b:URL>
    <b:RefOrder>4</b:RefOrder>
  </b:Source>
  <b:Source>
    <b:Tag>Jon17</b:Tag>
    <b:SourceType>JournalArticle</b:SourceType>
    <b:Guid>{C8F134D7-3F68-470E-AEA1-B1FD475E2551}</b:Guid>
    <b:Author>
      <b:Author>
        <b:NameList>
          <b:Person>
            <b:Last>Jones</b:Last>
            <b:First>Angela</b:First>
            <b:Middle>M.</b:Middle>
          </b:Person>
          <b:Person>
            <b:Last>Bergold</b:Last>
            <b:First>Amanda</b:First>
            <b:Middle>N.</b:Middle>
          </b:Person>
          <b:Person>
            <b:Last>Dillon</b:Last>
            <b:First>Marlee</b:First>
            <b:Middle>Kind</b:Middle>
          </b:Person>
          <b:Person>
            <b:Last>Penrod</b:Last>
            <b:First>Steven</b:First>
            <b:Middle>D.</b:Middle>
          </b:Person>
        </b:NameList>
      </b:Author>
    </b:Author>
    <b:Title>Comparing the effectiveness of Henderson instructionsand expert testimony: Which safeguard improves jurors’evaluations of eyewitness evidence?</b:Title>
    <b:JournalName>Journal of Experimental Criminology</b:JournalName>
    <b:Year>2017</b:Year>
    <b:Pages>29-52</b:Pages>
    <b:Volume>13</b:Volume>
    <b:Issue>1</b:Issue>
    <b:DOI>10.1007/s11292-016-9279-6</b:DOI>
    <b:RefOrder>5</b:RefOrder>
  </b:Source>
  <b:Source>
    <b:Tag>Alb17</b:Tag>
    <b:SourceType>JournalArticle</b:SourceType>
    <b:Guid>{794D5834-51B5-4B48-8AAA-15EE5FC6342B}</b:Guid>
    <b:Title>Why eyewitnesses fail</b:Title>
    <b:Year>2017</b:Year>
    <b:Author>
      <b:Author>
        <b:NameList>
          <b:Person>
            <b:Last>Albright</b:Last>
            <b:First>Thomas</b:First>
            <b:Middle>D.</b:Middle>
          </b:Person>
        </b:NameList>
      </b:Author>
    </b:Author>
    <b:JournalName>Proceedings of the National Academy of Sciences of the United States of America</b:JournalName>
    <b:Pages>7758–7764</b:Pages>
    <b:Volume>114</b:Volume>
    <b:Issue>30</b:Issue>
    <b:DOI>10.1073/pnas.1706891114</b:DOI>
    <b:RefOrder>6</b:RefOrder>
  </b:Source>
  <b:Source>
    <b:Tag>War01</b:Tag>
    <b:SourceType>Report</b:SourceType>
    <b:Guid>{4266DE18-3690-4FF0-B477-7EBF388A3DCE}</b:Guid>
    <b:Title>How Mistaken and Perjured Eyewitness Identification Testimony Put 46 Innocent Americans on Death Row</b:Title>
    <b:Year>2001</b:Year>
    <b:Author>
      <b:Author>
        <b:NameList>
          <b:Person>
            <b:Last>Warden</b:Last>
            <b:First>Rob</b:First>
          </b:Person>
          <b:Person>
            <b:Last>Armbrust</b:Last>
            <b:First>Shawn</b:First>
            <b:Middle>M.</b:Middle>
          </b:Person>
          <b:Person>
            <b:Last>Linzer</b:Last>
            <b:First>Jennifer</b:First>
          </b:Person>
        </b:NameList>
      </b:Author>
    </b:Author>
    <b:Publisher>Andrews University</b:Publisher>
    <b:City>Michigan</b:City>
    <b:RefOrder>7</b:RefOrder>
  </b:Source>
  <b:Source>
    <b:Tag>Bea15</b:Tag>
    <b:SourceType>JournalArticle</b:SourceType>
    <b:Guid>{75A0C20E-8105-4987-939A-B8376AD86847}</b:Guid>
    <b:Author>
      <b:Author>
        <b:NameList>
          <b:Person>
            <b:Last>Beaudry</b:Last>
            <b:First>Jennifer</b:First>
            <b:Middle>L.</b:Middle>
          </b:Person>
          <b:Person>
            <b:Last>Lindsay</b:Last>
            <b:First>Roderick</b:First>
            <b:Middle>C. L.</b:Middle>
          </b:Person>
          <b:Person>
            <b:Last>Leach</b:Last>
            <b:First>Amy‐May</b:First>
          </b:Person>
          <b:Person>
            <b:Last>Mansour</b:Last>
            <b:First>Jamal</b:First>
            <b:Middle>K.</b:Middle>
          </b:Person>
          <b:Person>
            <b:Last>Bertrand</b:Last>
            <b:First>Michelle</b:First>
            <b:Middle>I.</b:Middle>
          </b:Person>
          <b:Person>
            <b:Last>Kalmet</b:Last>
            <b:First>Natalie</b:First>
          </b:Person>
        </b:NameList>
      </b:Author>
    </b:Author>
    <b:Title>The effect of evidence type, identification accuracy, line‐up presentation, and line‐up administration on observers' perceptions of eyewitnesses</b:Title>
    <b:JournalName>Legal and Criminology Psychology</b:JournalName>
    <b:Year>2015</b:Year>
    <b:Pages>343-364</b:Pages>
    <b:Volume>20</b:Volume>
    <b:Issue>2</b:Issue>
    <b:DOI>10.1111/lcrp.12030 </b:DOI>
    <b:RefOrder>8</b:RefOrder>
  </b:Source>
  <b:Source>
    <b:Tag>Wix17</b:Tag>
    <b:SourceType>JournalArticle</b:SourceType>
    <b:Guid>{9B6B632F-48B9-41BD-8F49-C3F10B906F08}</b:Guid>
    <b:Author>
      <b:Author>
        <b:NameList>
          <b:Person>
            <b:Last>Wixted</b:Last>
            <b:First>John</b:First>
            <b:Middle>T</b:Middle>
          </b:Person>
          <b:Person>
            <b:Last>Wells</b:Last>
            <b:First>Gary</b:First>
            <b:Middle>L</b:Middle>
          </b:Person>
        </b:NameList>
      </b:Author>
    </b:Author>
    <b:Title>Wixted, J. T., &amp; Wells, G. L. (2017). The relationship between eyewitness confidence and identification accuracy: A new synthesis.</b:Title>
    <b:JournalName>Psychological Science in the Public Interest</b:JournalName>
    <b:Year>2017</b:Year>
    <b:Pages>10-65</b:Pages>
    <b:Volume>18</b:Volume>
    <b:Issue>1</b:Issue>
    <b:RefOrder>9</b:RefOrder>
  </b:Source>
  <b:Source>
    <b:Tag>Wel14</b:Tag>
    <b:SourceType>JournalArticle</b:SourceType>
    <b:Guid>{D4F2B8A3-FE27-431B-8B8A-F532073323E0}</b:Guid>
    <b:Author>
      <b:Author>
        <b:NameList>
          <b:Person>
            <b:Last>Wells</b:Last>
            <b:First>Gary</b:First>
            <b:Middle>L</b:Middle>
          </b:Person>
        </b:NameList>
      </b:Author>
    </b:Author>
    <b:Title>Eyewitness Identification: Probative Value, Criterion Shifts, and Policy Regarding the Sequential Lineup</b:Title>
    <b:JournalName>Current Drections in Psychological Science</b:JournalName>
    <b:Year>2014</b:Year>
    <b:Pages>11-16</b:Pages>
    <b:Volume>23</b:Volume>
    <b:Issue>1</b:Issue>
    <b:RefOrder>10</b:RefOrder>
  </b:Source>
  <b:Source>
    <b:Tag>Wel16</b:Tag>
    <b:SourceType>JournalArticle</b:SourceType>
    <b:Guid>{137939D9-8884-434C-AD33-53A5EE92ED19}</b:Guid>
    <b:Author>
      <b:Author>
        <b:NameList>
          <b:Person>
            <b:Last>Wells</b:Last>
            <b:First>Gary</b:First>
          </b:Person>
          <b:Person>
            <b:Last>Quigley-McBride</b:Last>
            <b:First>A</b:First>
          </b:Person>
        </b:NameList>
      </b:Author>
    </b:Author>
    <b:Title>Applying eyewitness identification research to the legal system: A glance at where we have been and where we could go</b:Title>
    <b:JournalName>Journal of Applied Research in Memory and Recogition</b:JournalName>
    <b:Year>2016</b:Year>
    <b:Pages>290-294</b:Pages>
    <b:Volume>5</b:Volume>
    <b:Issue>3</b:Issue>
    <b:RefOrder>11</b:RefOrder>
  </b:Source>
  <b:Source>
    <b:Tag>Cow14</b:Tag>
    <b:SourceType>JournalArticle</b:SourceType>
    <b:Guid>{6E488640-48BE-42E5-975A-33CD0C9CBA11}</b:Guid>
    <b:Author>
      <b:Author>
        <b:NameList>
          <b:Person>
            <b:Last>Cowan</b:Last>
            <b:First>S</b:First>
          </b:Person>
          <b:Person>
            <b:Last>Read</b:Last>
            <b:First>J</b:First>
            <b:Middle>D</b:Middle>
          </b:Person>
          <b:Person>
            <b:Last>Lindsay</b:Last>
            <b:First>D</b:First>
            <b:Middle>S</b:Middle>
          </b:Person>
        </b:NameList>
      </b:Author>
    </b:Author>
    <b:Title>Predicting and postdicting eyewitness accuracy and confidence</b:Title>
    <b:JournalName>Jour al of Applied Research in Memory and Cognition</b:JournalName>
    <b:Year>2014</b:Year>
    <b:Pages>21-30</b:Pages>
    <b:Volume>3</b:Volume>
    <b:Issue>1</b:Issue>
    <b:RefOrder>12</b:RefOrder>
  </b:Source>
  <b:Source>
    <b:Tag>McR14</b:Tag>
    <b:SourceType>JournalArticle</b:SourceType>
    <b:Guid>{AC3D963D-07E4-4BC6-ACAC-5A220703D064}</b:Guid>
    <b:Author>
      <b:Author>
        <b:NameList>
          <b:Person>
            <b:Last>McRae</b:Last>
            <b:First>Kaichen</b:First>
          </b:Person>
        </b:NameList>
      </b:Author>
    </b:Author>
    <b:Title>Eyewitness memory for typical and atypical weapons in cognitive context.</b:Title>
    <b:JournalName>Journal of Investigative Psychology and Offender Profiling,</b:JournalName>
    <b:Year>2014</b:Year>
    <b:Pages>179-189</b:Pages>
    <b:Volume>11</b:Volume>
    <b:Issue>2</b:Issue>
    <b:RefOrder>13</b:RefOrder>
  </b:Source>
  <b:Source>
    <b:Tag>Placeholder1</b:Tag>
    <b:SourceType>JournalArticle</b:SourceType>
    <b:Guid>{F901B5D2-EC06-44EF-A8E3-BC169F14CBE3}</b:Guid>
    <b:Author>
      <b:Author>
        <b:NameList>
          <b:Person>
            <b:Last>Beaudry</b:Last>
            <b:First>J</b:First>
          </b:Person>
          <b:Person>
            <b:Last>Lindsay</b:Last>
            <b:First>R</b:First>
          </b:Person>
          <b:Person>
            <b:Last>Leach</b:Last>
            <b:First>A</b:First>
          </b:Person>
          <b:Person>
            <b:Last>Mansour</b:Last>
            <b:First>J</b:First>
          </b:Person>
          <b:Person>
            <b:Last>Bertrand</b:Last>
            <b:First>M</b:First>
          </b:Person>
          <b:Person>
            <b:Last>Kalmet</b:Last>
            <b:First>M</b:First>
          </b:Person>
        </b:NameList>
      </b:Author>
    </b:Author>
    <b:Title>The effect of evidence type, identification accuracy, line‐up presentation, and line‐up administration on observers' perceptions of eyewitnesses.</b:Title>
    <b:JournalName>Legal and Criminological Psychology</b:JournalName>
    <b:Year>2015</b:Year>
    <b:Pages>343-364</b:Pages>
    <b:Volume>20</b:Volume>
    <b:Issue>2</b:Issue>
    <b:RefOrder>14</b:RefOrder>
  </b:Source>
  <b:Source>
    <b:Tag>Car13</b:Tag>
    <b:SourceType>JournalArticle</b:SourceType>
    <b:Guid>{6EFB4C7F-C8D1-4528-A56D-902A113AC359}</b:Guid>
    <b:Author>
      <b:Author>
        <b:NameList>
          <b:Person>
            <b:Last>Carlson</b:Last>
            <b:First>C</b:First>
          </b:Person>
          <b:Person>
            <b:Last>Dias</b:Last>
            <b:First>J</b:First>
          </b:Person>
          <b:Person>
            <b:Last>Weatherford</b:Last>
            <b:First>D</b:First>
          </b:Person>
          <b:Person>
            <b:Last>Carlson</b:Last>
            <b:First>M</b:First>
          </b:Person>
        </b:NameList>
      </b:Author>
    </b:Author>
    <b:Title>An investigation of the weapon focus effect and the confidence–accuracy relationship for eyewitness identification</b:Title>
    <b:JournalName>Journal of Applied Research in Memory and Cognition</b:JournalName>
    <b:Year>2013</b:Year>
    <b:Pages>82-92</b:Pages>
    <b:Volume>6</b:Volume>
    <b:Issue>1</b:Issue>
    <b:RefOrder>15</b:RefOrder>
  </b:Source>
  <b:Source>
    <b:Tag>Hen17</b:Tag>
    <b:SourceType>JournalArticle</b:SourceType>
    <b:Guid>{31B30873-9C5D-4F64-AEE7-D673512EBE03}</b:Guid>
    <b:Author>
      <b:Author>
        <b:NameList>
          <b:Person>
            <b:Last>Henry</b:Last>
            <b:First>L</b:First>
          </b:Person>
          <b:Person>
            <b:Last>Messer</b:Last>
            <b:First>D</b:First>
          </b:Person>
          <b:Person>
            <b:Last>Wilcock</b:Last>
            <b:First>R</b:First>
          </b:Person>
          <b:Person>
            <b:Last>Nash</b:Last>
            <b:First>G</b:First>
          </b:Person>
          <b:Person>
            <b:Last>M</b:Last>
            <b:First>Kiirke-Smithe</b:First>
          </b:Person>
          <b:Person>
            <b:Last>Hobson</b:Last>
            <b:First>Z</b:First>
          </b:Person>
          <b:Person>
            <b:Last>Crane</b:Last>
            <b:First>L</b:First>
          </b:Person>
        </b:NameList>
      </b:Author>
    </b:Author>
    <b:Title>Do measures of memory, language, and attention predict eyewitness memory in children with and without autism?</b:Title>
    <b:JournalName>Autism &amp; Developmental Language Impairments,</b:JournalName>
    <b:Year>2017</b:Year>
    <b:Pages>44-68</b:Pages>
    <b:Volume>2</b:Volume>
    <b:Issue>1</b:Issue>
    <b:RefOrder>16</b:RefOrder>
  </b:Source>
  <b:Source>
    <b:Tag>Dah18</b:Tag>
    <b:SourceType>JournalArticle</b:SourceType>
    <b:Guid>{49EFE5D2-5104-4120-B1BE-0549663FB9CB}</b:Guid>
    <b:Author>
      <b:Author>
        <b:NameList>
          <b:Person>
            <b:Last>Dahl</b:Last>
            <b:First>M</b:First>
          </b:Person>
          <b:Person>
            <b:Last>Graner</b:Last>
            <b:First>S</b:First>
          </b:Person>
          <b:Person>
            <b:Last>Fransson</b:Last>
            <b:First>P</b:First>
          </b:Person>
          <b:Person>
            <b:Last>Bertillson</b:Last>
            <b:First>J</b:First>
          </b:Person>
          <b:Person>
            <b:Last>Fredricksson</b:Last>
            <b:First>P</b:First>
          </b:Person>
        </b:NameList>
      </b:Author>
    </b:Author>
    <b:Title>Analysis of eyewitness testimony in a police shooting with fatal outcome–manifestations of spatial and temporal distortions</b:Title>
    <b:JournalName>Cogent Psychology</b:JournalName>
    <b:Year>2018</b:Year>
    <b:Pages>1487271.</b:Pages>
    <b:RefOrder>17</b:RefOrder>
  </b:Source>
  <b:Source>
    <b:Tag>Sau16</b:Tag>
    <b:SourceType>JournalArticle</b:SourceType>
    <b:Guid>{F3FFAFC7-0D8B-471F-B5E6-CE812CB7E29D}</b:Guid>
    <b:Author>
      <b:Author>
        <b:NameList>
          <b:Person>
            <b:Last>Sauerland</b:Last>
            <b:First>M</b:First>
          </b:Person>
          <b:Person>
            <b:Last>Raymaekers</b:Last>
            <b:First>L</b:First>
          </b:Person>
          <b:Person>
            <b:Last>Otgaar</b:Last>
            <b:First>H</b:First>
          </b:Person>
          <b:Person>
            <b:Last>Memon</b:Last>
            <b:First>A</b:First>
          </b:Person>
        </b:NameList>
      </b:Author>
    </b:Author>
    <b:Title>Stress, stress‐induced cortisol responses, and eyewitness identification performance.</b:Title>
    <b:JournalName>Behavioral sciences &amp; the law,</b:JournalName>
    <b:Year>2016</b:Year>
    <b:Pages>580-594</b:Pages>
    <b:Volume>34</b:Volume>
    <b:Issue>4</b:Issue>
    <b:RefOrder>18</b:RefOrder>
  </b:Source>
  <b:Source>
    <b:Tag>Neu15</b:Tag>
    <b:SourceType>JournalArticle</b:SourceType>
    <b:Guid>{AA2AB8F0-131C-4273-A1E9-450152BA012A}</b:Guid>
    <b:Author>
      <b:Author>
        <b:NameList>
          <b:Person>
            <b:Last>Neuschatz</b:Last>
            <b:First>J</b:First>
          </b:Person>
          <b:Person>
            <b:Last>Wetmore</b:Last>
            <b:First>S</b:First>
          </b:Person>
          <b:Person>
            <b:Last>Gronlund</b:Last>
            <b:First>S</b:First>
          </b:Person>
        </b:NameList>
      </b:Author>
    </b:Author>
    <b:Title>Memory Gaps and Memory Errors</b:Title>
    <b:JournalName>Emerging Trends in the Social and Behavioral Sciences: An Interdisciplinary, Searchable, and Linkable Resource</b:JournalName>
    <b:Year>2015</b:Year>
    <b:Pages>1-13</b:Pages>
    <b:RefOrder>19</b:RefOrder>
  </b:Source>
  <b:Source>
    <b:Tag>SOb17</b:Tag>
    <b:SourceType>JournalArticle</b:SourceType>
    <b:Guid>{1FF87A93-B534-4FAE-A577-7E3B05DD7337}</b:Guid>
    <b:Author>
      <b:Author>
        <b:NameList>
          <b:Person>
            <b:Last>Obradovic</b:Last>
            <b:First>S</b:First>
          </b:Person>
        </b:NameList>
      </b:Author>
    </b:Author>
    <b:Title>Whose memory and why: A commentary on power and the construction of memory.</b:Title>
    <b:JournalName>Culture &amp; Psychology</b:JournalName>
    <b:Year>2017</b:Year>
    <b:Pages>208-216</b:Pages>
    <b:Volume>23</b:Volume>
    <b:Issue>2</b:Issue>
    <b:RefOrder>20</b:RefOrder>
  </b:Source>
  <b:Source>
    <b:Tag>McN16</b:Tag>
    <b:SourceType>JournalArticle</b:SourceType>
    <b:Guid>{94F46818-3DAF-4E94-8ECB-25234C9BBE8D}</b:Guid>
    <b:Author>
      <b:Author>
        <b:NameList>
          <b:Person>
            <b:Last>McNally</b:Last>
            <b:First>R</b:First>
            <b:Middle>J</b:Middle>
          </b:Person>
        </b:NameList>
      </b:Author>
    </b:Author>
    <b:Title>False memories in the laboratory and in life: Commentary on Brewin and Andrews</b:Title>
    <b:JournalName>Applied Cognitive Psychology,</b:JournalName>
    <b:Year>2016</b:Year>
    <b:Pages>40-41</b:Pages>
    <b:Volume>31</b:Volume>
    <b:Issue>1</b:Issue>
    <b:RefOrder>21</b:RefOrder>
  </b:Source>
  <b:Source>
    <b:Tag>Cha18</b:Tag>
    <b:SourceType>JournalArticle</b:SourceType>
    <b:Guid>{BBB69578-9FBF-4CA8-9F3A-29F7E2C735C6}</b:Guid>
    <b:Author>
      <b:Author>
        <b:NameList>
          <b:Person>
            <b:Last>Charman</b:Last>
            <b:First>S</b:First>
            <b:Middle>D</b:Middle>
          </b:Person>
          <b:Person>
            <b:Last>Carol</b:Last>
            <b:First>R</b:First>
            <b:Middle>N</b:Middle>
          </b:Person>
          <b:Person>
            <b:Last>Shwartz</b:Last>
            <b:First>S</b:First>
            <b:Middle>L</b:Middle>
          </b:Person>
        </b:NameList>
      </b:Author>
    </b:Author>
    <b:Title>The effect of biased lineup instructions on eyewitness identification confidence</b:Title>
    <b:JournalName>Applied Cognitive Psychology</b:JournalName>
    <b:Year>2018</b:Year>
    <b:Pages>287-297</b:Pages>
    <b:Volume>32</b:Volume>
    <b:Issue>3</b:Issue>
    <b:RefOrder>22</b:RefOrder>
  </b:Source>
  <b:Source>
    <b:Tag>McP14</b:Tag>
    <b:SourceType>JournalArticle</b:SourceType>
    <b:Guid>{1365DE76-A678-4D3D-B3A4-C6D1D7F78557}</b:Guid>
    <b:Author>
      <b:Author>
        <b:NameList>
          <b:Person>
            <b:Last>McPhee</b:Last>
            <b:First>I</b:First>
          </b:Person>
          <b:Person>
            <b:Last>Paterson</b:Last>
            <b:First>H</b:First>
            <b:Middle>M</b:Middle>
          </b:Person>
          <b:Person>
            <b:Last>Kemp</b:Last>
            <b:First>R</b:First>
            <b:Middle>I</b:Middle>
          </b:Person>
        </b:NameList>
      </b:Author>
    </b:Author>
    <b:Title>The Power of the Spoken Word: Can Spoken-Recall Enhance Eyewitness Evidence?</b:Title>
    <b:JournalName>Psychiatry, Psychology and Law</b:JournalName>
    <b:Year>2014</b:Year>
    <b:Pages>551-566</b:Pages>
    <b:Volume>21</b:Volume>
    <b:Issue>4</b:Issue>
    <b:RefOrder>23</b:RefOrder>
  </b:Source>
  <b:Source>
    <b:Tag>Ste14</b:Tag>
    <b:SourceType>JournalArticle</b:SourceType>
    <b:Guid>{563E8037-99C6-4F2A-88A8-CC0E8FF46397}</b:Guid>
    <b:Author>
      <b:Author>
        <b:NameList>
          <b:Person>
            <b:Last>Steblay</b:Last>
            <b:First>N</b:First>
            <b:Middle>K</b:Middle>
          </b:Person>
          <b:Person>
            <b:Last>Wells</b:Last>
            <b:First>G</b:First>
            <b:Middle>L</b:Middle>
          </b:Person>
          <b:Person>
            <b:Last>Douglass</b:Last>
            <b:First>A</b:First>
            <b:Middle>B</b:Middle>
          </b:Person>
        </b:NameList>
      </b:Author>
    </b:Author>
    <b:Title>Steblay, N. K., Wells, G. L., &amp; Douglass, A. B. (2014). The eyewitness post identification feedback effect 15 years later: Theoretical and policy implications.</b:Title>
    <b:JournalName>Psychology, Public Policy, and Law</b:JournalName>
    <b:Year>2014</b:Year>
    <b:Pages>1</b:Pages>
    <b:Volume>20</b:Volume>
    <b:Issue>1</b:Issue>
    <b:RefOrder>24</b:RefOrder>
  </b:Source>
  <b:Source>
    <b:Tag>Hag17</b:Tag>
    <b:SourceType>JournalArticle</b:SourceType>
    <b:Guid>{CE9853A0-4DA2-45C6-BCF0-36248AFBCC76}</b:Guid>
    <b:Author>
      <b:Author>
        <b:NameList>
          <b:Person>
            <b:Last>Hagsand</b:Last>
            <b:First>A</b:First>
            <b:Middle>V</b:Middle>
          </b:Person>
          <b:Person>
            <b:Last>Roos af Hjelmsater</b:Last>
            <b:First>E</b:First>
          </b:Person>
          <b:Person>
            <b:Last>Granhag</b:Last>
            <b:First>P</b:First>
            <b:Middle>A</b:Middle>
          </b:Person>
          <b:Person>
            <b:Last>Fahlke</b:Last>
            <b:First>C</b:First>
          </b:Person>
        </b:NameList>
      </b:Author>
    </b:Author>
    <b:Title>Witnesses stumbling down memory lane: The effects of alcohol intoxication, retention interval, and repeated interviewing.</b:Title>
    <b:JournalName>Memory</b:JournalName>
    <b:Year>2017</b:Year>
    <b:Pages>531-534</b:Pages>
    <b:Volume>25</b:Volume>
    <b:Issue>4</b:Issue>
    <b:RefOrder>25</b:RefOrder>
  </b:Source>
  <b:Source>
    <b:Tag>Sch17</b:Tag>
    <b:SourceType>JournalArticle</b:SourceType>
    <b:Guid>{2767E150-BEFE-484D-A84B-D143224F53DD}</b:Guid>
    <b:Author>
      <b:Author>
        <b:NameList>
          <b:Person>
            <b:Last>Schreiber Compo</b:Last>
            <b:First>,</b:First>
            <b:Middle>N</b:Middle>
          </b:Person>
          <b:Person>
            <b:Last>Carol</b:Last>
            <b:First>R</b:First>
            <b:Middle>N</b:Middle>
          </b:Person>
          <b:Person>
            <b:Last>Evans</b:Last>
            <b:First>J</b:First>
            <b:Middle>R</b:Middle>
          </b:Person>
          <b:Person>
            <b:Last>Pimentel</b:Last>
            <b:First>P</b:First>
          </b:Person>
        </b:NameList>
      </b:Author>
    </b:Author>
    <b:Title>Witness memory and alcohol: The effects of state-dependent recall.</b:Title>
    <b:JournalName>Law and Human Behavior</b:JournalName>
    <b:Year>2017</b:Year>
    <b:Pages>202</b:Pages>
    <b:Volume>41</b:Volume>
    <b:Issue>2</b:Issue>
    <b:RefOrder>26</b:RefOrder>
  </b:Source>
  <b:Source>
    <b:Tag>Sor17</b:Tag>
    <b:SourceType>JournalArticle</b:SourceType>
    <b:Guid>{8E65187D-740F-4B68-9F15-FB8DE9049906}</b:Guid>
    <b:Author>
      <b:Author>
        <b:NameList>
          <b:Person>
            <b:Last>Soraci</b:Last>
            <b:First>S</b:First>
            <b:Middle>A</b:Middle>
          </b:Person>
          <b:Person>
            <b:Last>Carlin</b:Last>
            <b:First>M</b:First>
            <b:Middle>T</b:Middle>
          </b:Person>
          <b:Person>
            <b:Last>Read</b:Last>
            <b:First>J</b:First>
            <b:Middle>D</b:Middle>
          </b:Person>
          <b:Person>
            <b:Last>Pogoda</b:Last>
            <b:First>T</b:First>
            <b:Middle>K</b:Middle>
          </b:Person>
        </b:NameList>
      </b:Author>
    </b:Author>
    <b:Title>Psychological impairment, eyewitness testimony and false memories: Individual differences.</b:Title>
    <b:JournalName>M Toglia, JD Read, DF Ross and RCL Lindsay, The Handbook of Eyewitness Psychology</b:JournalName>
    <b:Year>2017</b:Year>
    <b:Pages>23-32</b:Pages>
    <b:Volume>1</b:Volume>
    <b:Issue>1</b:Issue>
    <b:RefOrder>27</b:RefOrder>
  </b:Source>
  <b:Source>
    <b:Tag>Rea17</b:Tag>
    <b:SourceType>JournalArticle</b:SourceType>
    <b:Guid>{95E8A7FE-7E3E-44F7-ADA6-773B2F814838}</b:Guid>
    <b:Author>
      <b:Author>
        <b:NameList>
          <b:Person>
            <b:Last>Read</b:Last>
            <b:First>J</b:First>
            <b:Middle>D</b:Middle>
          </b:Person>
          <b:Person>
            <b:Last>Connolly</b:Last>
            <b:First>D</b:First>
            <b:Middle>A</b:Middle>
          </b:Person>
        </b:NameList>
      </b:Author>
    </b:Author>
    <b:Title>The effects of delay on long-term memory for witnessed events</b:Title>
    <b:JournalName>In The Handbook of Eyewitness Psychology</b:JournalName>
    <b:Year>2017</b:Year>
    <b:Pages>117-156</b:Pages>
    <b:Volume>1</b:Volume>
    <b:Issue>1</b:Issue>
    <b:RefOrder>28</b:RefOrder>
  </b:Source>
  <b:Source>
    <b:Tag>Jac14</b:Tag>
    <b:SourceType>JournalArticle</b:SourceType>
    <b:Guid>{FE125969-8C2D-45DA-BEFB-7CC020232C4C}</b:Guid>
    <b:Author>
      <b:Author>
        <b:NameList>
          <b:Person>
            <b:Last>Jack</b:Last>
            <b:First>F</b:First>
          </b:Person>
          <b:Person>
            <b:Last>Leov</b:Last>
            <b:First>J</b:First>
          </b:Person>
          <b:Person>
            <b:Last>Zajac</b:Last>
            <b:First>R</b:First>
          </b:Person>
        </b:NameList>
      </b:Author>
    </b:Author>
    <b:Title>Age‐related differences in the free‐recall accounts of child, adolescent, and adult witnesses.</b:Title>
    <b:JournalName>Applied Cognitive Psychology</b:JournalName>
    <b:Year>2014</b:Year>
    <b:Pages>30-38</b:Pages>
    <b:Volume>28</b:Volume>
    <b:Issue>1</b:Issue>
    <b:RefOrder>29</b:RefOrder>
  </b:Source>
  <b:Source>
    <b:Tag>Nah15</b:Tag>
    <b:SourceType>JournalArticle</b:SourceType>
    <b:Guid>{B54C9BD2-45D2-4470-947B-C3100C8A383D}</b:Guid>
    <b:Author>
      <b:Author>
        <b:NameList>
          <b:Person>
            <b:Last>Nahari</b:Last>
            <b:First>G</b:First>
          </b:Person>
          <b:Person>
            <b:Last>Pazuelo</b:Last>
            <b:First>M</b:First>
          </b:Person>
        </b:NameList>
      </b:Author>
    </b:Author>
    <b:Title>Telling a convincing story: Richness in detail as a function of gender and information.</b:Title>
    <b:JournalName>Journal of applied research in memory and cognition</b:JournalName>
    <b:Year>2015</b:Year>
    <b:Pages>363-367</b:Pages>
    <b:Volume>4</b:Volume>
    <b:Issue>4</b:Issue>
    <b:RefOrder>30</b:RefOrder>
  </b:Source>
  <b:Source>
    <b:Tag>Lee19</b:Tag>
    <b:SourceType>Book</b:SourceType>
    <b:Guid>{07FBFB2B-39DC-4AF0-9695-DE1C30C35231}</b:Guid>
    <b:Title>Manglish : Malaysian English at its Wackiest</b:Title>
    <b:Year>2019</b:Year>
    <b:Publisher>Marshall Cavendish International Asia Pte Ltd</b:Publisher>
    <b:Author>
      <b:Author>
        <b:NameList>
          <b:Person>
            <b:Last>Kim</b:Last>
            <b:First>Lee</b:First>
            <b:Middle>Su</b:Middle>
          </b:Person>
          <b:Person>
            <b:Last>Hall</b:Last>
            <b:First>Stephen</b:First>
            <b:Middle>J.</b:Middle>
          </b:Person>
        </b:NameList>
      </b:Author>
    </b:Author>
    <b:RefOrder>31</b:RefOrder>
  </b:Source>
  <b:Source>
    <b:Tag>Rah14</b:Tag>
    <b:SourceType>Book</b:SourceType>
    <b:Guid>{0A662D19-E40D-45F8-BF08-CFCEB4366388}</b:Guid>
    <b:Author>
      <b:Author>
        <b:NameList>
          <b:Person>
            <b:Last>Rahim</b:Last>
            <b:First>Hajar</b:First>
            <b:Middle>Abdul</b:Middle>
          </b:Person>
          <b:Person>
            <b:Last>Manan</b:Last>
            <b:First>Shakila</b:First>
            <b:Middle>Abdul</b:Middle>
          </b:Person>
        </b:NameList>
      </b:Author>
    </b:Author>
    <b:Title>English in Malaysia: postcolonial and beyond</b:Title>
    <b:Year>2014</b:Year>
    <b:Pages>9-33</b:Pages>
    <b:Publisher>Frankfurt: Peter Lang</b:Publisher>
    <b:RefOrder>32</b:RefOrder>
  </b:Source>
  <b:Source>
    <b:Tag>Has20</b:Tag>
    <b:SourceType>BookSection</b:SourceType>
    <b:Guid>{85F83E3F-F516-4BCA-8D36-1F15311B2715}</b:Guid>
    <b:Author>
      <b:Author>
        <b:NameList>
          <b:Person>
            <b:Last>Hashim</b:Last>
            <b:First>Azirah</b:First>
          </b:Person>
        </b:NameList>
      </b:Author>
      <b:BookAuthor>
        <b:NameList>
          <b:Person>
            <b:Last>Bolton</b:Last>
            <b:First>Kingsley</b:First>
          </b:Person>
          <b:Person>
            <b:Last>Botha</b:Last>
            <b:First>Werner</b:First>
          </b:Person>
          <b:Person>
            <b:Last>Kirkpatrick</b:Last>
            <b:First>Andy</b:First>
          </b:Person>
        </b:NameList>
      </b:BookAuthor>
    </b:Author>
    <b:Title>Malaysian English</b:Title>
    <b:Year>2020</b:Year>
    <b:Pages>373-397</b:Pages>
    <b:BookTitle>The Handbook of Asian Englishes, First Edition</b:BookTitle>
    <b:Publisher>John Wiley &amp; Sons, Inc</b:Publisher>
    <b:RefOrder>33</b:RefOrder>
  </b:Source>
  <b:Source>
    <b:Tag>Ham15</b:Tag>
    <b:SourceType>JournalArticle</b:SourceType>
    <b:Guid>{6A782D26-706C-4D69-9389-8A91081471D6}</b:Guid>
    <b:Title>Assimilation of Consonants in English and Assimilation of the Definite Article in Arabic</b:Title>
    <b:Year>2015</b:Year>
    <b:Author>
      <b:Author>
        <b:NameList>
          <b:Person>
            <b:Last>Dawood</b:Last>
            <b:First>Hamada</b:First>
            <b:Middle>Shehdeh Abid</b:Middle>
          </b:Person>
          <b:Person>
            <b:Last>Atawneh</b:Last>
            <b:First>Dr.</b:First>
            <b:Middle>Ahmad</b:Middle>
          </b:Person>
        </b:NameList>
      </b:Author>
    </b:Author>
    <b:JournalName>American Research Journal of English and Literature Vol 1 (4)</b:JournalName>
    <b:Pages>9-15</b:Pages>
    <b:RefOrder>34</b:RefOrder>
  </b:Source>
  <b:Source>
    <b:Tag>Nur17</b:Tag>
    <b:SourceType>Report</b:SourceType>
    <b:Guid>{9F037ED4-ED8A-4100-8D37-C61621220E51}</b:Guid>
    <b:Author>
      <b:Author>
        <b:NameList>
          <b:Person>
            <b:Last>Nur Syahida</b:Last>
            <b:Middle>Yazid</b:Middle>
            <b:First>Mohd</b:First>
          </b:Person>
          <b:Person>
            <b:Last>Zairil</b:Last>
            <b:Middle>Zaiyadi</b:Middle>
            <b:First>Azmir</b:First>
          </b:Person>
        </b:NameList>
      </b:Author>
    </b:Author>
    <b:Title>Pronunciation Problems Among KUIS Students</b:Title>
    <b:Year>2017</b:Year>
    <b:Publisher>International Islamic University College Selangor</b:Publisher>
    <b:RefOrder>35</b:RefOrder>
  </b:Source>
  <b:Source>
    <b:Tag>Sar19</b:Tag>
    <b:SourceType>InternetSite</b:SourceType>
    <b:Guid>{C2EA547C-387C-4B17-AD38-A38B9832AB71}</b:Guid>
    <b:Title>Speech Disorders </b:Title>
    <b:Year>2019</b:Year>
    <b:Author>
      <b:Author>
        <b:NameList>
          <b:Person>
            <b:Last>Minnis</b:Last>
            <b:First>Sara</b:First>
          </b:Person>
        </b:NameList>
      </b:Author>
    </b:Author>
    <b:InternetSiteTitle>Healthline</b:InternetSiteTitle>
    <b:Month>September</b:Month>
    <b:Day>20</b:Day>
    <b:URL>https://www.healthline.com/health/speech-disorders</b:URL>
    <b:RefOrder>36</b:RefOrder>
  </b:Source>
  <b:Source>
    <b:Tag>Kar19</b:Tag>
    <b:SourceType>Book</b:SourceType>
    <b:Guid>{EC48E9A0-D76D-4403-BA30-0A05CAE70E12}</b:Guid>
    <b:Author>
      <b:Author>
        <b:NameList>
          <b:Person>
            <b:Last>Ritcher</b:Last>
            <b:First>Karin</b:First>
          </b:Person>
        </b:NameList>
      </b:Author>
    </b:Author>
    <b:Title>English-Medium Instruction and Pronunciation: Exposure and Skills Development</b:Title>
    <b:Year>2019</b:Year>
    <b:City>Poland</b:City>
    <b:Publisher>Multilingual Matters</b:Publisher>
    <b:RefOrder>37</b:RefOrder>
  </b:Source>
  <b:Source>
    <b:Tag>Sus18</b:Tag>
    <b:SourceType>Book</b:SourceType>
    <b:Guid>{F21C8BF5-B77C-4BBC-A28C-FFD48CD51743}</b:Guid>
    <b:Title>Exploring Language Aptitude: Views from Psychology, the Language Sciences, and Cognitive Neuroscience Vol 16</b:Title>
    <b:Year>2018</b:Year>
    <b:Author>
      <b:Author>
        <b:NameList>
          <b:Person>
            <b:Last>Reiterer</b:Last>
            <b:First>Susanne</b:First>
            <b:Middle>M.</b:Middle>
          </b:Person>
        </b:NameList>
      </b:Author>
    </b:Author>
    <b:Publisher>Springer</b:Publisher>
    <b:RefOrder>38</b:RefOrder>
  </b:Source>
  <b:Source>
    <b:Tag>Zos15</b:Tag>
    <b:SourceType>JournalArticle</b:SourceType>
    <b:Guid>{5F4A1562-CA43-45E1-B6C8-783CBE8845C6}</b:Guid>
    <b:Title>Adult English Learners' Perceptions of Their Pronunciation and Linguistic Self-Confidence</b:Title>
    <b:Year>2015</b:Year>
    <b:Author>
      <b:Author>
        <b:NameList>
          <b:Person>
            <b:Last>Zoss</b:Last>
            <b:First>Jennifer</b:First>
            <b:Middle>Marie</b:Middle>
          </b:Person>
        </b:NameList>
      </b:Author>
    </b:Author>
    <b:JournalName>School of Education Student Capstone Theses and Dissertations</b:JournalName>
    <b:Pages>259</b:Pages>
    <b:RefOrder>39</b:RefOrder>
  </b:Source>
  <b:Source>
    <b:Tag>Mar16</b:Tag>
    <b:SourceType>Book</b:SourceType>
    <b:Guid>{8C425DB9-556C-4140-A9DF-F2F5CB4864C1}</b:Guid>
    <b:Title>Beyond Repeat After Me: Teaching Pronunciation to English</b:Title>
    <b:Year>2016</b:Year>
    <b:Author>
      <b:Author>
        <b:NameList>
          <b:Person>
            <b:Last>Yoshida</b:Last>
            <b:First>Marla</b:First>
            <b:Middle>Tritch</b:Middle>
          </b:Person>
        </b:NameList>
      </b:Author>
    </b:Author>
    <b:Publisher>TESOL International Association</b:Publisher>
    <b:RefOrder>40</b:RefOrder>
  </b:Source>
  <b:Source>
    <b:Tag>Yam14</b:Tag>
    <b:SourceType>JournalArticle</b:SourceType>
    <b:Guid>{0D3C71AA-0D2D-491C-817F-962671EA79D2}</b:Guid>
    <b:Author>
      <b:Author>
        <b:NameList>
          <b:Person>
            <b:Last>Yamaguchi</b:Last>
            <b:First>Toshiko</b:First>
          </b:Person>
        </b:NameList>
      </b:Author>
    </b:Author>
    <b:Title>The pronunciation of TH in word-initial position in Malaysian English.</b:Title>
    <b:Year>2014</b:Year>
    <b:JournalName>English Today, Volume 30, Issue 03</b:JournalName>
    <b:Pages>13-21</b:Pages>
    <b:RefOrder>41</b:RefOrder>
  </b:Source>
  <b:Source>
    <b:Tag>Man14</b:Tag>
    <b:SourceType>JournalArticle</b:SourceType>
    <b:Guid>{1241AEEC-B1E2-41AA-A9F5-BA18ED2AA5BF}</b:Guid>
    <b:Author>
      <b:Author>
        <b:NameList>
          <b:Person>
            <b:Last>Yadav</b:Last>
            <b:First>Manoj</b:First>
            <b:Middle>Kumar</b:Middle>
          </b:Person>
        </b:NameList>
      </b:Author>
    </b:Author>
    <b:Title>Role of Mother Tongue in Second Language Learning</b:Title>
    <b:JournalName>International Journal of Research</b:JournalName>
    <b:Year>2014</b:Year>
    <b:Pages>572-582</b:Pages>
    <b:RefOrder>42</b:RefOrder>
  </b:Source>
  <b:Source>
    <b:Tag>DrD12</b:Tag>
    <b:SourceType>DocumentFromInternetSite</b:SourceType>
    <b:Guid>{C0E50AD4-3345-4B75-9886-D90689FDCB3A}</b:Guid>
    <b:Title>The Language of (Future) Scientific Communication</b:Title>
    <b:Year>2012</b:Year>
    <b:Author>
      <b:Author>
        <b:NameList>
          <b:Person>
            <b:Last>Weijen</b:Last>
            <b:First>Dr</b:First>
            <b:Middle>Daphne van</b:Middle>
          </b:Person>
        </b:NameList>
      </b:Author>
    </b:Author>
    <b:InternetSiteTitle>Research Trends</b:InternetSiteTitle>
    <b:Month>May</b:Month>
    <b:URL>https://www.researchtrends.com/issue-31-november-2012/the-language-of-future-scientific-communication/</b:URL>
    <b:RefOrder>43</b:RefOrder>
  </b:Source>
  <b:Source>
    <b:Tag>Agu18</b:Tag>
    <b:SourceType>Report</b:SourceType>
    <b:Guid>{CC1036CA-EC91-4D78-BFF0-417EB0926BB5}</b:Guid>
    <b:Title>The Analysis of Junior High School Students' Pronunciation Difficulties in Pronouncing English Consonant Sounds in Private Course in Jambi City</b:Title>
    <b:Year>2018</b:Year>
    <b:Author>
      <b:Author>
        <b:NameList>
          <b:Person>
            <b:Last>Utami</b:Last>
            <b:First>Agustina</b:First>
            <b:Middle>Luli</b:Middle>
          </b:Person>
        </b:NameList>
      </b:Author>
    </b:Author>
    <b:Publisher>Jambi University</b:Publisher>
    <b:City>Jambi</b:City>
    <b:RefOrder>44</b:RefOrder>
  </b:Source>
  <b:Source>
    <b:Tag>Zak18</b:Tag>
    <b:SourceType>JournalArticle</b:SourceType>
    <b:Guid>{CC10331B-CEB0-4BBB-823E-006C73A7D252}</b:Guid>
    <b:Title>Transformation of English Language in Amitav Ghosh’s The Hungry Tide</b:Title>
    <b:Year>2018</b:Year>
    <b:Author>
      <b:Author>
        <b:NameList>
          <b:Person>
            <b:Last>Tasnim</b:Last>
            <b:First>Zakiyah</b:First>
          </b:Person>
        </b:NameList>
      </b:Author>
    </b:Author>
    <b:JournalName>Advances in Language and Literary Studies Volume: 9 Issue: 3</b:JournalName>
    <b:Pages>145-150</b:Pages>
    <b:RefOrder>45</b:RefOrder>
  </b:Source>
  <b:Source>
    <b:Tag>Ash14</b:Tag>
    <b:SourceType>JournalArticle</b:SourceType>
    <b:Guid>{65BE44AF-0BC9-4C93-A753-8F734B5B030D}</b:Guid>
    <b:Title>The Interference of Mother Tongue/Native Language in One's English Language Speech Production</b:Title>
    <b:Year>2014</b:Year>
    <b:Author>
      <b:Author>
        <b:NameList>
          <b:Person>
            <b:Last>Suliman</b:Last>
            <b:First>Ashairi</b:First>
          </b:Person>
        </b:NameList>
      </b:Author>
    </b:Author>
    <b:JournalName>International Journal of English and Education Volume 3(Issue 3)</b:JournalName>
    <b:Pages>356 - 366</b:Pages>
    <b:RefOrder>46</b:RefOrder>
  </b:Source>
  <b:Source>
    <b:Tag>Sud08</b:Tag>
    <b:SourceType>Book</b:SourceType>
    <b:Guid>{3F303DEF-AE32-4DFD-93D6-8340A4DAAA48}</b:Guid>
    <b:Author>
      <b:Author>
        <b:NameList>
          <b:Person>
            <b:Last>Sudijono</b:Last>
            <b:First>Anas</b:First>
          </b:Person>
        </b:NameList>
      </b:Author>
    </b:Author>
    <b:Title> Pengantar Statistik Pendidikan</b:Title>
    <b:Year>2008</b:Year>
    <b:City>Jakarta</b:City>
    <b:Publisher>RajaGrafindo Persada</b:Publisher>
    <b:RefOrder>47</b:RefOrder>
  </b:Source>
  <b:Source>
    <b:Tag>Mas20</b:Tag>
    <b:SourceType>JournalArticle</b:SourceType>
    <b:Guid>{F5E00A38-2432-472E-AD3B-F56A81ABB1E2}</b:Guid>
    <b:Author>
      <b:Author>
        <b:NameList>
          <b:Person>
            <b:Last>Siregar</b:Last>
            <b:First>Masitowarni</b:First>
          </b:Person>
          <b:Person>
            <b:Last>Eswarny</b:Last>
            <b:First>Ratna</b:First>
          </b:Person>
        </b:NameList>
      </b:Author>
    </b:Author>
    <b:Title>Improving Students’ Achievement in Speaking Monologue Text by Using Video </b:Title>
    <b:JournalName>Budapest International Research and Critics Institute-Journal (BIRCI-Journal) Volume 3, No 2,</b:JournalName>
    <b:Year>2020</b:Year>
    <b:Pages>1343-1351</b:Pages>
    <b:RefOrder>48</b:RefOrder>
  </b:Source>
  <b:Source>
    <b:Tag>LPG11</b:Tag>
    <b:SourceType>Report</b:SourceType>
    <b:Guid>{393B044E-62F4-4C2E-ABE2-A87D44A9AEA0}</b:Guid>
    <b:Author>
      <b:Author>
        <b:NameList>
          <b:Person>
            <b:Last>Silva</b:Last>
            <b:First>Gamboa</b:First>
          </b:Person>
          <b:Person>
            <b:Last>Patricia</b:Last>
            <b:First>Leny</b:First>
          </b:Person>
        </b:NameList>
      </b:Author>
    </b:Author>
    <b:Title>Strategies to improve english pronunciation in young learners (B.S. thesis)</b:Title>
    <b:Year>2011</b:Year>
    <b:Publisher>Pontificia Universidad Católica del Ecuador Sede Ambato</b:Publisher>
    <b:URL>http://repositorio.pucesa.edu.ec/handle/123456789/834</b:URL>
    <b:RefOrder>49</b:RefOrder>
  </b:Source>
  <b:Source>
    <b:Tag>Shi08</b:Tag>
    <b:SourceType>JournalArticle</b:SourceType>
    <b:Guid>{3D10AFA0-3768-4A82-9300-DCD3C2CB293E}</b:Guid>
    <b:Title>L2 acquisition of [β], [ð], and [ ] in Spanish: Impact of experience, linguistic environment, and learner variables</b:Title>
    <b:Year>2008</b:Year>
    <b:Author>
      <b:Author>
        <b:NameList>
          <b:Person>
            <b:Last>Shively</b:Last>
            <b:Middle>L.</b:Middle>
            <b:First>Rachel</b:First>
          </b:Person>
        </b:NameList>
      </b:Author>
    </b:Author>
    <b:JournalName>Southwest Journal of Linguistics Vol. 27, No. 2</b:JournalName>
    <b:Pages>79-114</b:Pages>
    <b:RefOrder>50</b:RefOrder>
  </b:Source>
  <b:Source>
    <b:Tag>Kun19</b:Tag>
    <b:SourceType>JournalArticle</b:SourceType>
    <b:Guid>{FB924735-97BF-403D-A979-B3B69DAB17B5}</b:Guid>
    <b:Author>
      <b:Author>
        <b:NameList>
          <b:Person>
            <b:Last>Setyaningsih</b:Last>
            <b:First>Kuntum</b:First>
            <b:Middle>Palupi</b:Middle>
          </b:Person>
          <b:Person>
            <b:Last>Wijayonto</b:Last>
            <b:First>Agus</b:First>
          </b:Person>
          <b:Person>
            <b:Last>Suparno</b:Last>
          </b:Person>
        </b:NameList>
      </b:Author>
    </b:Author>
    <b:Title>English Vowels and Diphthongs Problems of Sundanese Learners</b:Title>
    <b:JournalName>ELS Journal on Interdisciplinary Studies on Humanities Volume 2 Issue 4, 2019</b:JournalName>
    <b:Year>2019</b:Year>
    <b:Pages>571-581</b:Pages>
    <b:RefOrder>51</b:RefOrder>
  </b:Source>
  <b:Source>
    <b:Tag>Abd17</b:Tag>
    <b:SourceType>JournalArticle</b:SourceType>
    <b:Guid>{A0415A5C-D077-4FD7-ACC2-6917326964EF}</b:Guid>
    <b:Title>Factors Affecting Efl Learners in Learning English Pronunciation</b:Title>
    <b:Year>2017</b:Year>
    <b:Author>
      <b:Author>
        <b:NameList>
          <b:Person>
            <b:Last>Rosyid</b:Last>
            <b:First>Abdul</b:First>
          </b:Person>
        </b:NameList>
      </b:Author>
    </b:Author>
    <b:JournalName>Pedagogia Vol 8 (2)</b:JournalName>
    <b:Pages>436-443</b:Pages>
    <b:RefOrder>52</b:RefOrder>
  </b:Source>
  <b:Source>
    <b:Tag>Ren16</b:Tag>
    <b:SourceType>JournalArticle</b:SourceType>
    <b:Guid>{41276CF3-1760-473E-AC33-24449387DFDB}</b:Guid>
    <b:Title>Phonological Difficulties Faced by Students in Learning English</b:Title>
    <b:JournalName>The Fourth International Seminar on English Language and Teaching 4, Volume 1</b:JournalName>
    <b:Year>2016</b:Year>
    <b:Pages>97-100</b:Pages>
    <b:Author>
      <b:Author>
        <b:NameList>
          <b:Person>
            <b:Last>Renaldi</b:Last>
            <b:First>Ahmad</b:First>
          </b:Person>
          <b:Person>
            <b:Last>Stefani</b:Last>
            <b:Middle>Putri</b:Middle>
            <b:First>Ranni</b:First>
          </b:Person>
          <b:Person>
            <b:Last>Gulö</b:Last>
            <b:First>Ingatan</b:First>
          </b:Person>
        </b:NameList>
      </b:Author>
    </b:Author>
    <b:RefOrder>53</b:RefOrder>
  </b:Source>
  <b:Source>
    <b:Tag>Rad17</b:Tag>
    <b:SourceType>JournalArticle</b:SourceType>
    <b:Guid>{423AEC71-9196-4B36-9A2E-A2087D3E494E}</b:Guid>
    <b:Author>
      <b:Author>
        <b:NameList>
          <b:Person>
            <b:Last>Rashid</b:Last>
            <b:First>Radzuwan</b:First>
            <b:Middle>Ab</b:Middle>
          </b:Person>
          <b:Person>
            <b:Last>Basree</b:Last>
            <b:First>Shireena</b:First>
          </b:Person>
          <b:Person>
            <b:Last>Yunus</b:Last>
            <b:First>Kamariah</b:First>
          </b:Person>
        </b:NameList>
      </b:Author>
    </b:Author>
    <b:Title>Reforms in the policy of English language teaching in Malaysia</b:Title>
    <b:JournalName>Policy Futures in Education 15(1)</b:JournalName>
    <b:Year>2017</b:Year>
    <b:Pages>100-112</b:Pages>
    <b:RefOrder>54</b:RefOrder>
  </b:Source>
  <b:Source>
    <b:Tag>PAR19</b:Tag>
    <b:SourceType>JournalArticle</b:SourceType>
    <b:Guid>{3F642408-7ABD-4ED2-8C76-4F03BBA53A0B}</b:Guid>
    <b:Title>The Role of English as A Global Language</b:Title>
    <b:Year>2019</b:Year>
    <b:Author>
      <b:Author>
        <b:NameList>
          <b:Person>
            <b:Last>Rao</b:Last>
            <b:Middle>Parupalli</b:Middle>
            <b:First>Srinivas</b:First>
          </b:Person>
        </b:NameList>
      </b:Author>
    </b:Author>
    <b:JournalName>Research Journal Of English (RJOE)</b:JournalName>
    <b:Pages>Vol-4, Issue-1</b:Pages>
    <b:RefOrder>55</b:RefOrder>
  </b:Source>
  <b:Source>
    <b:Tag>Joa07</b:Tag>
    <b:SourceType>JournalArticle</b:SourceType>
    <b:Guid>{9EFD1F93-9397-4A85-85CD-FE0865C27612}</b:Guid>
    <b:Title>Intelligible Pronunciation:</b:Title>
    <b:Year>2007</b:Year>
    <b:Author>
      <b:Author>
        <b:NameList>
          <b:Person>
            <b:Last>Rajadurai</b:Last>
            <b:First>Joanne</b:First>
          </b:Person>
        </b:NameList>
      </b:Author>
    </b:Author>
    <b:JournalName>THE JOURNAL OF ASIA TEFL Vol. 4, No. 1</b:JournalName>
    <b:Pages>1-25</b:Pages>
    <b:RefOrder>56</b:RefOrder>
  </b:Source>
  <b:Source>
    <b:Tag>Pus17</b:Tag>
    <b:SourceType>Report</b:SourceType>
    <b:Guid>{7684D322-9DE5-4F94-BB14-08F36328CAC5}</b:Guid>
    <b:Author>
      <b:Author>
        <b:NameList>
          <b:Person>
            <b:Last>Puspita</b:Last>
            <b:First>Sudarsono,</b:First>
            <b:Middle>Endang Susilawati</b:Middle>
          </b:Person>
        </b:NameList>
      </b:Author>
    </b:Author>
    <b:Title>Interference of Sambas Malay in Pronouncing English Consonant Sounds</b:Title>
    <b:JournalName>Interference of Sambas Malay in Pronouncing English Consonant Sounds</b:JournalName>
    <b:Year>2017</b:Year>
    <b:Publisher>Tanjungpura University</b:Publisher>
    <b:RefOrder>57</b:RefOrder>
  </b:Source>
  <b:Source>
    <b:Tag>Pri20</b:Tag>
    <b:SourceType>JournalArticle</b:SourceType>
    <b:Guid>{C84C9203-13FB-4C5F-80BD-76B8581398BF}</b:Guid>
    <b:Title>Teaching Phonetics to Enhance Pronunciation in an ESL Classroom</b:Title>
    <b:JournalName>Journal of Critical Reviews Vol 7, Issue 2</b:JournalName>
    <b:Year>2020</b:Year>
    <b:Pages>669-672</b:Pages>
    <b:Author>
      <b:Author>
        <b:NameList>
          <b:Person>
            <b:Last>Priya</b:Last>
            <b:Middle>Swarna</b:Middle>
            <b:First>M. Lekha</b:First>
          </b:Person>
          <b:Person>
            <b:Last>N S</b:Last>
            <b:Middle>Kumar</b:Middle>
            <b:First>Dr. Prasantha</b:First>
          </b:Person>
        </b:NameList>
      </b:Author>
    </b:Author>
    <b:RefOrder>58</b:RefOrder>
  </b:Source>
  <b:Source>
    <b:Tag>Pri16</b:Tag>
    <b:SourceType>JournalArticle</b:SourceType>
    <b:Guid>{F5509847-539E-44A0-B44C-4EE720766E6C}</b:Guid>
    <b:Author>
      <b:Author>
        <b:NameList>
          <b:Person>
            <b:Last>Priscilla Shak</b:Last>
            <b:First>Chang</b:First>
            <b:Middle>Siew Lee, Jeannet Stephen</b:Middle>
          </b:Person>
        </b:NameList>
      </b:Author>
    </b:Author>
    <b:Title>Pronunciation Problems: A Case Study on English Pronunciation Errors of Low Proficient Students</b:Title>
    <b:Year>2016</b:Year>
    <b:Pages>Vol. 4, 25-35</b:Pages>
    <b:JournalName> International Journal of Language Education and Applied Linguistics (IJLEAL) </b:JournalName>
    <b:RefOrder>59</b:RefOrder>
  </b:Source>
  <b:Source>
    <b:Tag>Pla80</b:Tag>
    <b:SourceType>Book</b:SourceType>
    <b:Guid>{EC9A21F3-9B13-4FD6-82E4-ADA38F4E02B9}</b:Guid>
    <b:Author>
      <b:Author>
        <b:NameList>
          <b:Person>
            <b:Last>Platt</b:Last>
            <b:First>John</b:First>
          </b:Person>
          <b:Person>
            <b:Last>Weber</b:Last>
            <b:First>Heidi</b:First>
          </b:Person>
        </b:NameList>
      </b:Author>
    </b:Author>
    <b:Title>English in Singapore and Malaysia</b:Title>
    <b:Year>1980</b:Year>
    <b:City>Kuala Lumpur</b:City>
    <b:Publisher>Oxford University Press</b:Publisher>
    <b:RefOrder>60</b:RefOrder>
  </b:Source>
  <b:Source>
    <b:Tag>Ste</b:Tag>
    <b:SourceType>JournalArticle</b:SourceType>
    <b:Guid>{7D26067D-87B7-4537-9C32-12D8EBD2DD6C}</b:Guid>
    <b:Title>English(es) in Malaysia</b:Title>
    <b:Author>
      <b:Author>
        <b:NameList>
          <b:Person>
            <b:Last>Pillai</b:Last>
            <b:First>Stefanie</b:First>
          </b:Person>
          <b:Person>
            <b:Last>Ong</b:Last>
            <b:First>Lok</b:First>
            <b:Middle>Tik</b:Middle>
          </b:Person>
        </b:NameList>
      </b:Author>
    </b:Author>
    <b:JournalName>Asian Englishes 20 (2)</b:JournalName>
    <b:Year>2018</b:Year>
    <b:Pages>147-157</b:Pages>
    <b:RefOrder>61</b:RefOrder>
  </b:Source>
  <b:Source>
    <b:Tag>Soc17</b:Tag>
    <b:SourceType>JournalArticle</b:SourceType>
    <b:Guid>{2BA87C48-FC1D-42A3-9E1E-0878CC3ED6AA}</b:Guid>
    <b:Author>
      <b:Author>
        <b:NameList>
          <b:Person>
            <b:Last>Phng</b:Last>
            <b:First>Sock</b:First>
            <b:Middle>Wun</b:Middle>
          </b:Person>
        </b:NameList>
      </b:Author>
    </b:Author>
    <b:Title>Vowel variations among speakers of Malaysian English</b:Title>
    <b:JournalName>Graduate Theses and Dissertations</b:JournalName>
    <b:Year>2017</b:Year>
    <b:RefOrder>62</b:RefOrder>
  </b:Source>
  <b:Source>
    <b:Tag>Ols06</b:Tag>
    <b:SourceType>JournalArticle</b:SourceType>
    <b:Guid>{66B231E1-3BE6-4BE6-BF1F-E351E36C7961}</b:Guid>
    <b:Title>Factors Predicting Success in EFL Among Culturally Different Learners</b:Title>
    <b:JournalName> Language Learning 40(1)</b:JournalName>
    <b:Year>2006</b:Year>
    <b:Pages>23 - 44</b:Pages>
    <b:Author>
      <b:Author>
        <b:NameList>
          <b:Person>
            <b:Last>Olshtain</b:Last>
            <b:First>Elite</b:First>
          </b:Person>
          <b:Person>
            <b:Last>Shohamy</b:Last>
            <b:First>Elana</b:First>
          </b:Person>
          <b:Person>
            <b:Last>Kernp</b:Last>
            <b:First>Judy</b:First>
          </b:Person>
          <b:Person>
            <b:Last>Chatow</b:Last>
            <b:First>Rivka</b:First>
          </b:Person>
        </b:NameList>
      </b:Author>
    </b:Author>
    <b:RefOrder>63</b:RefOrder>
  </b:Source>
  <b:Source>
    <b:Tag>DrR19</b:Tag>
    <b:SourceType>InternetSite</b:SourceType>
    <b:Guid>{723CDE4D-BDAA-449B-B61D-5361645A1C1D}</b:Guid>
    <b:Title>Basic Grammar: What Is a Diphthong?</b:Title>
    <b:Year>2019</b:Year>
    <b:Author>
      <b:Author>
        <b:NameList>
          <b:Person>
            <b:Last>Nordquist</b:Last>
            <b:First>Dr.</b:First>
            <b:Middle>Richard</b:Middle>
          </b:Person>
        </b:NameList>
      </b:Author>
    </b:Author>
    <b:InternetSiteTitle>ThoughtCo.</b:InternetSiteTitle>
    <b:Month>November</b:Month>
    <b:Day>04</b:Day>
    <b:URL>https://www.thoughtco.com/diphthong-phonetics-term-1690456</b:URL>
    <b:RefOrder>64</b:RefOrder>
  </b:Source>
  <b:Source>
    <b:Tag>Tse12</b:Tag>
    <b:SourceType>InternetSite</b:SourceType>
    <b:Guid>{726EBE47-C97B-4B69-9F7E-0B03B6DD589D}</b:Guid>
    <b:Author>
      <b:Author>
        <b:NameList>
          <b:Person>
            <b:Last>Neeley</b:Last>
            <b:First>Tsedal</b:First>
          </b:Person>
        </b:NameList>
      </b:Author>
    </b:Author>
    <b:Title>Global Business Speaks English</b:Title>
    <b:InternetSiteTitle>Harvard Business Review</b:InternetSiteTitle>
    <b:Year>2012</b:Year>
    <b:Month>May</b:Month>
    <b:URL>https://hbr.org/2012/05/global-business-speaks-english</b:URL>
    <b:RefOrder>65</b:RefOrder>
  </b:Source>
  <b:Source>
    <b:Tag>Uma17</b:Tag>
    <b:SourceType>JournalArticle</b:SourceType>
    <b:Guid>{14C9F887-80ED-4119-9B3F-EAE5AB456321}</b:Guid>
    <b:Title>Malaysian English: attitudes and awareness in the Malaysian context. </b:Title>
    <b:Year>2017</b:Year>
    <b:Author>
      <b:Author>
        <b:NameList>
          <b:Person>
            <b:Last>Nair</b:Last>
            <b:First>Umavathy</b:First>
            <b:Middle>Govendan</b:Middle>
          </b:Person>
        </b:NameList>
      </b:Author>
    </b:Author>
    <b:JournalName>Journal of Modern Languages Vol. 12 No. 1</b:JournalName>
    <b:Pages>19-40</b:Pages>
    <b:RefOrder>66</b:RefOrder>
  </b:Source>
  <b:Source>
    <b:Tag>Muf13</b:Tag>
    <b:SourceType>JournalArticle</b:SourceType>
    <b:Guid>{8FD8585A-9E82-46E8-A34F-C23627CC2B7A}</b:Guid>
    <b:Title>Language Learning Motivation among Malaysian Pre-University Students</b:Title>
    <b:JournalName>English Language Teaching; Vol. 6, No. 3</b:JournalName>
    <b:Year>2013</b:Year>
    <b:Pages>92-103</b:Pages>
    <b:Author>
      <b:Author>
        <b:NameList>
          <b:Person>
            <b:Last>Muftah</b:Last>
            <b:First>Muneera</b:First>
          </b:Person>
          <b:Person>
            <b:Last>Rafik-Galea</b:Last>
            <b:First>Shameem</b:First>
          </b:Person>
        </b:NameList>
      </b:Author>
    </b:Author>
    <b:RefOrder>67</b:RefOrder>
  </b:Source>
  <b:Source>
    <b:Tag>Dar14</b:Tag>
    <b:SourceType>JournalArticle</b:SourceType>
    <b:Guid>{4A43F2E2-EA98-4362-B60F-A0380E4734D4}</b:Guid>
    <b:Author>
      <b:Author>
        <b:NameList>
          <b:Person>
            <b:Last>Mizza</b:Last>
            <b:First>Daria</b:First>
          </b:Person>
        </b:NameList>
      </b:Author>
    </b:Author>
    <b:Title>The First Language (L1) or Mother Tongue Model Vs. The Second Language (L2) Model of Literacy Instruction</b:Title>
    <b:JournalName>Journal of Education and Human Development  Vol. 3, No. 3</b:JournalName>
    <b:Year>2014</b:Year>
    <b:Pages>101-109</b:Pages>
    <b:RefOrder>68</b:RefOrder>
  </b:Source>
  <b:Source>
    <b:Tag>Bin13</b:Tag>
    <b:SourceType>JournalArticle</b:SourceType>
    <b:Guid>{8FD09F78-A209-482E-9E61-60ADB760FA8F}</b:Guid>
    <b:Author>
      <b:Author>
        <b:NameList>
          <b:Person>
            <b:Last>Ma</b:Last>
            <b:First>Bingjun</b:First>
          </b:Person>
        </b:NameList>
      </b:Author>
    </b:Author>
    <b:Title>What Is the Role of L1 in L2 Acquisition? </b:Title>
    <b:JournalName>Studies in Literature and Language Vol. 7, No. 2</b:JournalName>
    <b:Year>2013</b:Year>
    <b:Pages>31-39</b:Pages>
    <b:RefOrder>69</b:RefOrder>
  </b:Source>
  <b:Source>
    <b:Tag>Lon13</b:Tag>
    <b:SourceType>JournalArticle</b:SourceType>
    <b:Guid>{F13E6496-2831-4353-92A6-7F734A5484C5}</b:Guid>
    <b:Title>The Study of Student Motivation on English Learning in Junior Middle School -- A Case Study of No.5 Middle School in Gejiu</b:Title>
    <b:JournalName>English Language Teaching Vol. 6, No. 9</b:JournalName>
    <b:Year>2013</b:Year>
    <b:Pages>136-145</b:Pages>
    <b:Author>
      <b:Author>
        <b:NameList>
          <b:Person>
            <b:Last>Long</b:Last>
            <b:First>Chunmei</b:First>
          </b:Person>
          <b:Person>
            <b:Last>Chen</b:Last>
            <b:First>Liping</b:First>
          </b:Person>
          <b:Person>
            <b:Last>Ming</b:Last>
            <b:First>Zhu</b:First>
          </b:Person>
        </b:NameList>
      </b:Author>
    </b:Author>
    <b:RefOrder>70</b:RefOrder>
  </b:Source>
  <b:Source>
    <b:Tag>Deb18</b:Tag>
    <b:SourceType>JournalArticle</b:SourceType>
    <b:Guid>{92DE91B5-3662-4A51-A9D4-40BB89CFB4DB}</b:Guid>
    <b:Author>
      <b:Author>
        <b:NameList>
          <b:Person>
            <b:Last>Lin</b:Last>
            <b:First>Debbita</b:First>
            <b:Middle>Tan Ai</b:Middle>
          </b:Person>
          <b:Person>
            <b:Last>Choo</b:Last>
            <b:First>Lee</b:First>
            <b:Middle>Bee</b:Middle>
          </b:Person>
          <b:Person>
            <b:Last>Kasuma</b:Last>
            <b:First>Shaidatul</b:First>
            <b:Middle>Akma Adi</b:Middle>
          </b:Person>
          <b:Person>
            <b:Last>Ganapathy</b:Last>
            <b:First>Malini</b:First>
          </b:Person>
        </b:NameList>
      </b:Author>
    </b:Author>
    <b:Title>Like That Lah: Malaysian Undergraduates’ Attitudes Towards Localised English</b:Title>
    <b:JournalName>Gema Online Journal of Language Studies  Vol 18, No 2</b:JournalName>
    <b:Year>2018</b:Year>
    <b:Pages>80-92</b:Pages>
    <b:RefOrder>71</b:RefOrder>
  </b:Source>
  <b:Source>
    <b:Tag>Lee15</b:Tag>
    <b:SourceType>Report</b:SourceType>
    <b:Guid>{800F71C6-18C9-4C2B-9E5A-11932078BEF8}</b:Guid>
    <b:Author>
      <b:Author>
        <b:NameList>
          <b:Person>
            <b:Last>Lee</b:Last>
            <b:First>Zhia</b:First>
            <b:Middle>Ee</b:Middle>
          </b:Person>
        </b:NameList>
      </b:Author>
    </b:Author>
    <b:Title>Colloquial Malaysian English (CMalE): A problem or a cool phenomenon?</b:Title>
    <b:Year>2015</b:Year>
    <b:Publisher>Repositori Universitat Jaume I</b:Publisher>
    <b:RefOrder>72</b:RefOrder>
  </b:Source>
  <b:Source>
    <b:Tag>Lat18</b:Tag>
    <b:SourceType>Report</b:SourceType>
    <b:Guid>{6E74B3BF-F717-4AFC-B79F-00AC26768FE6}</b:Guid>
    <b:Title>English Phonological Assimilation Applied in "English With Lucy" Channel on YouTube</b:Title>
    <b:Year>2018</b:Year>
    <b:Publisher>Faculty of Humanities, Universitas Islam Negeri Maulana Malik Ibrahim Malang</b:Publisher>
    <b:Author>
      <b:Author>
        <b:NameList>
          <b:Person>
            <b:Last>Lathifah</b:Last>
            <b:Middle>Nur</b:Middle>
            <b:First>Nadiah</b:First>
          </b:Person>
        </b:NameList>
      </b:Author>
    </b:Author>
    <b:RefOrder>73</b:RefOrder>
  </b:Source>
  <b:Source>
    <b:Tag>Ele19</b:Tag>
    <b:SourceType>JournalArticle</b:SourceType>
    <b:Guid>{BD1710D3-075B-4434-957D-0E97281E753E}</b:Guid>
    <b:Author>
      <b:Author>
        <b:NameList>
          <b:Person>
            <b:Last>Kozhevnikova</b:Last>
            <b:First>Elena</b:First>
          </b:Person>
        </b:NameList>
      </b:Author>
    </b:Author>
    <b:Title>The Impact of Language Exposure and Artificial Linguistic Environment on Students' Vocabulary Acquisition</b:Title>
    <b:JournalName>PEOPLE: International Journal of Social Sciences Volume 5 Issue 1</b:JournalName>
    <b:Year>2019</b:Year>
    <b:Pages>430-439</b:Pages>
    <b:RefOrder>74</b:RefOrder>
  </b:Source>
  <b:Source>
    <b:Tag>Kir12</b:Tag>
    <b:SourceType>JournalArticle</b:SourceType>
    <b:Guid>{2B60B131-ADC6-4707-A884-D8BB524F16F9}</b:Guid>
    <b:Author>
      <b:Author>
        <b:NameList>
          <b:Person>
            <b:Last>Kirkpatrick</b:Last>
            <b:First>Andy</b:First>
          </b:Person>
        </b:NameList>
      </b:Author>
    </b:Author>
    <b:Title>English as an Asian Lingua Franca: the ‘Lingua Franca Approach’ and implications for language education policy</b:Title>
    <b:Year>2012</b:Year>
    <b:JournalName>Journal of English as a Lingua Franca 1(1)</b:JournalName>
    <b:Pages>121-139</b:Pages>
    <b:RefOrder>75</b:RefOrder>
  </b:Source>
  <b:Source>
    <b:Tag>Ivy11</b:Tag>
    <b:SourceType>Report</b:SourceType>
    <b:Guid>{B991135E-347E-499E-9748-34D67B52B25F}</b:Guid>
    <b:Author>
      <b:Author>
        <b:NameList>
          <b:Person>
            <b:Last>Kho</b:Last>
            <b:Middle>Chiann Yiing</b:Middle>
            <b:First>Ivy </b:First>
          </b:Person>
        </b:NameList>
      </b:Author>
    </b:Author>
    <b:Title>An Analysis of Pronounciation Errors in English of Six UTAR Chinese Studies Undergraduates</b:Title>
    <b:Year>2011</b:Year>
    <b:Publisher>Universiti Tunku Abdul Rahman</b:Publisher>
    <b:RefOrder>76</b:RefOrder>
  </b:Source>
  <b:Source>
    <b:Tag>Kac08</b:Tag>
    <b:SourceType>Book</b:SourceType>
    <b:Guid>{DAC79FCB-5CD8-4947-B2E6-83E7F906F94E}</b:Guid>
    <b:Author>
      <b:Author>
        <b:NameList>
          <b:Person>
            <b:Last>Kachru</b:Last>
            <b:First>Yamuna</b:First>
          </b:Person>
          <b:Person>
            <b:Last>Smith</b:Last>
            <b:First>Larry</b:First>
            <b:Middle>E</b:Middle>
          </b:Person>
        </b:NameList>
      </b:Author>
    </b:Author>
    <b:Title>Cultures, contexts and world Englishes</b:Title>
    <b:Year>2008</b:Year>
    <b:City>London</b:City>
    <b:Publisher>Rouledge</b:Publisher>
    <b:RefOrder>77</b:RefOrder>
  </b:Source>
  <b:Source>
    <b:Tag>Bra86</b:Tag>
    <b:SourceType>Book</b:SourceType>
    <b:Guid>{1F30E7B1-DF6A-4E1F-85DC-F67C514A4792}</b:Guid>
    <b:Title>The Alchemy of English</b:Title>
    <b:Year>1986</b:Year>
    <b:Author>
      <b:Author>
        <b:NameList>
          <b:Person>
            <b:Last>Kachru</b:Last>
            <b:First>Braj</b:First>
            <b:Middle>B.</b:Middle>
          </b:Person>
        </b:NameList>
      </b:Author>
    </b:Author>
    <b:City>US</b:City>
    <b:Publisher>Pergamon Press</b:Publisher>
    <b:RefOrder>78</b:RefOrder>
  </b:Source>
  <b:Source>
    <b:Tag>Kac06</b:Tag>
    <b:SourceType>BookSection</b:SourceType>
    <b:Guid>{CDE28279-4634-4B93-9013-27A92CD046C9}</b:Guid>
    <b:Author>
      <b:Author>
        <b:NameList>
          <b:Person>
            <b:Last>Kachru</b:Last>
            <b:First>Braj</b:First>
            <b:Middle>B.</b:Middle>
          </b:Person>
        </b:NameList>
      </b:Author>
      <b:BookAuthor>
        <b:NameList>
          <b:Person>
            <b:Last>Brown</b:Last>
            <b:First>Keith</b:First>
          </b:Person>
        </b:NameList>
      </b:BookAuthor>
    </b:Author>
    <b:Title>English: World Englishes</b:Title>
    <b:Year>2006</b:Year>
    <b:Publisher>Elsevier Ltd.</b:Publisher>
    <b:BookTitle>Encyclopedia of Language &amp; Linguistics</b:BookTitle>
    <b:RefOrder>79</b:RefOrder>
  </b:Source>
  <b:Source>
    <b:Tag>Jos19</b:Tag>
    <b:SourceType>InternetSite</b:SourceType>
    <b:Guid>{1E424DAE-8DA6-40A6-9F10-A77A34D3C151}</b:Guid>
    <b:Title>Manners of articulation</b:Title>
    <b:Year>2019</b:Year>
    <b:Author>
      <b:Author>
        <b:NameList>
          <b:Person>
            <b:Last>Josh</b:Last>
          </b:Person>
        </b:NameList>
      </b:Author>
    </b:Author>
    <b:InternetSiteTitle>Linguistics Study Guide</b:InternetSiteTitle>
    <b:Month>April</b:Month>
    <b:Day>25</b:Day>
    <b:URL>https://linguisticsstudyguide.com/manners-of-articulation/</b:URL>
    <b:RefOrder>80</b:RefOrder>
  </b:Source>
  <b:Source>
    <b:Tag>And09</b:Tag>
    <b:SourceType>Report</b:SourceType>
    <b:Guid>{600744C2-D4D1-4FEB-A95B-649BEEA02827}</b:Guid>
    <b:Title>The Students Mastery in Pronuncing English Plosive Consonant  [p, t, k, b, d, g] </b:Title>
    <b:Year>2009</b:Year>
    <b:Author>
      <b:Author>
        <b:NameList>
          <b:Person>
            <b:Last>Jaya</b:Last>
            <b:First>Andi</b:First>
            <b:Middle>Retna</b:Middle>
          </b:Person>
        </b:NameList>
      </b:Author>
    </b:Author>
    <b:Publisher>Semarang State University</b:Publisher>
    <b:RefOrder>81</b:RefOrder>
  </b:Source>
  <b:Source>
    <b:Tag>Zai14</b:Tag>
    <b:SourceType>JournalArticle</b:SourceType>
    <b:Guid>{355E2BED-0F8E-4181-AAA6-A52F2C8C26B2}</b:Guid>
    <b:Author>
      <b:Author>
        <b:NameList>
          <b:Person>
            <b:Last>Jassem</b:Last>
            <b:First>Zaidan</b:First>
            <b:Middle>Ali</b:Middle>
          </b:Person>
        </b:NameList>
      </b:Author>
    </b:Author>
    <b:Title>English and Malaysian English Vowels: Theoretical and Applied Perspectives</b:Title>
    <b:JournalName>Journal of ELT and Poetry; A Peer reviewed International Research Journal Vol.2. Issue.1</b:JournalName>
    <b:Year>2014</b:Year>
    <b:Pages>5-11</b:Pages>
    <b:RefOrder>82</b:RefOrder>
  </b:Source>
  <b:Source>
    <b:Tag>Ann19</b:Tag>
    <b:SourceType>Book</b:SourceType>
    <b:Guid>{FE247B5D-E21B-4987-A994-BED155FE0AED}</b:Guid>
    <b:Title>English Pronunciation in L2 Instruction: The Case of Secondary School Learners</b:Title>
    <b:Year>2019</b:Year>
    <b:Author>
      <b:Author>
        <b:NameList>
          <b:Person>
            <b:Last>Jarosz</b:Last>
            <b:First>Anna</b:First>
          </b:Person>
        </b:NameList>
      </b:Author>
    </b:Author>
    <b:City>Switzerland</b:City>
    <b:Publisher>Springer</b:Publisher>
    <b:RefOrder>83</b:RefOrder>
  </b:Source>
  <b:Source>
    <b:Tag>Kha07</b:Tag>
    <b:SourceType>InternetSite</b:SourceType>
    <b:Guid>{F917B25B-9015-43B6-9F20-80BE61CE6B93}</b:Guid>
    <b:Title>Teaching  of Science and  Mathematics –  Phase in  English at Secondary Level. </b:Title>
    <b:Year>2007</b:Year>
    <b:InternetSiteTitle>The Malaysian Bar</b:InternetSiteTitle>
    <b:URL>http:// www.malaysianbar.org.my/index2.php?option=com_content&amp;do_pdf=1&amp;id=12619.</b:URL>
    <b:Author>
      <b:Author>
        <b:NameList>
          <b:Person>
            <b:Last>Jamaluddin</b:Last>
            <b:First>Khairy</b:First>
          </b:Person>
        </b:NameList>
      </b:Author>
    </b:Author>
    <b:RefOrder>84</b:RefOrder>
  </b:Source>
  <b:Source>
    <b:Tag>Yuk11</b:Tag>
    <b:SourceType>JournalArticle</b:SourceType>
    <b:Guid>{22C98687-F27D-41C8-BE4E-AC9853E0B3AF}</b:Guid>
    <b:Title>The Effects of Metacognitive Reading Strategies: Pedagogical Implications for EFL/ESL Teachers [J]</b:Title>
    <b:Year>2011</b:Year>
    <b:Author>
      <b:Author>
        <b:NameList>
          <b:Person>
            <b:Last>Iwai</b:Last>
            <b:First>Yuko</b:First>
          </b:Person>
        </b:NameList>
      </b:Author>
    </b:Author>
    <b:JournalName>The Reading Matrix</b:JournalName>
    <b:Pages>150-159</b:Pages>
    <b:RefOrder>85</b:RefOrder>
  </b:Source>
  <b:Source>
    <b:Tag>Sye20</b:Tag>
    <b:SourceType>JournalArticle</b:SourceType>
    <b:Guid>{1A73BB0C-2745-4760-BC15-B83F963133F6}</b:Guid>
    <b:Title>Segmental Errors in English Pronunciation of Non-Native English Speakers</b:Title>
    <b:Year>2020</b:Year>
    <b:Author>
      <b:Author>
        <b:NameList>
          <b:Person>
            <b:Last>Islam</b:Last>
            <b:First>Syed</b:First>
            <b:Middle>Mazharul</b:Middle>
          </b:Person>
        </b:NameList>
      </b:Author>
    </b:Author>
    <b:JournalName>Journal of Education and Social Sciences, Vol. 16, Issue 1</b:JournalName>
    <b:Pages>14-24</b:Pages>
    <b:RefOrder>86</b:RefOrder>
  </b:Source>
  <b:Source>
    <b:Tag>Muh17</b:Tag>
    <b:SourceType>JournalArticle</b:SourceType>
    <b:Guid>{D2960AE7-790F-4989-8560-BC7B46D78574}</b:Guid>
    <b:Author>
      <b:Author>
        <b:NameList>
          <b:Person>
            <b:Last>Ikhsan</b:Last>
            <b:First>Muhammad</b:First>
            <b:Middle>Khairi</b:Middle>
          </b:Person>
        </b:NameList>
      </b:Author>
    </b:Author>
    <b:Title>Factors Influencing Students` Pronunciation Mastery at English Department of STKIP PGRI West Sumatera </b:Title>
    <b:Year>2017</b:Year>
    <b:JournalName>Al-Ta'lim Journal, 24 (2)</b:JournalName>
    <b:Pages>110-117</b:Pages>
    <b:RefOrder>87</b:RefOrder>
  </b:Source>
  <b:Source>
    <b:Tag>Ruy16</b:Tag>
    <b:SourceType>JournalArticle</b:SourceType>
    <b:Guid>{FEA5C549-FCD7-4453-B591-3C9C51FF5940}</b:Guid>
    <b:Title>The Age Factor in Second Language Learning</b:Title>
    <b:Year>2016</b:Year>
    <b:Author>
      <b:Author>
        <b:NameList>
          <b:Person>
            <b:Last>Hu</b:Last>
            <b:First>Ruyun</b:First>
          </b:Person>
        </b:NameList>
      </b:Author>
    </b:Author>
    <b:JournalName>Theory and Practice in Language Studies, Vol. 6, No. 11</b:JournalName>
    <b:Pages>2164-2168</b:Pages>
    <b:RefOrder>88</b:RefOrder>
  </b:Source>
  <b:Source>
    <b:Tag>Ros21</b:Tag>
    <b:SourceType>JournalArticle</b:SourceType>
    <b:Guid>{82CAAEC8-8A0A-4C0A-BDDD-82A18588E35A}</b:Guid>
    <b:Title>Errors in Long Vowel Pronunciation: A case of English Language Education Department Students</b:Title>
    <b:JournalName>Magister Scientiae, Vol 49 (1)</b:JournalName>
    <b:Year>2021</b:Year>
    <b:Pages>45-51</b:Pages>
    <b:Author>
      <b:Author>
        <b:NameList>
          <b:Person>
            <b:Last>Gusdian</b:Last>
            <b:First>Rosalin</b:First>
            <b:Middle>Ismayoeng</b:Middle>
          </b:Person>
        </b:NameList>
      </b:Author>
    </b:Author>
    <b:RefOrder>89</b:RefOrder>
  </b:Source>
  <b:Source>
    <b:Tag>Abb11</b:Tag>
    <b:SourceType>JournalArticle</b:SourceType>
    <b:Guid>{34C776F0-EFDB-4F36-8A56-7452B0AEC502}</b:Guid>
    <b:Author>
      <b:Author>
        <b:NameList>
          <b:Person>
            <b:Last>Gilakjani</b:Last>
            <b:Middle>Pourhossein </b:Middle>
            <b:First>Abbas</b:First>
          </b:Person>
          <b:Person>
            <b:Last>Ahmadi</b:Last>
            <b:Middle>Reza</b:Middle>
            <b:First>Mohammad</b:First>
          </b:Person>
        </b:NameList>
      </b:Author>
    </b:Author>
    <b:Title>Why is Pronunciation So Difficult to Learn?</b:Title>
    <b:JournalName>English Language Teaching Vol. 4, No. 3</b:JournalName>
    <b:Year>2011</b:Year>
    <b:Pages>74-83</b:Pages>
    <b:RefOrder>90</b:RefOrder>
  </b:Source>
  <b:Source>
    <b:Tag>Abb16</b:Tag>
    <b:SourceType>JournalArticle</b:SourceType>
    <b:Guid>{BEF9D201-F83E-41D9-ACF8-96E5903B25CA}</b:Guid>
    <b:Title>How can EFL teachers help EFL learners improve their english pronunciation?</b:Title>
    <b:Year>2016</b:Year>
    <b:Publisher>Academy Publication Co., LTD</b:Publisher>
    <b:Author>
      <b:Author>
        <b:NameList>
          <b:Person>
            <b:Last>Gilakjani</b:Last>
            <b:Middle>Pourhosein</b:Middle>
            <b:First>Abbas</b:First>
          </b:Person>
          <b:Person>
            <b:Last>Sabouri</b:Last>
            <b:Middle>Banou</b:Middle>
            <b:First>Narjes</b:First>
          </b:Person>
        </b:NameList>
      </b:Author>
    </b:Author>
    <b:JournalName>Journal of Language Teaching and Research (Vol. 7, Issue 5)</b:JournalName>
    <b:Pages>967+</b:Pages>
    <b:RefOrder>91</b:RefOrder>
  </b:Source>
  <b:Source>
    <b:Tag>Abb161</b:Tag>
    <b:SourceType>JournalArticle</b:SourceType>
    <b:Guid>{C3086257-41A9-43D3-B2D1-F5C818F027DB}</b:Guid>
    <b:Title>English Pronunciation Instruction: A Literature Review</b:Title>
    <b:Year>2016</b:Year>
    <b:Author>
      <b:Author>
        <b:NameList>
          <b:Person>
            <b:Last>Gilakjani</b:Last>
            <b:First>Abbas</b:First>
            <b:Middle>Pourhosein</b:Middle>
          </b:Person>
        </b:NameList>
      </b:Author>
    </b:Author>
    <b:JournalName>International Journal of Research in English Education Vol. 1, No. 1; 2016 </b:JournalName>
    <b:RefOrder>92</b:RefOrder>
  </b:Source>
  <b:Source>
    <b:Tag>Gil11</b:Tag>
    <b:SourceType>JournalArticle</b:SourceType>
    <b:Guid>{8157D1A6-8D5E-4C9B-9970-1018D6F0C34C}</b:Guid>
    <b:Author>
      <b:Author>
        <b:NameList>
          <b:Person>
            <b:Last>Gilakjani</b:Last>
            <b:First>Abbas</b:First>
            <b:Middle>Pourhossein</b:Middle>
          </b:Person>
        </b:NameList>
      </b:Author>
    </b:Author>
    <b:Title>A study on the situation of pronunciation instruction in ESL/EFL classrooms</b:Title>
    <b:Year>2011</b:Year>
    <b:JournalName>Journal of Studies in Education, 1(1)</b:JournalName>
    <b:Pages>1-15</b:Pages>
    <b:RefOrder>93</b:RefOrder>
  </b:Source>
  <b:Source>
    <b:Tag>Far20</b:Tag>
    <b:SourceType>InternetSite</b:SourceType>
    <b:Guid>{1E8DE4CA-2E06-49FD-9FAF-F51149956358}</b:Guid>
    <b:Title>Languages In Malaysia: Learn More About Malaysia</b:Title>
    <b:Year>2020</b:Year>
    <b:Author>
      <b:Author>
        <b:NameList>
          <b:Person>
            <b:Last>Farheen</b:Last>
          </b:Person>
        </b:NameList>
      </b:Author>
    </b:Author>
    <b:InternetSiteTitle>Pickyourtrail </b:InternetSiteTitle>
    <b:Month>August</b:Month>
    <b:Day>24</b:Day>
    <b:URL>https://pickyourtrail.com/blog/languages-in-malaysia/</b:URL>
    <b:RefOrder>94</b:RefOrder>
  </b:Source>
  <b:Source>
    <b:Tag>Sar12</b:Tag>
    <b:SourceType>JournalArticle</b:SourceType>
    <b:Guid>{7498B6A7-C27E-4E61-B2E9-113EB5366319}</b:Guid>
    <b:Author>
      <b:Author>
        <b:NameList>
          <b:Person>
            <b:Last>Enxhi</b:Last>
            <b:First>Sarah</b:First>
            <b:Middle>Yong</b:Middle>
          </b:Person>
          <b:Person>
            <b:Last>Hoon</b:Last>
            <b:First>Tan</b:First>
            <b:Middle>Bee</b:Middle>
          </b:Person>
          <b:Person>
            <b:Last>Fung</b:Last>
            <b:First>Yong</b:First>
            <b:Middle>Mei</b:Middle>
          </b:Person>
        </b:NameList>
      </b:Author>
    </b:Author>
    <b:Title>Speech disfluencies and mispronunciations in English oral communication among Malaysian undergraduates</b:Title>
    <b:JournalName>International Journal of Applied Linguistics &amp; English Literature, 1(7)</b:JournalName>
    <b:Year>2012</b:Year>
    <b:Pages>19-32</b:Pages>
    <b:RefOrder>95</b:RefOrder>
  </b:Source>
  <b:Source>
    <b:Tag>Ebe20</b:Tag>
    <b:SourceType>Book</b:SourceType>
    <b:Guid>{A35ED2FC-3FE3-48D7-A1DB-9FE8A353F64E}</b:Guid>
    <b:Title>Ethnologue: Languages of the World. Twenty-third edition</b:Title>
    <b:Year>2020</b:Year>
    <b:City>Dallas, Texas</b:City>
    <b:Publisher>SIL International.</b:Publisher>
    <b:Author>
      <b:Author>
        <b:NameList>
          <b:Person>
            <b:Last>Eberhard</b:Last>
            <b:Middle>M.</b:Middle>
            <b:First>David</b:First>
          </b:Person>
          <b:Person>
            <b:Last>Simons</b:Last>
            <b:Middle>F.</b:Middle>
            <b:First>Gary</b:First>
          </b:Person>
          <b:Person>
            <b:Last>Fennig</b:Last>
            <b:Middle>D.</b:Middle>
            <b:First>Charles</b:First>
          </b:Person>
        </b:NameList>
      </b:Author>
    </b:Author>
    <b:RefOrder>96</b:RefOrder>
  </b:Source>
  <b:Source>
    <b:Tag>Put17</b:Tag>
    <b:SourceType>JournalArticle</b:SourceType>
    <b:Guid>{F1A454FB-2645-4529-BAA5-338017EA2D6C}</b:Guid>
    <b:Title>Production of English Diphthongs: A Speech Study</b:Title>
    <b:Year>2017</b:Year>
    <b:Pages>21-35</b:Pages>
    <b:Author>
      <b:Author>
        <b:NameList>
          <b:Person>
            <b:Last>Dosia</b:Last>
            <b:First>Putri</b:First>
            <b:Middle>Ayu</b:Middle>
          </b:Person>
          <b:Person>
            <b:Last>Rido</b:Last>
            <b:First>Akhyar</b:First>
          </b:Person>
        </b:NameList>
      </b:Author>
    </b:Author>
    <b:JournalName>Teknostatik Volume 15 (1)</b:JournalName>
    <b:RefOrder>97</b:RefOrder>
  </b:Source>
  <b:Source>
    <b:Tag>Dör10</b:Tag>
    <b:SourceType>BookSection</b:SourceType>
    <b:Guid>{B9E74209-4327-4AC3-81D5-1C578CB3B40D}</b:Guid>
    <b:Author>
      <b:Author>
        <b:NameList>
          <b:Person>
            <b:Last>Dörnyei</b:Last>
            <b:First>Zoltán</b:First>
          </b:Person>
        </b:NameList>
      </b:Author>
      <b:BookAuthor>
        <b:NameList>
          <b:Person>
            <b:Last>Dörnyei</b:Last>
            <b:First>Zoltán</b:First>
          </b:Person>
          <b:Person>
            <b:Last>Ushioda</b:Last>
            <b:First>Ema</b:First>
          </b:Person>
        </b:NameList>
      </b:BookAuthor>
    </b:Author>
    <b:Title>The L2 Motivational Self System</b:Title>
    <b:Year>2010</b:Year>
    <b:Pages>9-42</b:Pages>
    <b:Publisher>Bristol (UK): Multilingual Matters</b:Publisher>
    <b:BookTitle>Motivation, language identity and the L2 self</b:BookTitle>
    <b:RefOrder>98</b:RefOrder>
  </b:Source>
  <b:Source>
    <b:Tag>Mir20</b:Tag>
    <b:SourceType>Book</b:SourceType>
    <b:Guid>{E363332B-9BEA-4637-8055-3FDE54187F26}</b:Guid>
    <b:Title>The SAGE Encyclopedia of Higher Education</b:Title>
    <b:Year>2020</b:Year>
    <b:Author>
      <b:Author>
        <b:NameList>
          <b:Person>
            <b:Last>David</b:Last>
            <b:Middle>E.</b:Middle>
            <b:First>Miriam</b:First>
          </b:Person>
          <b:Person>
            <b:Last>Amey</b:Last>
            <b:Middle>J.</b:Middle>
            <b:First>Marilyn</b:First>
          </b:Person>
        </b:NameList>
      </b:Author>
    </b:Author>
    <b:City>London</b:City>
    <b:Publisher>SAGE Publications Ltd</b:Publisher>
    <b:RefOrder>99</b:RefOrder>
  </b:Source>
  <b:Source>
    <b:Tag>Joh13</b:Tag>
    <b:SourceType>Book</b:SourceType>
    <b:Guid>{772E693A-825E-4024-852F-253F9BCA96CE}</b:Guid>
    <b:Title>Qualitative Inquiry and Research Design : Choosing Among Five Approaches</b:Title>
    <b:Year>2013</b:Year>
    <b:Author>
      <b:Author>
        <b:NameList>
          <b:Person>
            <b:Last>Creswell</b:Last>
            <b:First>John</b:First>
            <b:Middle>W.</b:Middle>
          </b:Person>
        </b:NameList>
      </b:Author>
    </b:Author>
    <b:City>e United States of America</b:City>
    <b:Publisher>SAGE Publications</b:Publisher>
    <b:RefOrder>100</b:RefOrder>
  </b:Source>
  <b:Source>
    <b:Tag>Bur18</b:Tag>
    <b:SourceType>Book</b:SourceType>
    <b:Guid>{70EA151F-ECA7-4FBE-BC63-9B4702E5496B}</b:Guid>
    <b:Title>The Cambridge Guide to Learning English as a Second Language</b:Title>
    <b:Year>2018</b:Year>
    <b:Author>
      <b:Author>
        <b:NameList>
          <b:Person>
            <b:Last>Burns</b:Last>
            <b:First>Anne</b:First>
          </b:Person>
          <b:Person>
            <b:Last>Richards</b:Last>
            <b:Middle>C.</b:Middle>
            <b:First>Jack</b:First>
          </b:Person>
        </b:NameList>
      </b:Author>
    </b:Author>
    <b:Publisher>Cambridge University Press</b:Publisher>
    <b:RefOrder>101</b:RefOrder>
  </b:Source>
  <b:Source>
    <b:Tag>Azm16</b:Tag>
    <b:SourceType>JournalArticle</b:SourceType>
    <b:Guid>{19D0B0CB-B38A-469C-81D6-D44AD42794F2}</b:Guid>
    <b:Author>
      <b:Author>
        <b:NameList>
          <b:Person>
            <b:Last>Azmi</b:Last>
            <b:First>Mohd</b:First>
            <b:Middle>Nazri Latiff</b:Middle>
          </b:Person>
          <b:Person>
            <b:Last>Ching</b:Last>
            <b:First>Lidwina</b:First>
            <b:Middle>Teo Pik</b:Middle>
          </b:Person>
          <b:Person>
            <b:Last>Jamaludin</b:Last>
            <b:First>Norbahyah</b:First>
            <b:Middle>Binti</b:Middle>
          </b:Person>
          <b:Person>
            <b:Last>Ramli</b:Last>
            <b:First>Muhammad</b:First>
            <b:Middle>Nur Haziq Bin</b:Middle>
          </b:Person>
          <b:Person>
            <b:Last>Razali</b:Last>
            <b:First>Muhammad</b:First>
            <b:Middle>Habibbullah Bin</b:Middle>
          </b:Person>
          <b:Person>
            <b:Last>Amram</b:Last>
            <b:First>Muhammad</b:First>
            <b:Middle>Ammar Yasser Bin</b:Middle>
          </b:Person>
          <b:Person>
            <b:Last>Jayakumar</b:Last>
            <b:First>Kauselya</b:First>
            <b:Middle>A/P</b:Middle>
          </b:Person>
        </b:NameList>
      </b:Author>
    </b:Author>
    <b:Title>The comparison and contrasts between English and Malay languages</b:Title>
    <b:Year>2016</b:Year>
    <b:JournalName>Journal of English Education Vol. 4, Issue 2</b:JournalName>
    <b:Pages>209-218</b:Pages>
    <b:RefOrder>102</b:RefOrder>
  </b:Source>
  <b:Source>
    <b:Tag>Azi21</b:Tag>
    <b:SourceType>ArticleInAPeriodical</b:SourceType>
    <b:Guid>{9CD9331D-247D-4DF0-9981-956F93D6FB0B}</b:Guid>
    <b:Title>An Error Analysis of English Monophthongs Pronunciation in Speaking</b:Title>
    <b:Year>2021</b:Year>
    <b:Author>
      <b:Author>
        <b:NameList>
          <b:Person>
            <b:Last>Aziz</b:Last>
            <b:First>Muhyiddin</b:First>
          </b:Person>
          <b:Person>
            <b:Last>Rahayu</b:Last>
            <b:First>Titik</b:First>
          </b:Person>
          <b:Person>
            <b:Last>Permatasari </b:Last>
            <b:First>Ita</b:First>
          </b:Person>
          <b:Person>
            <b:Last>Maftuh</b:Last>
            <b:Middle>Farid</b:Middle>
            <b:First>Moh.</b:First>
          </b:Person>
          <b:Person>
            <b:Last>Ridho</b:Last>
            <b:First>Muarief</b:First>
          </b:Person>
        </b:NameList>
      </b:Author>
    </b:Author>
    <b:Publisher>EAI</b:Publisher>
    <b:PeriodicalTitle>Proceedings of the First International Conference on Economics, Business and Social Humanities, ICONEBS 2020</b:PeriodicalTitle>
    <b:Month>February</b:Month>
    <b:Day>4-5</b:Day>
    <b:DOI>10.4108/eai.4-11-2020.2304542</b:DOI>
    <b:RefOrder>103</b:RefOrder>
  </b:Source>
  <b:Source>
    <b:Tag>Sop09</b:Tag>
    <b:SourceType>Book</b:SourceType>
    <b:Guid>{D67ABE15-56C9-4917-841C-BD1DEA3B2A75}</b:Guid>
    <b:Author>
      <b:Author>
        <b:NameList>
          <b:Person>
            <b:Last>Arkoudis</b:Last>
            <b:First>Sophie</b:First>
          </b:Person>
          <b:Person>
            <b:Last>Hawthorne</b:Last>
            <b:First>Lesleyanne</b:First>
          </b:Person>
          <b:Person>
            <b:Last>Baik</b:Last>
            <b:First>Chi</b:First>
          </b:Person>
          <b:Person>
            <b:Last>Hawthorne</b:Last>
            <b:First>Graeme</b:First>
          </b:Person>
          <b:Person>
            <b:Last>O'Loughlin</b:Last>
            <b:First>Kieran</b:First>
          </b:Person>
          <b:Person>
            <b:Last>Leach</b:Last>
            <b:First>Dan</b:First>
          </b:Person>
          <b:Person>
            <b:Last>Bexley</b:Last>
            <b:First>Emmaline</b:First>
          </b:Person>
        </b:NameList>
      </b:Author>
    </b:Author>
    <b:Title>The impact of English language proficiency and workplace readiness on employment outcomes and performance of tertiary international students</b:Title>
    <b:Year>2009</b:Year>
    <b:City>Melbourne</b:City>
    <b:Publisher>The University of Melbourne</b:Publisher>
    <b:RefOrder>104</b:RefOrder>
  </b:Source>
  <b:Source>
    <b:Tag>And18</b:Tag>
    <b:SourceType>Book</b:SourceType>
    <b:Guid>{70227ED8-136A-4607-8C1D-77EA6E58398D}</b:Guid>
    <b:Author>
      <b:Author>
        <b:NameList>
          <b:Person>
            <b:Last>Anderson</b:Last>
            <b:First>Catherine</b:First>
          </b:Person>
        </b:NameList>
      </b:Author>
    </b:Author>
    <b:Title>Essentials of Linguistics Open textbook library</b:Title>
    <b:Year>2018</b:Year>
    <b:Publisher>McMaster University</b:Publisher>
    <b:City>Canada</b:City>
    <b:InternetSiteTitle>Pressbooks</b:InternetSiteTitle>
    <b:RefOrder>105</b:RefOrder>
  </b:Source>
  <b:Source>
    <b:Tag>Amb18</b:Tag>
    <b:SourceType>JournalArticle</b:SourceType>
    <b:Guid>{A50363C8-1A76-480E-A5AB-C77B74E2EBA5}</b:Guid>
    <b:Title>Mother Tongue Affecting the English Vowel Pronounciation of Batak Toba Adults</b:Title>
    <b:JournalName>KnE Social Sciences, 3(4)</b:JournalName>
    <b:Year>2018</b:Year>
    <b:Pages>78-86</b:Pages>
    <b:Author>
      <b:Author>
        <b:NameList>
          <b:Person>
            <b:Last>Ambalegin</b:Last>
          </b:Person>
          <b:Person>
            <b:Last>Suryani</b:Last>
            <b:Middle>Siska</b:Middle>
            <b:First>Melly</b:First>
          </b:Person>
        </b:NameList>
      </b:Author>
    </b:Author>
    <b:RefOrder>106</b:RefOrder>
  </b:Source>
  <b:Source>
    <b:Tag>Sha12</b:Tag>
    <b:SourceType>JournalArticle</b:SourceType>
    <b:Guid>{6A97EF9C-5CD3-4688-8E95-5321AFC1C55C}</b:Guid>
    <b:Author>
      <b:Author>
        <b:NameList>
          <b:Person>
            <b:Last>Aman</b:Last>
            <b:First>Rahim</b:First>
          </b:Person>
          <b:Person>
            <b:Last>Kechot</b:Last>
            <b:First>Ab.Samad</b:First>
          </b:Person>
          <b:Person>
            <b:Last>A.H.</b:Last>
            <b:First>Shahidi</b:First>
          </b:Person>
        </b:NameList>
      </b:Author>
    </b:Author>
    <b:Title>Production And Perception Of English Word Final Stops By Malay Speakers</b:Title>
    <b:JournalName>GEMA Online™ Journal of Language Studies Volume 12(4)</b:JournalName>
    <b:Year>2012</b:Year>
    <b:Pages>1109-1124</b:Pages>
    <b:RefOrder>107</b:RefOrder>
  </b:Source>
  <b:Source>
    <b:Tag>Moh16</b:Tag>
    <b:SourceType>JournalArticle</b:SourceType>
    <b:Guid>{74D92FF5-AFC5-4A90-BE6A-D97786D601EA}</b:Guid>
    <b:Author>
      <b:Author>
        <b:NameList>
          <b:Person>
            <b:Last>Al-Khresheh</b:Last>
            <b:First>Mohammad</b:First>
            <b:Middle>Hamad</b:Middle>
          </b:Person>
        </b:NameList>
      </b:Author>
    </b:Author>
    <b:Title>A Review Study of Error Analysis Theory</b:Title>
    <b:JournalName>International Journal of Humanities and Social Science Research Vol 2</b:JournalName>
    <b:Year>2016</b:Year>
    <b:Pages>49-59</b:Pages>
    <b:RefOrder>108</b:RefOrder>
  </b:Source>
  <b:Source>
    <b:Tag>Jas17</b:Tag>
    <b:SourceType>InternetSite</b:SourceType>
    <b:Guid>{B4E9C62C-319C-4C39-AB2C-B2E3385C6753}</b:Guid>
    <b:Title>The 3 Levels of English Pronunciation Mistakes</b:Title>
    <b:Year>2017</b:Year>
    <b:Author>
      <b:Author>
        <b:NameList>
          <b:Person>
            <b:Last>Alić</b:Last>
            <b:First>Jasmin</b:First>
          </b:Person>
        </b:NameList>
      </b:Author>
    </b:Author>
    <b:InternetSiteTitle>Speechling</b:InternetSiteTitle>
    <b:Month>November</b:Month>
    <b:Day>2</b:Day>
    <b:URL>https://speechling.com/blog/the-3-levels-of-english-pronunciation-mistakes/</b:URL>
    <b:RefOrder>109</b:RefOrder>
  </b:Source>
  <b:Source>
    <b:Tag>Asp14</b:Tag>
    <b:SourceType>InternetSite</b:SourceType>
    <b:Guid>{8523C76A-8560-4ED2-B253-37920CB403C1}</b:Guid>
    <b:Author>
      <b:Author>
        <b:Corporate>Aspiring Minds</b:Corporate>
      </b:Author>
    </b:Author>
    <b:Title>National Spoken English Skills Report</b:Title>
    <b:InternetSiteTitle>Aspiring Minds</b:InternetSiteTitle>
    <b:Year>2014</b:Year>
    <b:URL>http://www.aspiringminds.com/sites/default/files/National%20Spoken%20English%20Skills%20%28NSES%29%20Report.pdf</b:URL>
    <b:RefOrder>110</b:RefOrder>
  </b:Source>
  <b:Source>
    <b:Tag>TEd10</b:Tag>
    <b:SourceType>InternetSite</b:SourceType>
    <b:Guid>{374DFAE9-4078-4D4D-AA74-B819BF431116}</b:Guid>
    <b:Title>Johor Bahru</b:Title>
    <b:Year>2010</b:Year>
    <b:Author>
      <b:Author>
        <b:Corporate>T. Editors of Encyclopaedia</b:Corporate>
      </b:Author>
    </b:Author>
    <b:InternetSiteTitle>Britannica</b:InternetSiteTitle>
    <b:Month>July</b:Month>
    <b:Day>29</b:Day>
    <b:URL> https://www.britannica.com/place/Johor-Bahru</b:URL>
    <b:RefOrder>111</b:RefOrder>
  </b:Source>
  <b:Source>
    <b:Tag>Ism21</b:Tag>
    <b:SourceType>Report</b:SourceType>
    <b:Guid>{CD5B1B0C-536D-4719-A7AB-5ADCF1B34DDF}</b:Guid>
    <b:Author>
      <b:Author>
        <b:NameList>
          <b:Person>
            <b:Last>Ismael</b:Last>
            <b:First>Rekan</b:First>
            <b:Middle>Rashid</b:Middle>
          </b:Person>
        </b:NameList>
      </b:Author>
    </b:Author>
    <b:Title>The Impact of Assimilation and Some Phonetic Patterns on English Language Pronunciation</b:Title>
    <b:Year>2021</b:Year>
    <b:Publisher>Salahaddin University-Erbil</b:Publisher>
    <b:City>Iraq</b:City>
    <b:RefOrder>112</b:RefOrder>
  </b:Source>
  <b:Source>
    <b:Tag>Bha16</b:Tag>
    <b:SourceType>JournalArticle</b:SourceType>
    <b:Guid>{3461CC4B-4038-4BA6-8D57-369BBDC22C10}</b:Guid>
    <b:Title>A Survey of the Empirical Literature on U.S. Unconventional Monetary Policy</b:Title>
    <b:Year>2016</b:Year>
    <b:JournalName>Federal Reserve Bank of St. Louis Working Paper Series No.2016-21</b:JournalName>
    <b:Pages>1-49</b:Pages>
    <b:Author>
      <b:Author>
        <b:NameList>
          <b:Person>
            <b:Last>Bhattarai</b:Last>
            <b:First>Saroj</b:First>
          </b:Person>
          <b:Person>
            <b:Last>Neely</b:Last>
            <b:First>Christopher</b:First>
          </b:Person>
        </b:NameList>
      </b:Author>
    </b:Author>
    <b:RefOrder>1</b:RefOrder>
  </b:Source>
  <b:Source>
    <b:Tag>Placeholder2</b:Tag>
    <b:SourceType>DocumentFromInternetSite</b:SourceType>
    <b:Guid>{6E364FC1-E839-4632-BACD-6BEE50702143}</b:Guid>
    <b:Title>Publication </b:Title>
    <b:InternetSiteTitle>Bank Negara Malaysia</b:InternetSiteTitle>
    <b:Year>2017</b:Year>
    <b:URL>https://www.bnm.gov.my/files/publication/qb/2017/Q2/p5_ba1.pdf</b:URL>
    <b:Author>
      <b:Author>
        <b:NameList>
          <b:Person>
            <b:Last>Abdullah</b:Last>
            <b:Middle>Sabri</b:Middle>
            <b:First>Azizul</b:First>
          </b:Person>
          <b:Person>
            <b:Last> Razali</b:Last>
            <b:Middle> Mohamad</b:Middle>
            <b:First>Norasyikin</b:First>
          </b:Person>
        </b:NameList>
      </b:Author>
    </b:Author>
    <b:RefOrder>2</b:RefOrder>
  </b:Source>
  <b:Source>
    <b:Tag>Ban09</b:Tag>
    <b:SourceType>Report</b:SourceType>
    <b:Guid>{EE0A8D53-89F7-406B-9744-32FCEBCC3073}</b:Guid>
    <b:Title>Bank Negara Annual Report 2009</b:Title>
    <b:Year>2009</b:Year>
    <b:City>Kuala Lumpur </b:City>
    <b:Publisher>Bank Negara Malaysia </b:Publisher>
    <b:Author>
      <b:Author>
        <b:Corporate>Bank Negara Malaysia</b:Corporate>
      </b:Author>
    </b:Author>
    <b:RefOrder>5</b:RefOrder>
  </b:Source>
  <b:Source>
    <b:Tag>Ban14</b:Tag>
    <b:SourceType>Report</b:SourceType>
    <b:Guid>{2C4084A5-2C1F-41AF-AADE-DE1BF60B4900}</b:Guid>
    <b:Author>
      <b:Author>
        <b:Corporate>Bank Negara Malaysia</b:Corporate>
      </b:Author>
    </b:Author>
    <b:Title>Bank Negara Malaysia Annual Report 2014</b:Title>
    <b:Year>2014</b:Year>
    <b:Publisher>Bank Negara Malaysia</b:Publisher>
    <b:City>Kuala Lumpur</b:City>
    <b:RefOrder>6</b:RefOrder>
  </b:Source>
  <b:Source>
    <b:Tag>Boa09</b:Tag>
    <b:SourceType>Report</b:SourceType>
    <b:Guid>{F039EF6F-30D3-45A3-9134-04D1D36BC8CF}</b:Guid>
    <b:Author>
      <b:Author>
        <b:Corporate>Board of Governors of the Federal Reserve System</b:Corporate>
      </b:Author>
    </b:Author>
    <b:Title>96th Annual Report </b:Title>
    <b:Year>2009</b:Year>
    <b:Publisher>Board of Governors of the Federal Reserve System</b:Publisher>
    <b:City>Washington DC</b:City>
    <b:RefOrder>7</b:RefOrder>
  </b:Source>
  <b:Source>
    <b:Tag>Nko16</b:Tag>
    <b:SourceType>JournalArticle</b:SourceType>
    <b:Guid>{12E60885-3D00-4F97-A83E-E38A2493DE3F}</b:Guid>
    <b:Title>Autoregressive Distributed Lag (ARDL) cointegration technique: application and interpretation</b:Title>
    <b:JournalName>Journal of Statistical and Econometric Methods</b:JournalName>
    <b:Year>2016</b:Year>
    <b:Pages>63-91</b:Pages>
    <b:Author>
      <b:Author>
        <b:NameList>
          <b:Person>
            <b:Last>Nkoro</b:Last>
            <b:First>Emeka</b:First>
          </b:Person>
          <b:Person>
            <b:Last>Uko </b:Last>
            <b:First>Kelvin </b:First>
          </b:Person>
        </b:NameList>
      </b:Author>
    </b:Author>
    <b:Volume>5</b:Volume>
    <b:Issue>4</b:Issue>
    <b:RefOrder>9</b:RefOrder>
  </b:Source>
  <b:Source>
    <b:Tag>Ban17</b:Tag>
    <b:SourceType>Report</b:SourceType>
    <b:Guid>{42BB8EBD-8033-4AB9-AEED-9430A408AB85}</b:Guid>
    <b:Author>
      <b:Author>
        <b:Corporate>Bank Negara Malaysia</b:Corporate>
      </b:Author>
    </b:Author>
    <b:Title>Bank Negara Annual Report 2017</b:Title>
    <b:Year>2017</b:Year>
    <b:Publisher>Bank Negara Malaysia</b:Publisher>
    <b:City>Kuala Lumpur</b:City>
    <b:RefOrder>12</b:RefOrder>
  </b:Source>
  <b:Source>
    <b:Tag>ICI</b:Tag>
    <b:SourceType>InternetSite</b:SourceType>
    <b:Guid>{3C16262B-FFF5-4E7F-9A32-B01904B7BA51}</b:Guid>
    <b:Title>ICICI Prudential Life Insurance</b:Title>
    <b:InternetSiteTitle>What is life insurance</b:InternetSiteTitle>
    <b:URL>https://www.iciciprulife.com/insurance-library/insurance-basics/what-is-life-insurance.html#:~:text=Life%20Insurance%20can%20be%20defined,or%20after%20a%20set%20period.</b:URL>
    <b:YearAccessed>2023</b:YearAccessed>
    <b:MonthAccessed>March</b:MonthAccessed>
    <b:DayAccessed>29</b:DayAccessed>
    <b:Year>2022</b:Year>
    <b:RefOrder>1</b:RefOrder>
  </b:Source>
  <b:Source>
    <b:Tag>The231</b:Tag>
    <b:SourceType>InternetSite</b:SourceType>
    <b:Guid>{6D8DA56A-682B-4620-B198-14EBE9566526}</b:Guid>
    <b:Author>
      <b:Author>
        <b:Corporate>The Malaysian Reserve</b:Corporate>
      </b:Author>
    </b:Author>
    <b:InternetSiteTitle>Insurance agents ever-relevant in digitised era</b:InternetSiteTitle>
    <b:Year>2023</b:Year>
    <b:URL>https://themalaysianreserve.com/2023/02/22/insurance-agents-ever-relevant-in-digitised-era/</b:URL>
    <b:RefOrder>2</b:RefOrder>
  </b:Source>
  <b:Source>
    <b:Tag>Zur22</b:Tag>
    <b:SourceType>InternetSite</b:SourceType>
    <b:Guid>{1CD82F92-9FEB-4003-9DFA-94A6C7170065}</b:Guid>
    <b:Title>Zurich</b:Title>
    <b:Year>2022</b:Year>
    <b:Month>October</b:Month>
    <b:Day>19</b:Day>
    <b:URL>https://www.zurich.com.my/en/about-zurich/zurich-in-the-news/2022/2022-10-19</b:URL>
    <b:InternetSiteTitle>‘One in three working Malaysians still not personally protected'</b:InternetSiteTitle>
    <b:RefOrder>3</b:RefOrder>
  </b:Source>
  <b:Source>
    <b:Tag>Wil</b:Tag>
    <b:SourceType>JournalArticle</b:SourceType>
    <b:Guid>{F0337F83-55BA-448F-952D-49EEBCED2813}</b:Guid>
    <b:Title>FACTORS INFLUENCING THE PURCHASE INTENTION OF HEALTH INSURANCE IN KOTA KINABALU SABAH</b:Title>
    <b:JournalName>Malaysian Journal of Business and Economics (MJBE)</b:JournalName>
    <b:Pages>99-121</b:Pages>
    <b:Author>
      <b:Author>
        <b:NameList>
          <b:Person>
            <b:Last>Wilfred</b:Last>
            <b:First>Violeta</b:First>
          </b:Person>
        </b:NameList>
      </b:Author>
    </b:Author>
    <b:Volume>7(2)</b:Volume>
    <b:Year>2020</b:Year>
    <b:RefOrder>4</b:RefOrder>
  </b:Source>
  <b:Source>
    <b:Tag>Ism20</b:Tag>
    <b:SourceType>JournalArticle</b:SourceType>
    <b:Guid>{B69AA9F5-9C56-473C-B5D1-EA2FE6A03BDC}</b:Guid>
    <b:Title>Awareness and Understanding of Life Insurance among Malaysian Civil Servants</b:Title>
    <b:JournalName>Journal of Islamic Finance</b:JournalName>
    <b:Year>2020</b:Year>
    <b:Pages>30-41</b:Pages>
    <b:Author>
      <b:Author>
        <b:NameList>
          <b:Person>
            <b:Last>Ismail</b:Last>
            <b:First>M. A.</b:First>
          </b:Person>
        </b:NameList>
      </b:Author>
    </b:Author>
    <b:Volume>9</b:Volume>
    <b:Issue>1</b:Issue>
    <b:RefOrder>5</b:RefOrder>
  </b:Source>
  <b:Source>
    <b:Tag>Mas19</b:Tag>
    <b:SourceType>JournalArticle</b:SourceType>
    <b:Guid>{F31485C7-F65F-4440-829F-C72D77F9FBA4}</b:Guid>
    <b:Title>How productive are life insurance institutions in Malaysia? A malmquist approach</b:Title>
    <b:Year>2019</b:Year>
    <b:JournalName>The Journal of Asian Finance, Economics and Business</b:JournalName>
    <b:Pages>241-248</b:Pages>
    <b:Author>
      <b:Author>
        <b:NameList>
          <b:Person>
            <b:Last>Masud</b:Last>
            <b:Middle>Mehedi</b:Middle>
            <b:First>Muhammad</b:First>
          </b:Person>
          <b:Person>
            <b:Last>Rana</b:Last>
            <b:Middle>Sohel</b:Middle>
            <b:First>Md.</b:First>
          </b:Person>
          <b:Person>
            <b:Last>Mia</b:Last>
            <b:Middle>Aslam</b:Middle>
            <b:First>Md</b:First>
          </b:Person>
          <b:Person>
            <b:Last>Saifullah</b:Last>
            <b:Middle>Khaled</b:Middle>
            <b:First>Md.</b:First>
          </b:Person>
        </b:NameList>
      </b:Author>
    </b:Author>
    <b:Volume>6(1)</b:Volume>
    <b:RefOrder>7</b:RefOrder>
  </b:Source>
  <b:Source>
    <b:Tag>Ikh22</b:Tag>
    <b:SourceType>JournalArticle</b:SourceType>
    <b:Guid>{F589F5D6-172B-4FA2-BC37-243BCC719DB8}</b:Guid>
    <b:Title>Stability of insurance efficiency during the Covid-19 pandemic: A comparative study between Islamic and conventional insurance in Indonesia</b:Title>
    <b:JournalName>Jurnal Ekonomi &amp; Keuangan Islam</b:JournalName>
    <b:Year>2022</b:Year>
    <b:Pages>60-76</b:Pages>
    <b:Author>
      <b:Author>
        <b:NameList>
          <b:Person>
            <b:Last>Ikhwan</b:Last>
            <b:First>Ihsanul</b:First>
          </b:Person>
          <b:Person>
            <b:Last>Rusydiana</b:Last>
            <b:Middle>Slamet</b:Middle>
            <b:First>Aam</b:First>
          </b:Person>
        </b:NameList>
      </b:Author>
    </b:Author>
    <b:Volume>8</b:Volume>
    <b:Issue>1</b:Issue>
    <b:RefOrder>9</b:RefOrder>
  </b:Source>
  <b:Source>
    <b:Tag>The23</b:Tag>
    <b:SourceType>InternetSite</b:SourceType>
    <b:Guid>{233DEE14-1F68-41B7-A251-A834EEABFFED}</b:Guid>
    <b:Title>The Malaysian Reserve</b:Title>
    <b:Year>2023</b:Year>
    <b:InternetSiteTitle>Insurance agents ever-relevant in digitised era</b:InternetSiteTitle>
    <b:Month>February</b:Month>
    <b:Day>22</b:Day>
    <b:URL>https://themalaysianreserve.com/2023/02/22/insurance-agents-ever-relevant-in-digitised-era/#:~:text=Despite%20the%20importance%20of%20the,the%20global%20average%20of%2068%25.</b:URL>
    <b:RefOrder>10</b:RefOrder>
  </b:Source>
  <b:Source>
    <b:Tag>AIA20</b:Tag>
    <b:SourceType>InternetSite</b:SourceType>
    <b:Guid>{4E2CC533-B1AB-456A-B2C5-A2F13C246B0B}</b:Guid>
    <b:Title>AIA Malaysia</b:Title>
    <b:InternetSiteTitle>INCOME TAX AND INSURANCE TAX RELIEFS: WHAT YOU NEED TO KNOW</b:InternetSiteTitle>
    <b:Year>2020</b:Year>
    <b:Month>April</b:Month>
    <b:Day>4</b:Day>
    <b:URL>https://www.aia.com.my/en/what-matters/finance/income-tax-and-insurance-tax-reliefs-what-you-need-to-know.html</b:URL>
    <b:RefOrder>11</b:RefOrder>
  </b:Source>
  <b:Source>
    <b:Tag>MAL21</b:Tag>
    <b:SourceType>Report</b:SourceType>
    <b:Guid>{55C0F3C8-1438-4F20-BB8A-23808309AF10}</b:Guid>
    <b:Author>
      <b:Author>
        <b:Corporate>Malaysian RE</b:Corporate>
      </b:Author>
    </b:Author>
    <b:Title>Asian (Re)Insurance Market Report</b:Title>
    <b:Year>2021</b:Year>
    <b:Publisher>Malaysian Reinsurance Berhad</b:Publisher>
    <b:Pages>9</b:Pages>
    <b:URL>https://www.malaysian-re.com.my/api/uploads/Asian_Re_Insurance_Market_Report_dcdc0ce76a.pdf</b:URL>
    <b:RefOrder>12</b:RefOrder>
  </b:Source>
  <b:Source>
    <b:Tag>Kac22</b:Tag>
    <b:SourceType>JournalArticle</b:SourceType>
    <b:Guid>{B2089904-0EF1-479A-AFC8-FCCE8500BC2A}</b:Guid>
    <b:Title>The Influence of Culture on Consumer Impulsive Buying Behavior</b:Title>
    <b:JournalName>Journal of consumer psychology</b:JournalName>
    <b:Year>2022</b:Year>
    <b:Pages>163-176</b:Pages>
    <b:Author>
      <b:Author>
        <b:NameList>
          <b:Person>
            <b:Last>Kacen</b:Last>
            <b:Middle>J.</b:Middle>
            <b:First>Jacqueline</b:First>
          </b:Person>
          <b:Person>
            <b:Last>Lee</b:Last>
            <b:Middle>Julie</b:Middle>
            <b:First>Anne</b:First>
          </b:Person>
        </b:NameList>
      </b:Author>
    </b:Author>
    <b:Volume>12</b:Volume>
    <b:Issue>2</b:Issue>
    <b:RefOrder>13</b:RefOrder>
  </b:Source>
  <b:Source>
    <b:Tag>LiT22</b:Tag>
    <b:SourceType>JournalArticle</b:SourceType>
    <b:Guid>{6325823A-3CF6-4F72-85DC-17B99792CD9E}</b:Guid>
    <b:Title>Factors Influencing Consumption for Life Insurance</b:Title>
    <b:JournalName>(Doctoral dissertation, UTAR)</b:JournalName>
    <b:Year>2022</b:Year>
    <b:Author>
      <b:Author>
        <b:NameList>
          <b:Person>
            <b:Last>Li</b:Last>
            <b:Middle>Hong</b:Middle>
            <b:First>Teo</b:First>
          </b:Person>
          <b:Person>
            <b:Last>Qi</b:Last>
            <b:Middle>Jia</b:Middle>
            <b:First>Tan</b:First>
          </b:Person>
        </b:NameList>
      </b:Author>
    </b:Author>
    <b:RefOrder>18</b:RefOrder>
  </b:Source>
  <b:Source>
    <b:Tag>Was21</b:Tag>
    <b:SourceType>InternetSite</b:SourceType>
    <b:Guid>{766E3DB5-36FE-4549-849E-6036A2F8CBB6}</b:Guid>
    <b:Title>Ernst &amp; Young</b:Title>
    <b:Year>2021</b:Year>
    <b:InternetSiteTitle>How can insurance protect the customers who need it most?</b:InternetSiteTitle>
    <b:URL>https://www.ey.com/en_gl/insurance/how-can-insurance-protect-the-customers-who-need-it-most</b:URL>
    <b:Author>
      <b:Author>
        <b:NameList>
          <b:Person>
            <b:Last>Wassink</b:Last>
            <b:Middle>Klein</b:Middle>
            <b:First>Bernhard</b:First>
          </b:Person>
        </b:NameList>
      </b:Author>
    </b:Author>
    <b:RefOrder>19</b:RefOrder>
  </b:Source>
  <b:Source>
    <b:Tag>Hua18</b:Tag>
    <b:SourceType>JournalArticle</b:SourceType>
    <b:Guid>{CB0FC804-9696-4826-833E-5C3F6A10EF73}</b:Guid>
    <b:Title>Three Essays on Social Influence in Social Advertising Using A Large-Scale Randomized Field Experiment</b:Title>
    <b:JournalName>degree of Doctor of Philosophy in Management</b:JournalName>
    <b:Year>2018</b:Year>
    <b:Author>
      <b:Author>
        <b:NameList>
          <b:Person>
            <b:Last>Huang</b:Last>
            <b:First>Shan</b:First>
          </b:Person>
        </b:NameList>
      </b:Author>
    </b:Author>
    <b:RefOrder>24</b:RefOrder>
  </b:Source>
  <b:Source>
    <b:Tag>Lea22</b:Tag>
    <b:SourceType>Book</b:SourceType>
    <b:Guid>{8988DBEE-2FE5-431D-942D-35418CDA84CB}</b:Guid>
    <b:Title>Research design: : Quantitative, qualitative, mixed methods, arts-based, and community-based participatory research approaches.</b:Title>
    <b:Year>2022</b:Year>
    <b:Publisher>Guilford Publications</b:Publisher>
    <b:Author>
      <b:Author>
        <b:NameList>
          <b:Person>
            <b:Last>Leavy</b:Last>
            <b:First>Patricia</b:First>
          </b:Person>
        </b:NameList>
      </b:Author>
    </b:Author>
    <b:RefOrder>25</b:RefOrder>
  </b:Source>
</b:Sources>
</file>

<file path=customXml/itemProps1.xml><?xml version="1.0" encoding="utf-8"?>
<ds:datastoreItem xmlns:ds="http://schemas.openxmlformats.org/officeDocument/2006/customXml" ds:itemID="{0874ACFC-92E9-42D9-B1C1-65AC9E0B3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5724</Words>
  <Characters>32630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Danial</dc:creator>
  <cp:keywords/>
  <dc:description/>
  <cp:lastModifiedBy>Meta Tech</cp:lastModifiedBy>
  <cp:revision>2</cp:revision>
  <cp:lastPrinted>2022-03-08T10:35:00Z</cp:lastPrinted>
  <dcterms:created xsi:type="dcterms:W3CDTF">2024-11-05T05:39:00Z</dcterms:created>
  <dcterms:modified xsi:type="dcterms:W3CDTF">2024-11-05T05:39:00Z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ba0cb17b-fa36-394f-bc74-8c0fe1b74bfa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